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461" w:rsidRDefault="00F72461" w:rsidP="00F72461">
      <w:pPr>
        <w:pStyle w:val="FR2"/>
        <w:spacing w:before="0"/>
        <w:ind w:left="0"/>
        <w:jc w:val="center"/>
        <w:rPr>
          <w:rFonts w:ascii="Times New Roman" w:hAnsi="Times New Roman" w:cs="Times New Roman"/>
          <w:b/>
          <w:sz w:val="28"/>
          <w:szCs w:val="28"/>
        </w:rPr>
      </w:pPr>
      <w:r w:rsidRPr="00596C9D">
        <w:rPr>
          <w:rFonts w:ascii="Times New Roman" w:hAnsi="Times New Roman" w:cs="Times New Roman"/>
          <w:b/>
          <w:sz w:val="28"/>
          <w:szCs w:val="28"/>
        </w:rPr>
        <w:t>МІНІСТЕРСТВО ОСВІТИ І НАУКИ УКРАЇНИ</w:t>
      </w:r>
    </w:p>
    <w:p w:rsidR="00326BAA" w:rsidRPr="00596C9D" w:rsidRDefault="00326BAA" w:rsidP="00F72461">
      <w:pPr>
        <w:pStyle w:val="FR2"/>
        <w:spacing w:before="0"/>
        <w:ind w:left="0"/>
        <w:jc w:val="center"/>
        <w:rPr>
          <w:rFonts w:ascii="Times New Roman" w:hAnsi="Times New Roman" w:cs="Times New Roman"/>
          <w:b/>
          <w:sz w:val="28"/>
          <w:szCs w:val="28"/>
        </w:rPr>
      </w:pPr>
    </w:p>
    <w:p w:rsidR="00F72461" w:rsidRPr="00596C9D" w:rsidRDefault="00326BAA" w:rsidP="00F72461">
      <w:pPr>
        <w:spacing w:after="0"/>
        <w:jc w:val="center"/>
        <w:rPr>
          <w:rFonts w:ascii="Times New Roman" w:hAnsi="Times New Roman"/>
          <w:sz w:val="28"/>
          <w:szCs w:val="28"/>
          <w:lang w:val="uk-UA"/>
        </w:rPr>
      </w:pPr>
      <w:r>
        <w:rPr>
          <w:rFonts w:ascii="Times New Roman" w:hAnsi="Times New Roman"/>
          <w:b/>
          <w:sz w:val="28"/>
          <w:szCs w:val="28"/>
          <w:lang w:val="uk-UA"/>
        </w:rPr>
        <w:t>Л</w:t>
      </w:r>
      <w:r w:rsidRPr="00596C9D">
        <w:rPr>
          <w:rFonts w:ascii="Times New Roman" w:hAnsi="Times New Roman"/>
          <w:b/>
          <w:sz w:val="28"/>
          <w:szCs w:val="28"/>
          <w:lang w:val="uk-UA"/>
        </w:rPr>
        <w:t xml:space="preserve">ьвівський національний університет ветеринарної медицини та біотехнологій імені </w:t>
      </w:r>
      <w:r>
        <w:rPr>
          <w:rFonts w:ascii="Times New Roman" w:hAnsi="Times New Roman"/>
          <w:b/>
          <w:sz w:val="28"/>
          <w:szCs w:val="28"/>
          <w:lang w:val="uk-UA"/>
        </w:rPr>
        <w:t>С</w:t>
      </w:r>
      <w:r w:rsidRPr="00596C9D">
        <w:rPr>
          <w:rFonts w:ascii="Times New Roman" w:hAnsi="Times New Roman"/>
          <w:b/>
          <w:sz w:val="28"/>
          <w:szCs w:val="28"/>
          <w:lang w:val="uk-UA"/>
        </w:rPr>
        <w:t>.</w:t>
      </w:r>
      <w:r>
        <w:rPr>
          <w:rFonts w:ascii="Times New Roman" w:hAnsi="Times New Roman"/>
          <w:b/>
          <w:sz w:val="28"/>
          <w:szCs w:val="28"/>
          <w:lang w:val="uk-UA"/>
        </w:rPr>
        <w:t>З</w:t>
      </w:r>
      <w:r w:rsidRPr="00596C9D">
        <w:rPr>
          <w:rFonts w:ascii="Times New Roman" w:hAnsi="Times New Roman"/>
          <w:b/>
          <w:sz w:val="28"/>
          <w:szCs w:val="28"/>
          <w:lang w:val="uk-UA"/>
        </w:rPr>
        <w:t xml:space="preserve">. </w:t>
      </w:r>
      <w:r>
        <w:rPr>
          <w:rFonts w:ascii="Times New Roman" w:hAnsi="Times New Roman"/>
          <w:b/>
          <w:sz w:val="28"/>
          <w:szCs w:val="28"/>
          <w:lang w:val="uk-UA"/>
        </w:rPr>
        <w:t>Ґ</w:t>
      </w:r>
      <w:r w:rsidRPr="00596C9D">
        <w:rPr>
          <w:rFonts w:ascii="Times New Roman" w:hAnsi="Times New Roman"/>
          <w:b/>
          <w:sz w:val="28"/>
          <w:szCs w:val="28"/>
          <w:lang w:val="uk-UA"/>
        </w:rPr>
        <w:t>жицького</w:t>
      </w:r>
      <w:r w:rsidRPr="00596C9D">
        <w:rPr>
          <w:rFonts w:ascii="Times New Roman" w:hAnsi="Times New Roman"/>
          <w:sz w:val="28"/>
          <w:szCs w:val="28"/>
          <w:lang w:val="uk-UA"/>
        </w:rPr>
        <w:t xml:space="preserve"> </w:t>
      </w:r>
    </w:p>
    <w:p w:rsidR="00F72461" w:rsidRDefault="00F72461" w:rsidP="00F72461">
      <w:pPr>
        <w:spacing w:after="0"/>
        <w:jc w:val="center"/>
        <w:rPr>
          <w:rFonts w:ascii="Times New Roman" w:hAnsi="Times New Roman"/>
          <w:sz w:val="28"/>
          <w:szCs w:val="28"/>
          <w:lang w:val="uk-UA"/>
        </w:rPr>
      </w:pPr>
    </w:p>
    <w:p w:rsidR="00326BAA" w:rsidRPr="00596C9D" w:rsidRDefault="00326BAA" w:rsidP="00F72461">
      <w:pPr>
        <w:spacing w:after="0"/>
        <w:jc w:val="center"/>
        <w:rPr>
          <w:rFonts w:ascii="Times New Roman" w:hAnsi="Times New Roman"/>
          <w:sz w:val="28"/>
          <w:szCs w:val="28"/>
          <w:lang w:val="uk-UA"/>
        </w:rPr>
      </w:pPr>
    </w:p>
    <w:p w:rsidR="00F72461" w:rsidRPr="00596C9D" w:rsidRDefault="00F72461" w:rsidP="00F72461">
      <w:pPr>
        <w:spacing w:after="0"/>
        <w:jc w:val="center"/>
        <w:rPr>
          <w:rFonts w:ascii="Times New Roman" w:hAnsi="Times New Roman"/>
          <w:b/>
          <w:sz w:val="28"/>
          <w:szCs w:val="28"/>
          <w:lang w:val="uk-UA"/>
        </w:rPr>
      </w:pPr>
      <w:r w:rsidRPr="00596C9D">
        <w:rPr>
          <w:rFonts w:ascii="Times New Roman" w:hAnsi="Times New Roman"/>
          <w:b/>
          <w:sz w:val="28"/>
          <w:szCs w:val="28"/>
          <w:lang w:val="uk-UA"/>
        </w:rPr>
        <w:t>КАФЕДРА ГЕНЕТИКИ І РОЗВЕДЕННЯ ТВАРИН</w:t>
      </w:r>
    </w:p>
    <w:p w:rsidR="00F72461" w:rsidRPr="00596C9D" w:rsidRDefault="00F72461" w:rsidP="00F72461">
      <w:pPr>
        <w:spacing w:after="0"/>
        <w:rPr>
          <w:rFonts w:ascii="Times New Roman" w:hAnsi="Times New Roman"/>
          <w:b/>
          <w:sz w:val="28"/>
          <w:szCs w:val="28"/>
          <w:u w:val="single"/>
          <w:lang w:val="uk-UA"/>
        </w:rPr>
      </w:pPr>
    </w:p>
    <w:p w:rsidR="00F72461" w:rsidRPr="00596C9D" w:rsidRDefault="00F72461" w:rsidP="00F72461">
      <w:pPr>
        <w:spacing w:after="0"/>
        <w:jc w:val="center"/>
        <w:rPr>
          <w:rFonts w:ascii="Times New Roman" w:hAnsi="Times New Roman"/>
          <w:sz w:val="28"/>
          <w:szCs w:val="28"/>
          <w:lang w:val="uk-UA"/>
        </w:rPr>
      </w:pPr>
    </w:p>
    <w:p w:rsidR="00F72461" w:rsidRPr="00596C9D" w:rsidRDefault="00F72461" w:rsidP="00F72461">
      <w:pPr>
        <w:spacing w:after="0"/>
        <w:jc w:val="center"/>
        <w:rPr>
          <w:rFonts w:ascii="Times New Roman" w:hAnsi="Times New Roman"/>
          <w:sz w:val="28"/>
          <w:szCs w:val="28"/>
          <w:lang w:val="uk-UA"/>
        </w:rPr>
      </w:pPr>
    </w:p>
    <w:p w:rsidR="00F72461" w:rsidRPr="00596C9D" w:rsidRDefault="00F72461" w:rsidP="00F72461">
      <w:pPr>
        <w:spacing w:after="0"/>
        <w:jc w:val="right"/>
        <w:rPr>
          <w:rFonts w:ascii="Times New Roman" w:hAnsi="Times New Roman"/>
          <w:sz w:val="28"/>
          <w:szCs w:val="28"/>
          <w:lang w:val="uk-UA"/>
        </w:rPr>
      </w:pPr>
      <w:r w:rsidRPr="00596C9D">
        <w:rPr>
          <w:rFonts w:ascii="Times New Roman" w:hAnsi="Times New Roman"/>
          <w:sz w:val="28"/>
          <w:szCs w:val="28"/>
          <w:lang w:val="uk-UA"/>
        </w:rPr>
        <w:t>“</w:t>
      </w:r>
      <w:r w:rsidRPr="00596C9D">
        <w:rPr>
          <w:rFonts w:ascii="Times New Roman" w:hAnsi="Times New Roman"/>
          <w:b/>
          <w:sz w:val="28"/>
          <w:szCs w:val="28"/>
          <w:lang w:val="uk-UA"/>
        </w:rPr>
        <w:t>ЗАТВЕРДЖУЮ</w:t>
      </w:r>
      <w:r w:rsidRPr="00596C9D">
        <w:rPr>
          <w:rFonts w:ascii="Times New Roman" w:hAnsi="Times New Roman"/>
          <w:sz w:val="28"/>
          <w:szCs w:val="28"/>
          <w:lang w:val="uk-UA"/>
        </w:rPr>
        <w:t>”</w:t>
      </w:r>
    </w:p>
    <w:p w:rsidR="00F72461" w:rsidRDefault="00326BAA" w:rsidP="00F72461">
      <w:pPr>
        <w:spacing w:after="0"/>
        <w:jc w:val="right"/>
        <w:rPr>
          <w:rFonts w:ascii="Times New Roman" w:hAnsi="Times New Roman"/>
          <w:sz w:val="28"/>
          <w:szCs w:val="28"/>
          <w:lang w:val="uk-UA"/>
        </w:rPr>
      </w:pPr>
      <w:r>
        <w:rPr>
          <w:rFonts w:ascii="Times New Roman" w:hAnsi="Times New Roman"/>
          <w:sz w:val="28"/>
          <w:szCs w:val="28"/>
          <w:lang w:val="uk-UA"/>
        </w:rPr>
        <w:t>Голова навчально-методичної</w:t>
      </w:r>
    </w:p>
    <w:p w:rsidR="00326BAA" w:rsidRPr="00D94141" w:rsidRDefault="00326BAA" w:rsidP="00F72461">
      <w:pPr>
        <w:spacing w:after="0"/>
        <w:jc w:val="right"/>
        <w:rPr>
          <w:rFonts w:ascii="Times New Roman" w:hAnsi="Times New Roman"/>
          <w:sz w:val="28"/>
          <w:szCs w:val="28"/>
          <w:lang w:val="uk-UA"/>
        </w:rPr>
      </w:pPr>
      <w:r>
        <w:rPr>
          <w:rFonts w:ascii="Times New Roman" w:hAnsi="Times New Roman"/>
          <w:sz w:val="28"/>
          <w:szCs w:val="28"/>
          <w:lang w:val="uk-UA"/>
        </w:rPr>
        <w:t>комісії спеціальності</w:t>
      </w:r>
    </w:p>
    <w:p w:rsidR="00D94141" w:rsidRPr="00D94141" w:rsidRDefault="00D94141" w:rsidP="00F72461">
      <w:pPr>
        <w:spacing w:after="0"/>
        <w:jc w:val="right"/>
        <w:rPr>
          <w:rFonts w:ascii="Times New Roman" w:hAnsi="Times New Roman"/>
          <w:sz w:val="28"/>
          <w:szCs w:val="28"/>
          <w:lang w:val="uk-UA"/>
        </w:rPr>
      </w:pPr>
      <w:r w:rsidRPr="00D94141">
        <w:rPr>
          <w:rFonts w:ascii="Times New Roman" w:hAnsi="Times New Roman"/>
          <w:sz w:val="28"/>
          <w:szCs w:val="28"/>
          <w:lang w:val="uk-UA"/>
        </w:rPr>
        <w:t>2</w:t>
      </w:r>
      <w:r w:rsidR="0019429C" w:rsidRPr="0019429C">
        <w:rPr>
          <w:rFonts w:ascii="Times New Roman" w:hAnsi="Times New Roman"/>
          <w:sz w:val="28"/>
          <w:szCs w:val="28"/>
        </w:rPr>
        <w:t>1</w:t>
      </w:r>
      <w:r w:rsidR="00243C2F">
        <w:rPr>
          <w:rFonts w:ascii="Times New Roman" w:hAnsi="Times New Roman"/>
          <w:sz w:val="28"/>
          <w:szCs w:val="28"/>
          <w:lang w:val="uk-UA"/>
        </w:rPr>
        <w:t>2</w:t>
      </w:r>
      <w:r w:rsidRPr="00D94141">
        <w:rPr>
          <w:rFonts w:ascii="Times New Roman" w:hAnsi="Times New Roman"/>
          <w:sz w:val="28"/>
          <w:szCs w:val="28"/>
          <w:lang w:val="uk-UA"/>
        </w:rPr>
        <w:t xml:space="preserve"> </w:t>
      </w:r>
      <w:r>
        <w:rPr>
          <w:rFonts w:ascii="Times New Roman" w:hAnsi="Times New Roman"/>
          <w:sz w:val="28"/>
          <w:szCs w:val="28"/>
          <w:lang w:val="uk-UA"/>
        </w:rPr>
        <w:t>«</w:t>
      </w:r>
      <w:r w:rsidR="0019429C" w:rsidRPr="0019429C">
        <w:rPr>
          <w:rFonts w:ascii="Times New Roman" w:hAnsi="Times New Roman"/>
          <w:sz w:val="28"/>
          <w:szCs w:val="28"/>
        </w:rPr>
        <w:t xml:space="preserve">Ветеринарна </w:t>
      </w:r>
      <w:r w:rsidR="00243C2F">
        <w:rPr>
          <w:rFonts w:ascii="Times New Roman" w:hAnsi="Times New Roman"/>
          <w:sz w:val="28"/>
          <w:szCs w:val="28"/>
          <w:lang w:val="uk-UA"/>
        </w:rPr>
        <w:t>гігієна, санітарія і експертиза</w:t>
      </w:r>
      <w:r>
        <w:rPr>
          <w:rFonts w:ascii="Times New Roman" w:hAnsi="Times New Roman"/>
          <w:sz w:val="28"/>
          <w:szCs w:val="28"/>
          <w:lang w:val="uk-UA"/>
        </w:rPr>
        <w:t>»</w:t>
      </w:r>
    </w:p>
    <w:p w:rsidR="00F72461" w:rsidRPr="00596C9D" w:rsidRDefault="00326BAA" w:rsidP="00F72461">
      <w:pPr>
        <w:spacing w:after="0"/>
        <w:jc w:val="right"/>
        <w:rPr>
          <w:rFonts w:ascii="Times New Roman" w:hAnsi="Times New Roman"/>
          <w:sz w:val="28"/>
          <w:szCs w:val="28"/>
          <w:lang w:val="uk-UA"/>
        </w:rPr>
      </w:pPr>
      <w:r>
        <w:rPr>
          <w:rFonts w:ascii="Times New Roman" w:hAnsi="Times New Roman"/>
          <w:sz w:val="28"/>
          <w:szCs w:val="28"/>
          <w:lang w:val="uk-UA"/>
        </w:rPr>
        <w:t xml:space="preserve">доцент </w:t>
      </w:r>
      <w:r w:rsidR="00243C2F">
        <w:rPr>
          <w:rFonts w:ascii="Times New Roman" w:hAnsi="Times New Roman"/>
          <w:sz w:val="28"/>
          <w:szCs w:val="28"/>
          <w:lang w:val="uk-UA"/>
        </w:rPr>
        <w:t>Пеленьо Р.А.</w:t>
      </w:r>
      <w:r w:rsidR="007444AA">
        <w:rPr>
          <w:rFonts w:ascii="Times New Roman" w:hAnsi="Times New Roman"/>
          <w:sz w:val="28"/>
          <w:szCs w:val="28"/>
          <w:lang w:val="uk-UA"/>
        </w:rPr>
        <w:t xml:space="preserve"> </w:t>
      </w:r>
      <w:r w:rsidR="00F72461" w:rsidRPr="00596C9D">
        <w:rPr>
          <w:rFonts w:ascii="Times New Roman" w:hAnsi="Times New Roman"/>
          <w:sz w:val="28"/>
          <w:szCs w:val="28"/>
          <w:lang w:val="uk-UA"/>
        </w:rPr>
        <w:t>_____</w:t>
      </w:r>
      <w:r w:rsidR="00D94141">
        <w:rPr>
          <w:rFonts w:ascii="Times New Roman" w:hAnsi="Times New Roman"/>
          <w:sz w:val="28"/>
          <w:szCs w:val="28"/>
          <w:lang w:val="uk-UA"/>
        </w:rPr>
        <w:t>_____</w:t>
      </w:r>
      <w:r w:rsidR="00F72461" w:rsidRPr="00596C9D">
        <w:rPr>
          <w:rFonts w:ascii="Times New Roman" w:hAnsi="Times New Roman"/>
          <w:sz w:val="28"/>
          <w:szCs w:val="28"/>
          <w:lang w:val="uk-UA"/>
        </w:rPr>
        <w:t>___</w:t>
      </w:r>
    </w:p>
    <w:p w:rsidR="00F72461" w:rsidRPr="00596C9D" w:rsidRDefault="00F72461" w:rsidP="00F72461">
      <w:pPr>
        <w:pStyle w:val="a3"/>
        <w:jc w:val="right"/>
        <w:rPr>
          <w:szCs w:val="28"/>
          <w:lang w:val="uk-UA"/>
        </w:rPr>
      </w:pPr>
      <w:r w:rsidRPr="00596C9D">
        <w:rPr>
          <w:szCs w:val="28"/>
          <w:lang w:val="uk-UA"/>
        </w:rPr>
        <w:t>“___”</w:t>
      </w:r>
      <w:r w:rsidR="00D94141">
        <w:rPr>
          <w:szCs w:val="28"/>
          <w:lang w:val="uk-UA"/>
        </w:rPr>
        <w:t xml:space="preserve"> </w:t>
      </w:r>
      <w:r w:rsidRPr="00596C9D">
        <w:rPr>
          <w:szCs w:val="28"/>
          <w:lang w:val="uk-UA"/>
        </w:rPr>
        <w:t>_</w:t>
      </w:r>
      <w:r w:rsidR="00D94141">
        <w:rPr>
          <w:szCs w:val="28"/>
          <w:lang w:val="uk-UA"/>
        </w:rPr>
        <w:t>___</w:t>
      </w:r>
      <w:r w:rsidRPr="00596C9D">
        <w:rPr>
          <w:szCs w:val="28"/>
          <w:lang w:val="uk-UA"/>
        </w:rPr>
        <w:t>_____________</w:t>
      </w:r>
      <w:r w:rsidR="00D94141">
        <w:rPr>
          <w:szCs w:val="28"/>
          <w:lang w:val="uk-UA"/>
        </w:rPr>
        <w:t xml:space="preserve"> </w:t>
      </w:r>
      <w:r w:rsidRPr="00596C9D">
        <w:rPr>
          <w:szCs w:val="28"/>
          <w:lang w:val="uk-UA"/>
        </w:rPr>
        <w:t>201</w:t>
      </w:r>
      <w:r w:rsidR="00326BAA">
        <w:rPr>
          <w:szCs w:val="28"/>
          <w:lang w:val="uk-UA"/>
        </w:rPr>
        <w:t xml:space="preserve">7 </w:t>
      </w:r>
      <w:r w:rsidRPr="00596C9D">
        <w:rPr>
          <w:szCs w:val="28"/>
          <w:lang w:val="uk-UA"/>
        </w:rPr>
        <w:t>року</w:t>
      </w:r>
    </w:p>
    <w:p w:rsidR="00F72461" w:rsidRPr="00596C9D" w:rsidRDefault="00F72461" w:rsidP="00F72461">
      <w:pPr>
        <w:pStyle w:val="2"/>
        <w:shd w:val="clear" w:color="auto" w:fill="FFFFFF"/>
        <w:jc w:val="left"/>
        <w:rPr>
          <w:i/>
          <w:iCs/>
          <w:sz w:val="28"/>
          <w:szCs w:val="28"/>
          <w:lang w:val="uk-UA"/>
        </w:rPr>
      </w:pPr>
    </w:p>
    <w:p w:rsidR="00F72461" w:rsidRDefault="00F72461" w:rsidP="00F72461">
      <w:pPr>
        <w:spacing w:after="0"/>
        <w:rPr>
          <w:rFonts w:ascii="Times New Roman" w:hAnsi="Times New Roman"/>
          <w:sz w:val="28"/>
          <w:szCs w:val="28"/>
          <w:lang w:val="uk-UA"/>
        </w:rPr>
      </w:pPr>
    </w:p>
    <w:p w:rsidR="00326BAA" w:rsidRDefault="00326BAA" w:rsidP="00F72461">
      <w:pPr>
        <w:spacing w:after="0"/>
        <w:rPr>
          <w:rFonts w:ascii="Times New Roman" w:hAnsi="Times New Roman"/>
          <w:sz w:val="28"/>
          <w:szCs w:val="28"/>
          <w:lang w:val="uk-UA"/>
        </w:rPr>
      </w:pPr>
    </w:p>
    <w:p w:rsidR="0019429C" w:rsidRPr="00596C9D" w:rsidRDefault="0019429C" w:rsidP="00F72461">
      <w:pPr>
        <w:spacing w:after="0"/>
        <w:rPr>
          <w:rFonts w:ascii="Times New Roman" w:hAnsi="Times New Roman"/>
          <w:sz w:val="28"/>
          <w:szCs w:val="28"/>
          <w:lang w:val="uk-UA"/>
        </w:rPr>
      </w:pPr>
    </w:p>
    <w:p w:rsidR="00F72461" w:rsidRPr="00596C9D" w:rsidRDefault="00F72461" w:rsidP="00F72461">
      <w:pPr>
        <w:spacing w:after="0"/>
        <w:rPr>
          <w:rFonts w:ascii="Times New Roman" w:hAnsi="Times New Roman"/>
          <w:sz w:val="28"/>
          <w:szCs w:val="28"/>
          <w:lang w:val="uk-UA"/>
        </w:rPr>
      </w:pPr>
    </w:p>
    <w:p w:rsidR="00F72461" w:rsidRPr="00596C9D" w:rsidRDefault="00F72461" w:rsidP="00F72461">
      <w:pPr>
        <w:pStyle w:val="2"/>
        <w:shd w:val="clear" w:color="auto" w:fill="FFFFFF"/>
        <w:rPr>
          <w:iCs/>
          <w:sz w:val="28"/>
          <w:szCs w:val="28"/>
          <w:lang w:val="uk-UA"/>
        </w:rPr>
      </w:pPr>
      <w:r w:rsidRPr="00596C9D">
        <w:rPr>
          <w:iCs/>
          <w:sz w:val="28"/>
          <w:szCs w:val="28"/>
          <w:lang w:val="uk-UA"/>
        </w:rPr>
        <w:t>РОБОЧА</w:t>
      </w:r>
      <w:r w:rsidR="0001347C">
        <w:rPr>
          <w:iCs/>
          <w:sz w:val="28"/>
          <w:szCs w:val="28"/>
          <w:lang w:val="uk-UA"/>
        </w:rPr>
        <w:t xml:space="preserve"> ПРОГРАМА НАВЧАЛЬНОЇ ДИСЦИПЛІНИ</w:t>
      </w:r>
    </w:p>
    <w:p w:rsidR="00F72461" w:rsidRPr="00596C9D" w:rsidRDefault="00F72461" w:rsidP="00F72461">
      <w:pPr>
        <w:spacing w:after="0"/>
        <w:jc w:val="center"/>
        <w:rPr>
          <w:rFonts w:ascii="Times New Roman" w:hAnsi="Times New Roman"/>
          <w:b/>
          <w:sz w:val="28"/>
          <w:szCs w:val="28"/>
          <w:lang w:val="uk-UA"/>
        </w:rPr>
      </w:pPr>
    </w:p>
    <w:p w:rsidR="00F72461" w:rsidRPr="00596C9D" w:rsidRDefault="00F72461" w:rsidP="00F72461">
      <w:pPr>
        <w:spacing w:after="0"/>
        <w:jc w:val="center"/>
        <w:rPr>
          <w:rFonts w:ascii="Times New Roman" w:hAnsi="Times New Roman"/>
          <w:b/>
          <w:sz w:val="28"/>
          <w:szCs w:val="28"/>
          <w:lang w:val="uk-UA"/>
        </w:rPr>
      </w:pPr>
      <w:r w:rsidRPr="00596C9D">
        <w:rPr>
          <w:rFonts w:ascii="Times New Roman" w:hAnsi="Times New Roman"/>
          <w:b/>
          <w:sz w:val="28"/>
          <w:szCs w:val="28"/>
          <w:lang w:val="uk-UA"/>
        </w:rPr>
        <w:t>“ГЕНЕТИКА</w:t>
      </w:r>
      <w:r w:rsidR="00243C2F">
        <w:rPr>
          <w:rFonts w:ascii="Times New Roman" w:hAnsi="Times New Roman"/>
          <w:b/>
          <w:sz w:val="28"/>
          <w:szCs w:val="28"/>
          <w:lang w:val="uk-UA"/>
        </w:rPr>
        <w:t xml:space="preserve"> ТА РОЗВЕДЕННЯ ТВАРИН</w:t>
      </w:r>
      <w:r w:rsidRPr="00596C9D">
        <w:rPr>
          <w:rFonts w:ascii="Times New Roman" w:hAnsi="Times New Roman"/>
          <w:b/>
          <w:sz w:val="28"/>
          <w:szCs w:val="28"/>
          <w:lang w:val="uk-UA"/>
        </w:rPr>
        <w:t>”</w:t>
      </w:r>
    </w:p>
    <w:p w:rsidR="00F72461" w:rsidRDefault="00F72461" w:rsidP="00F72461">
      <w:pPr>
        <w:tabs>
          <w:tab w:val="left" w:pos="378"/>
        </w:tabs>
        <w:spacing w:after="0"/>
        <w:jc w:val="center"/>
        <w:rPr>
          <w:rFonts w:ascii="Times New Roman" w:hAnsi="Times New Roman"/>
          <w:sz w:val="28"/>
          <w:szCs w:val="28"/>
          <w:u w:val="single"/>
          <w:lang w:val="uk-UA"/>
        </w:rPr>
      </w:pPr>
    </w:p>
    <w:p w:rsidR="00326BAA" w:rsidRDefault="00326BAA" w:rsidP="00F72461">
      <w:pPr>
        <w:tabs>
          <w:tab w:val="left" w:pos="378"/>
        </w:tabs>
        <w:spacing w:after="0"/>
        <w:jc w:val="center"/>
        <w:rPr>
          <w:rFonts w:ascii="Times New Roman" w:hAnsi="Times New Roman"/>
          <w:sz w:val="28"/>
          <w:szCs w:val="28"/>
          <w:u w:val="single"/>
          <w:lang w:val="uk-UA"/>
        </w:rPr>
      </w:pPr>
    </w:p>
    <w:p w:rsidR="00326BAA" w:rsidRDefault="00326BAA" w:rsidP="00F72461">
      <w:pPr>
        <w:tabs>
          <w:tab w:val="left" w:pos="378"/>
        </w:tabs>
        <w:spacing w:after="0"/>
        <w:jc w:val="center"/>
        <w:rPr>
          <w:rFonts w:ascii="Times New Roman" w:hAnsi="Times New Roman"/>
          <w:sz w:val="28"/>
          <w:szCs w:val="28"/>
          <w:u w:val="single"/>
          <w:lang w:val="uk-UA"/>
        </w:rPr>
      </w:pPr>
    </w:p>
    <w:p w:rsidR="00326BAA" w:rsidRDefault="00326BAA" w:rsidP="00F72461">
      <w:pPr>
        <w:tabs>
          <w:tab w:val="left" w:pos="378"/>
        </w:tabs>
        <w:spacing w:after="0"/>
        <w:jc w:val="center"/>
        <w:rPr>
          <w:rFonts w:ascii="Times New Roman" w:hAnsi="Times New Roman"/>
          <w:sz w:val="28"/>
          <w:szCs w:val="28"/>
          <w:u w:val="single"/>
          <w:lang w:val="uk-UA"/>
        </w:rPr>
      </w:pPr>
    </w:p>
    <w:p w:rsidR="00326BAA" w:rsidRDefault="00326BAA" w:rsidP="00F72461">
      <w:pPr>
        <w:tabs>
          <w:tab w:val="left" w:pos="378"/>
        </w:tabs>
        <w:spacing w:after="0"/>
        <w:jc w:val="center"/>
        <w:rPr>
          <w:rFonts w:ascii="Times New Roman" w:hAnsi="Times New Roman"/>
          <w:sz w:val="28"/>
          <w:szCs w:val="28"/>
          <w:u w:val="single"/>
          <w:lang w:val="uk-UA"/>
        </w:rPr>
      </w:pPr>
    </w:p>
    <w:p w:rsidR="00326BAA" w:rsidRDefault="00326BAA" w:rsidP="00F72461">
      <w:pPr>
        <w:tabs>
          <w:tab w:val="left" w:pos="378"/>
        </w:tabs>
        <w:spacing w:after="0"/>
        <w:jc w:val="center"/>
        <w:rPr>
          <w:rFonts w:ascii="Times New Roman" w:hAnsi="Times New Roman"/>
          <w:sz w:val="28"/>
          <w:szCs w:val="28"/>
          <w:u w:val="single"/>
          <w:lang w:val="uk-UA"/>
        </w:rPr>
      </w:pPr>
    </w:p>
    <w:p w:rsidR="00326BAA" w:rsidRPr="00326BAA" w:rsidRDefault="00326BAA" w:rsidP="00326BAA">
      <w:pPr>
        <w:tabs>
          <w:tab w:val="left" w:pos="378"/>
        </w:tabs>
        <w:spacing w:after="0" w:line="360" w:lineRule="auto"/>
        <w:jc w:val="center"/>
        <w:rPr>
          <w:rFonts w:ascii="Times New Roman" w:hAnsi="Times New Roman"/>
          <w:sz w:val="28"/>
          <w:szCs w:val="28"/>
          <w:u w:val="single"/>
          <w:lang w:val="uk-UA"/>
        </w:rPr>
      </w:pPr>
      <w:r w:rsidRPr="00326BAA">
        <w:rPr>
          <w:rFonts w:ascii="Times New Roman" w:hAnsi="Times New Roman"/>
          <w:sz w:val="28"/>
          <w:szCs w:val="28"/>
          <w:lang w:val="uk-UA"/>
        </w:rPr>
        <w:t>рівень вищої освіти</w:t>
      </w:r>
      <w:r>
        <w:rPr>
          <w:rFonts w:ascii="Times New Roman" w:hAnsi="Times New Roman"/>
          <w:sz w:val="28"/>
          <w:szCs w:val="28"/>
          <w:lang w:val="uk-UA"/>
        </w:rPr>
        <w:t xml:space="preserve">: </w:t>
      </w:r>
      <w:r w:rsidR="0019429C">
        <w:rPr>
          <w:rFonts w:ascii="Times New Roman" w:hAnsi="Times New Roman"/>
          <w:sz w:val="28"/>
          <w:szCs w:val="28"/>
          <w:u w:val="single"/>
          <w:lang w:val="uk-UA"/>
        </w:rPr>
        <w:t>друг</w:t>
      </w:r>
      <w:r>
        <w:rPr>
          <w:rFonts w:ascii="Times New Roman" w:hAnsi="Times New Roman"/>
          <w:sz w:val="28"/>
          <w:szCs w:val="28"/>
          <w:u w:val="single"/>
          <w:lang w:val="uk-UA"/>
        </w:rPr>
        <w:t>ий (</w:t>
      </w:r>
      <w:r w:rsidR="0019429C">
        <w:rPr>
          <w:rFonts w:ascii="Times New Roman" w:hAnsi="Times New Roman"/>
          <w:sz w:val="28"/>
          <w:szCs w:val="28"/>
          <w:u w:val="single"/>
          <w:lang w:val="uk-UA"/>
        </w:rPr>
        <w:t>магістр</w:t>
      </w:r>
      <w:r>
        <w:rPr>
          <w:rFonts w:ascii="Times New Roman" w:hAnsi="Times New Roman"/>
          <w:sz w:val="28"/>
          <w:szCs w:val="28"/>
          <w:u w:val="single"/>
          <w:lang w:val="uk-UA"/>
        </w:rPr>
        <w:t>)</w:t>
      </w:r>
    </w:p>
    <w:p w:rsidR="0001347C" w:rsidRDefault="0001347C" w:rsidP="00326BAA">
      <w:pPr>
        <w:tabs>
          <w:tab w:val="left" w:pos="378"/>
        </w:tabs>
        <w:spacing w:after="0" w:line="360" w:lineRule="auto"/>
        <w:jc w:val="center"/>
        <w:rPr>
          <w:rFonts w:ascii="Times New Roman" w:hAnsi="Times New Roman"/>
          <w:sz w:val="28"/>
          <w:szCs w:val="28"/>
          <w:u w:val="single"/>
          <w:lang w:val="uk-UA"/>
        </w:rPr>
      </w:pPr>
      <w:r w:rsidRPr="0001347C">
        <w:rPr>
          <w:rFonts w:ascii="Times New Roman" w:hAnsi="Times New Roman"/>
          <w:sz w:val="28"/>
          <w:szCs w:val="28"/>
          <w:lang w:val="uk-UA"/>
        </w:rPr>
        <w:t>галузь знань:</w:t>
      </w:r>
      <w:r>
        <w:rPr>
          <w:rFonts w:ascii="Times New Roman" w:hAnsi="Times New Roman"/>
          <w:sz w:val="28"/>
          <w:szCs w:val="28"/>
          <w:u w:val="single"/>
          <w:lang w:val="uk-UA"/>
        </w:rPr>
        <w:t xml:space="preserve"> 2</w:t>
      </w:r>
      <w:r w:rsidR="0019429C">
        <w:rPr>
          <w:rFonts w:ascii="Times New Roman" w:hAnsi="Times New Roman"/>
          <w:sz w:val="28"/>
          <w:szCs w:val="28"/>
          <w:u w:val="single"/>
          <w:lang w:val="uk-UA"/>
        </w:rPr>
        <w:t>1</w:t>
      </w:r>
      <w:r w:rsidR="00D94141">
        <w:rPr>
          <w:rFonts w:ascii="Times New Roman" w:hAnsi="Times New Roman"/>
          <w:sz w:val="28"/>
          <w:szCs w:val="28"/>
          <w:u w:val="single"/>
          <w:lang w:val="uk-UA"/>
        </w:rPr>
        <w:t xml:space="preserve"> –</w:t>
      </w:r>
      <w:r>
        <w:rPr>
          <w:rFonts w:ascii="Times New Roman" w:hAnsi="Times New Roman"/>
          <w:sz w:val="28"/>
          <w:szCs w:val="28"/>
          <w:u w:val="single"/>
          <w:lang w:val="uk-UA"/>
        </w:rPr>
        <w:t xml:space="preserve"> «</w:t>
      </w:r>
      <w:r w:rsidR="0019429C">
        <w:rPr>
          <w:rFonts w:ascii="Times New Roman" w:hAnsi="Times New Roman"/>
          <w:sz w:val="28"/>
          <w:szCs w:val="28"/>
          <w:u w:val="single"/>
          <w:lang w:val="uk-UA"/>
        </w:rPr>
        <w:t>Ветеринарна медицина</w:t>
      </w:r>
      <w:r>
        <w:rPr>
          <w:rFonts w:ascii="Times New Roman" w:hAnsi="Times New Roman"/>
          <w:sz w:val="28"/>
          <w:szCs w:val="28"/>
          <w:u w:val="single"/>
          <w:lang w:val="uk-UA"/>
        </w:rPr>
        <w:t xml:space="preserve">» </w:t>
      </w:r>
    </w:p>
    <w:p w:rsidR="00F72461" w:rsidRPr="00596C9D" w:rsidRDefault="0001347C" w:rsidP="00326BAA">
      <w:pPr>
        <w:tabs>
          <w:tab w:val="left" w:pos="378"/>
        </w:tabs>
        <w:spacing w:after="0" w:line="360" w:lineRule="auto"/>
        <w:jc w:val="center"/>
        <w:rPr>
          <w:rFonts w:ascii="Times New Roman" w:hAnsi="Times New Roman"/>
          <w:sz w:val="28"/>
          <w:szCs w:val="28"/>
          <w:lang w:val="uk-UA"/>
        </w:rPr>
      </w:pPr>
      <w:r w:rsidRPr="0001347C">
        <w:rPr>
          <w:rFonts w:ascii="Times New Roman" w:hAnsi="Times New Roman"/>
          <w:sz w:val="28"/>
          <w:szCs w:val="28"/>
          <w:lang w:val="uk-UA"/>
        </w:rPr>
        <w:t>спеціальність:</w:t>
      </w:r>
      <w:r>
        <w:rPr>
          <w:rFonts w:ascii="Times New Roman" w:hAnsi="Times New Roman"/>
          <w:sz w:val="28"/>
          <w:szCs w:val="28"/>
          <w:u w:val="single"/>
          <w:lang w:val="uk-UA"/>
        </w:rPr>
        <w:t xml:space="preserve"> 2</w:t>
      </w:r>
      <w:r w:rsidR="0019429C">
        <w:rPr>
          <w:rFonts w:ascii="Times New Roman" w:hAnsi="Times New Roman"/>
          <w:sz w:val="28"/>
          <w:szCs w:val="28"/>
          <w:u w:val="single"/>
          <w:lang w:val="uk-UA"/>
        </w:rPr>
        <w:t>1</w:t>
      </w:r>
      <w:r w:rsidR="00243C2F">
        <w:rPr>
          <w:rFonts w:ascii="Times New Roman" w:hAnsi="Times New Roman"/>
          <w:sz w:val="28"/>
          <w:szCs w:val="28"/>
          <w:u w:val="single"/>
          <w:lang w:val="uk-UA"/>
        </w:rPr>
        <w:t>2</w:t>
      </w:r>
      <w:r>
        <w:rPr>
          <w:rFonts w:ascii="Times New Roman" w:hAnsi="Times New Roman"/>
          <w:sz w:val="28"/>
          <w:szCs w:val="28"/>
          <w:u w:val="single"/>
          <w:lang w:val="uk-UA"/>
        </w:rPr>
        <w:t xml:space="preserve"> –</w:t>
      </w:r>
      <w:r w:rsidR="00F72461" w:rsidRPr="00596C9D">
        <w:rPr>
          <w:rFonts w:ascii="Times New Roman" w:hAnsi="Times New Roman"/>
          <w:sz w:val="28"/>
          <w:szCs w:val="28"/>
          <w:u w:val="single"/>
          <w:lang w:val="uk-UA"/>
        </w:rPr>
        <w:t xml:space="preserve"> «</w:t>
      </w:r>
      <w:r w:rsidR="0019429C">
        <w:rPr>
          <w:rFonts w:ascii="Times New Roman" w:hAnsi="Times New Roman"/>
          <w:sz w:val="28"/>
          <w:szCs w:val="28"/>
          <w:u w:val="single"/>
          <w:lang w:val="uk-UA"/>
        </w:rPr>
        <w:t xml:space="preserve">Ветеринарна </w:t>
      </w:r>
      <w:r w:rsidR="00243C2F">
        <w:rPr>
          <w:rFonts w:ascii="Times New Roman" w:hAnsi="Times New Roman"/>
          <w:sz w:val="28"/>
          <w:szCs w:val="28"/>
          <w:u w:val="single"/>
          <w:lang w:val="uk-UA"/>
        </w:rPr>
        <w:t>гігієна, санітарія і експертиза</w:t>
      </w:r>
      <w:r w:rsidR="00F72461" w:rsidRPr="00596C9D">
        <w:rPr>
          <w:rFonts w:ascii="Times New Roman" w:hAnsi="Times New Roman"/>
          <w:sz w:val="28"/>
          <w:szCs w:val="28"/>
          <w:u w:val="single"/>
          <w:lang w:val="uk-UA"/>
        </w:rPr>
        <w:t>»</w:t>
      </w:r>
    </w:p>
    <w:p w:rsidR="00F72461" w:rsidRPr="00326BAA" w:rsidRDefault="00326BAA" w:rsidP="00326BAA">
      <w:pPr>
        <w:tabs>
          <w:tab w:val="left" w:pos="378"/>
        </w:tabs>
        <w:spacing w:after="0" w:line="360" w:lineRule="auto"/>
        <w:ind w:hanging="1"/>
        <w:jc w:val="center"/>
        <w:rPr>
          <w:rFonts w:ascii="Times New Roman" w:hAnsi="Times New Roman"/>
          <w:sz w:val="28"/>
          <w:szCs w:val="28"/>
          <w:u w:val="single"/>
          <w:lang w:val="uk-UA"/>
        </w:rPr>
      </w:pPr>
      <w:r>
        <w:rPr>
          <w:rFonts w:ascii="Times New Roman" w:hAnsi="Times New Roman"/>
          <w:sz w:val="28"/>
          <w:szCs w:val="28"/>
          <w:lang w:val="uk-UA"/>
        </w:rPr>
        <w:t xml:space="preserve">вид дисципліни: </w:t>
      </w:r>
      <w:r w:rsidR="00243C2F">
        <w:rPr>
          <w:rFonts w:ascii="Times New Roman" w:hAnsi="Times New Roman"/>
          <w:sz w:val="28"/>
          <w:szCs w:val="28"/>
          <w:u w:val="single"/>
          <w:lang w:val="uk-UA"/>
        </w:rPr>
        <w:t>в</w:t>
      </w:r>
      <w:r w:rsidR="002F23FC">
        <w:rPr>
          <w:rFonts w:ascii="Times New Roman" w:hAnsi="Times New Roman"/>
          <w:sz w:val="28"/>
          <w:szCs w:val="28"/>
          <w:u w:val="single"/>
          <w:lang w:val="uk-UA"/>
        </w:rPr>
        <w:t>и</w:t>
      </w:r>
      <w:r w:rsidR="00243C2F">
        <w:rPr>
          <w:rFonts w:ascii="Times New Roman" w:hAnsi="Times New Roman"/>
          <w:sz w:val="28"/>
          <w:szCs w:val="28"/>
          <w:u w:val="single"/>
          <w:lang w:val="uk-UA"/>
        </w:rPr>
        <w:t>бір</w:t>
      </w:r>
      <w:r>
        <w:rPr>
          <w:rFonts w:ascii="Times New Roman" w:hAnsi="Times New Roman"/>
          <w:sz w:val="28"/>
          <w:szCs w:val="28"/>
          <w:u w:val="single"/>
          <w:lang w:val="uk-UA"/>
        </w:rPr>
        <w:t>кова</w:t>
      </w:r>
    </w:p>
    <w:p w:rsidR="00F72461" w:rsidRPr="00596C9D" w:rsidRDefault="00F72461" w:rsidP="00F72461">
      <w:pPr>
        <w:spacing w:after="0"/>
        <w:jc w:val="both"/>
        <w:rPr>
          <w:rFonts w:ascii="Times New Roman" w:hAnsi="Times New Roman"/>
          <w:sz w:val="28"/>
          <w:szCs w:val="28"/>
          <w:lang w:val="uk-UA"/>
        </w:rPr>
      </w:pPr>
    </w:p>
    <w:p w:rsidR="00F72461" w:rsidRPr="00596C9D" w:rsidRDefault="00F72461" w:rsidP="00F72461">
      <w:pPr>
        <w:spacing w:after="0"/>
        <w:jc w:val="both"/>
        <w:rPr>
          <w:rFonts w:ascii="Times New Roman" w:hAnsi="Times New Roman"/>
          <w:sz w:val="28"/>
          <w:szCs w:val="28"/>
          <w:lang w:val="uk-UA"/>
        </w:rPr>
      </w:pPr>
    </w:p>
    <w:p w:rsidR="00F72461" w:rsidRPr="00596C9D" w:rsidRDefault="00F72461" w:rsidP="00F72461">
      <w:pPr>
        <w:spacing w:after="0"/>
        <w:jc w:val="both"/>
        <w:rPr>
          <w:rFonts w:ascii="Times New Roman" w:hAnsi="Times New Roman"/>
          <w:sz w:val="28"/>
          <w:szCs w:val="28"/>
          <w:lang w:val="uk-UA"/>
        </w:rPr>
      </w:pPr>
    </w:p>
    <w:p w:rsidR="00F72461" w:rsidRDefault="00F72461" w:rsidP="00F72461">
      <w:pPr>
        <w:spacing w:after="0"/>
        <w:jc w:val="both"/>
        <w:rPr>
          <w:rFonts w:ascii="Times New Roman" w:hAnsi="Times New Roman"/>
          <w:sz w:val="28"/>
          <w:szCs w:val="28"/>
          <w:lang w:val="uk-UA"/>
        </w:rPr>
      </w:pPr>
    </w:p>
    <w:p w:rsidR="00F72461" w:rsidRPr="00326BAA" w:rsidRDefault="00326BAA" w:rsidP="00F72461">
      <w:pPr>
        <w:spacing w:after="0"/>
        <w:jc w:val="center"/>
        <w:rPr>
          <w:rFonts w:ascii="Times New Roman" w:hAnsi="Times New Roman"/>
          <w:b/>
          <w:sz w:val="28"/>
          <w:szCs w:val="28"/>
          <w:lang w:val="uk-UA"/>
        </w:rPr>
      </w:pPr>
      <w:r w:rsidRPr="00326BAA">
        <w:rPr>
          <w:rFonts w:ascii="Times New Roman" w:hAnsi="Times New Roman"/>
          <w:b/>
          <w:sz w:val="28"/>
          <w:szCs w:val="28"/>
          <w:lang w:val="uk-UA"/>
        </w:rPr>
        <w:t>Львів</w:t>
      </w:r>
      <w:r w:rsidR="00F72461" w:rsidRPr="00326BAA">
        <w:rPr>
          <w:rFonts w:ascii="Times New Roman" w:hAnsi="Times New Roman"/>
          <w:b/>
          <w:sz w:val="28"/>
          <w:szCs w:val="28"/>
          <w:lang w:val="uk-UA"/>
        </w:rPr>
        <w:t xml:space="preserve"> – 201</w:t>
      </w:r>
      <w:r w:rsidR="0001347C" w:rsidRPr="00326BAA">
        <w:rPr>
          <w:rFonts w:ascii="Times New Roman" w:hAnsi="Times New Roman"/>
          <w:b/>
          <w:sz w:val="28"/>
          <w:szCs w:val="28"/>
          <w:lang w:val="uk-UA"/>
        </w:rPr>
        <w:t>7</w:t>
      </w:r>
      <w:r w:rsidR="00F72461" w:rsidRPr="00326BAA">
        <w:rPr>
          <w:rFonts w:ascii="Times New Roman" w:hAnsi="Times New Roman"/>
          <w:b/>
          <w:sz w:val="28"/>
          <w:szCs w:val="28"/>
          <w:lang w:val="uk-UA"/>
        </w:rPr>
        <w:t xml:space="preserve"> р</w:t>
      </w:r>
      <w:r w:rsidRPr="00326BAA">
        <w:rPr>
          <w:rFonts w:ascii="Times New Roman" w:hAnsi="Times New Roman"/>
          <w:b/>
          <w:sz w:val="28"/>
          <w:szCs w:val="28"/>
          <w:lang w:val="uk-UA"/>
        </w:rPr>
        <w:t>.</w:t>
      </w:r>
    </w:p>
    <w:p w:rsidR="00F72461" w:rsidRPr="00596C9D" w:rsidRDefault="00F72461" w:rsidP="0012710A">
      <w:pPr>
        <w:spacing w:after="0"/>
        <w:ind w:firstLine="709"/>
        <w:jc w:val="both"/>
        <w:rPr>
          <w:rFonts w:ascii="Times New Roman" w:hAnsi="Times New Roman"/>
          <w:sz w:val="28"/>
          <w:szCs w:val="28"/>
          <w:lang w:val="uk-UA"/>
        </w:rPr>
      </w:pPr>
      <w:r w:rsidRPr="00596C9D">
        <w:rPr>
          <w:rFonts w:ascii="Times New Roman" w:hAnsi="Times New Roman"/>
          <w:sz w:val="28"/>
          <w:szCs w:val="28"/>
          <w:lang w:val="uk-UA"/>
        </w:rPr>
        <w:br w:type="page"/>
      </w:r>
      <w:r w:rsidRPr="00596C9D">
        <w:rPr>
          <w:rFonts w:ascii="Times New Roman" w:hAnsi="Times New Roman"/>
          <w:sz w:val="28"/>
          <w:szCs w:val="28"/>
          <w:lang w:val="uk-UA"/>
        </w:rPr>
        <w:lastRenderedPageBreak/>
        <w:t xml:space="preserve">Робоча програма з </w:t>
      </w:r>
      <w:r w:rsidR="00326BAA">
        <w:rPr>
          <w:rFonts w:ascii="Times New Roman" w:hAnsi="Times New Roman"/>
          <w:sz w:val="28"/>
          <w:szCs w:val="28"/>
          <w:lang w:val="uk-UA"/>
        </w:rPr>
        <w:t xml:space="preserve">навчальної </w:t>
      </w:r>
      <w:r w:rsidRPr="00596C9D">
        <w:rPr>
          <w:rFonts w:ascii="Times New Roman" w:hAnsi="Times New Roman"/>
          <w:sz w:val="28"/>
          <w:szCs w:val="28"/>
          <w:lang w:val="uk-UA"/>
        </w:rPr>
        <w:t>дисципліни “</w:t>
      </w:r>
      <w:r w:rsidR="00243C2F">
        <w:rPr>
          <w:rFonts w:ascii="Times New Roman" w:hAnsi="Times New Roman"/>
          <w:sz w:val="28"/>
          <w:szCs w:val="28"/>
          <w:lang w:val="uk-UA"/>
        </w:rPr>
        <w:t>Г</w:t>
      </w:r>
      <w:r w:rsidR="0019429C">
        <w:rPr>
          <w:rFonts w:ascii="Times New Roman" w:hAnsi="Times New Roman"/>
          <w:sz w:val="28"/>
          <w:szCs w:val="28"/>
          <w:lang w:val="uk-UA"/>
        </w:rPr>
        <w:t>енетика</w:t>
      </w:r>
      <w:r w:rsidR="00243C2F">
        <w:rPr>
          <w:rFonts w:ascii="Times New Roman" w:hAnsi="Times New Roman"/>
          <w:sz w:val="28"/>
          <w:szCs w:val="28"/>
          <w:lang w:val="uk-UA"/>
        </w:rPr>
        <w:t xml:space="preserve"> та розведення тварин</w:t>
      </w:r>
      <w:r w:rsidRPr="00596C9D">
        <w:rPr>
          <w:rFonts w:ascii="Times New Roman" w:hAnsi="Times New Roman"/>
          <w:sz w:val="28"/>
          <w:szCs w:val="28"/>
          <w:lang w:val="uk-UA"/>
        </w:rPr>
        <w:t xml:space="preserve">” для студентів </w:t>
      </w:r>
      <w:r w:rsidR="00326BAA">
        <w:rPr>
          <w:rFonts w:ascii="Times New Roman" w:hAnsi="Times New Roman"/>
          <w:sz w:val="28"/>
          <w:szCs w:val="28"/>
          <w:lang w:val="uk-UA"/>
        </w:rPr>
        <w:t xml:space="preserve">освітнього рівня </w:t>
      </w:r>
      <w:r w:rsidR="00253F25">
        <w:rPr>
          <w:rFonts w:ascii="Times New Roman" w:hAnsi="Times New Roman" w:cs="Times New Roman"/>
          <w:sz w:val="28"/>
          <w:szCs w:val="28"/>
          <w:lang w:val="uk-UA"/>
        </w:rPr>
        <w:t>“</w:t>
      </w:r>
      <w:r w:rsidR="0019429C">
        <w:rPr>
          <w:rFonts w:ascii="Times New Roman" w:hAnsi="Times New Roman" w:cs="Times New Roman"/>
          <w:sz w:val="28"/>
          <w:szCs w:val="28"/>
          <w:lang w:val="uk-UA"/>
        </w:rPr>
        <w:t>магістр</w:t>
      </w:r>
      <w:r w:rsidR="00253F25">
        <w:rPr>
          <w:rFonts w:ascii="Times New Roman" w:hAnsi="Times New Roman" w:cs="Times New Roman"/>
          <w:sz w:val="28"/>
          <w:szCs w:val="28"/>
          <w:lang w:val="uk-UA"/>
        </w:rPr>
        <w:t>”</w:t>
      </w:r>
      <w:r w:rsidR="00326BAA">
        <w:rPr>
          <w:rFonts w:ascii="Times New Roman" w:hAnsi="Times New Roman"/>
          <w:sz w:val="28"/>
          <w:szCs w:val="28"/>
          <w:lang w:val="uk-UA"/>
        </w:rPr>
        <w:t xml:space="preserve"> </w:t>
      </w:r>
      <w:r w:rsidR="0001347C">
        <w:rPr>
          <w:rFonts w:ascii="Times New Roman" w:hAnsi="Times New Roman"/>
          <w:sz w:val="28"/>
          <w:szCs w:val="28"/>
          <w:lang w:val="uk-UA"/>
        </w:rPr>
        <w:t>спеціальн</w:t>
      </w:r>
      <w:r w:rsidR="00326BAA">
        <w:rPr>
          <w:rFonts w:ascii="Times New Roman" w:hAnsi="Times New Roman"/>
          <w:sz w:val="28"/>
          <w:szCs w:val="28"/>
          <w:lang w:val="uk-UA"/>
        </w:rPr>
        <w:t>о</w:t>
      </w:r>
      <w:r w:rsidR="0001347C">
        <w:rPr>
          <w:rFonts w:ascii="Times New Roman" w:hAnsi="Times New Roman"/>
          <w:sz w:val="28"/>
          <w:szCs w:val="28"/>
          <w:lang w:val="uk-UA"/>
        </w:rPr>
        <w:t>ст</w:t>
      </w:r>
      <w:r w:rsidR="00326BAA">
        <w:rPr>
          <w:rFonts w:ascii="Times New Roman" w:hAnsi="Times New Roman"/>
          <w:sz w:val="28"/>
          <w:szCs w:val="28"/>
          <w:lang w:val="uk-UA"/>
        </w:rPr>
        <w:t>і</w:t>
      </w:r>
      <w:r w:rsidR="0001347C">
        <w:rPr>
          <w:rFonts w:ascii="Times New Roman" w:hAnsi="Times New Roman"/>
          <w:sz w:val="28"/>
          <w:szCs w:val="28"/>
          <w:lang w:val="uk-UA"/>
        </w:rPr>
        <w:t xml:space="preserve"> 2</w:t>
      </w:r>
      <w:r w:rsidR="0019429C">
        <w:rPr>
          <w:rFonts w:ascii="Times New Roman" w:hAnsi="Times New Roman"/>
          <w:sz w:val="28"/>
          <w:szCs w:val="28"/>
          <w:lang w:val="uk-UA"/>
        </w:rPr>
        <w:t>1</w:t>
      </w:r>
      <w:r w:rsidR="00243C2F">
        <w:rPr>
          <w:rFonts w:ascii="Times New Roman" w:hAnsi="Times New Roman"/>
          <w:sz w:val="28"/>
          <w:szCs w:val="28"/>
          <w:lang w:val="uk-UA"/>
        </w:rPr>
        <w:t>2</w:t>
      </w:r>
      <w:r w:rsidR="0001347C">
        <w:rPr>
          <w:rFonts w:ascii="Times New Roman" w:hAnsi="Times New Roman"/>
          <w:sz w:val="28"/>
          <w:szCs w:val="28"/>
          <w:lang w:val="uk-UA"/>
        </w:rPr>
        <w:t xml:space="preserve"> –</w:t>
      </w:r>
      <w:r w:rsidRPr="00596C9D">
        <w:rPr>
          <w:rFonts w:ascii="Times New Roman" w:hAnsi="Times New Roman"/>
          <w:sz w:val="28"/>
          <w:szCs w:val="28"/>
          <w:lang w:val="uk-UA"/>
        </w:rPr>
        <w:t xml:space="preserve"> «</w:t>
      </w:r>
      <w:r w:rsidR="0019429C">
        <w:rPr>
          <w:rFonts w:ascii="Times New Roman" w:hAnsi="Times New Roman"/>
          <w:sz w:val="28"/>
          <w:szCs w:val="28"/>
          <w:lang w:val="uk-UA"/>
        </w:rPr>
        <w:t xml:space="preserve">Ветеринарна </w:t>
      </w:r>
      <w:r w:rsidR="00243C2F">
        <w:rPr>
          <w:rFonts w:ascii="Times New Roman" w:hAnsi="Times New Roman"/>
          <w:sz w:val="28"/>
          <w:szCs w:val="28"/>
          <w:lang w:val="uk-UA"/>
        </w:rPr>
        <w:t>гігієна, санітарія і експертиза</w:t>
      </w:r>
      <w:r w:rsidRPr="00596C9D">
        <w:rPr>
          <w:rFonts w:ascii="Times New Roman" w:hAnsi="Times New Roman"/>
          <w:sz w:val="28"/>
          <w:szCs w:val="28"/>
          <w:lang w:val="uk-UA"/>
        </w:rPr>
        <w:t>».</w:t>
      </w:r>
    </w:p>
    <w:p w:rsidR="00F72461" w:rsidRDefault="00F72461" w:rsidP="0012710A">
      <w:pPr>
        <w:spacing w:after="0"/>
        <w:ind w:firstLine="709"/>
        <w:jc w:val="both"/>
        <w:rPr>
          <w:rFonts w:ascii="Times New Roman" w:hAnsi="Times New Roman"/>
          <w:sz w:val="28"/>
          <w:szCs w:val="28"/>
          <w:lang w:val="uk-UA"/>
        </w:rPr>
      </w:pPr>
    </w:p>
    <w:p w:rsidR="0019429C" w:rsidRPr="00596C9D" w:rsidRDefault="0019429C" w:rsidP="0012710A">
      <w:pPr>
        <w:spacing w:after="0"/>
        <w:ind w:firstLine="709"/>
        <w:jc w:val="both"/>
        <w:rPr>
          <w:rFonts w:ascii="Times New Roman" w:hAnsi="Times New Roman"/>
          <w:sz w:val="28"/>
          <w:szCs w:val="28"/>
          <w:lang w:val="uk-UA"/>
        </w:rPr>
      </w:pPr>
    </w:p>
    <w:p w:rsidR="00F72461" w:rsidRPr="00596C9D" w:rsidRDefault="00F72461" w:rsidP="0012710A">
      <w:pPr>
        <w:spacing w:after="0"/>
        <w:ind w:firstLine="709"/>
        <w:jc w:val="both"/>
        <w:rPr>
          <w:rFonts w:ascii="Times New Roman" w:hAnsi="Times New Roman"/>
          <w:sz w:val="28"/>
          <w:szCs w:val="28"/>
          <w:lang w:val="uk-UA"/>
        </w:rPr>
      </w:pPr>
      <w:r w:rsidRPr="00596C9D">
        <w:rPr>
          <w:rFonts w:ascii="Times New Roman" w:hAnsi="Times New Roman"/>
          <w:bCs/>
          <w:sz w:val="28"/>
          <w:szCs w:val="28"/>
          <w:lang w:val="uk-UA"/>
        </w:rPr>
        <w:t>Розробник</w:t>
      </w:r>
      <w:r w:rsidR="00243C2F">
        <w:rPr>
          <w:rFonts w:ascii="Times New Roman" w:hAnsi="Times New Roman"/>
          <w:bCs/>
          <w:sz w:val="28"/>
          <w:szCs w:val="28"/>
          <w:lang w:val="uk-UA"/>
        </w:rPr>
        <w:t>и</w:t>
      </w:r>
      <w:r w:rsidRPr="00243C2F">
        <w:rPr>
          <w:rFonts w:ascii="Times New Roman" w:hAnsi="Times New Roman"/>
          <w:bCs/>
          <w:sz w:val="28"/>
          <w:szCs w:val="28"/>
          <w:lang w:val="uk-UA"/>
        </w:rPr>
        <w:t xml:space="preserve">: </w:t>
      </w:r>
      <w:r w:rsidR="00243C2F">
        <w:rPr>
          <w:rFonts w:ascii="Times New Roman" w:hAnsi="Times New Roman"/>
          <w:sz w:val="28"/>
          <w:szCs w:val="28"/>
          <w:lang w:val="uk-UA"/>
        </w:rPr>
        <w:t xml:space="preserve">завідувач кафедри генетики і розведення тварин, кандидат біологічних наук, доцент Музика Л.І. і </w:t>
      </w:r>
      <w:r w:rsidR="0001347C">
        <w:rPr>
          <w:rFonts w:ascii="Times New Roman" w:hAnsi="Times New Roman"/>
          <w:sz w:val="28"/>
          <w:szCs w:val="28"/>
          <w:lang w:val="uk-UA"/>
        </w:rPr>
        <w:t>доцент</w:t>
      </w:r>
      <w:r w:rsidRPr="00596C9D">
        <w:rPr>
          <w:rFonts w:ascii="Times New Roman" w:hAnsi="Times New Roman"/>
          <w:sz w:val="28"/>
          <w:szCs w:val="28"/>
          <w:lang w:val="uk-UA"/>
        </w:rPr>
        <w:t xml:space="preserve"> </w:t>
      </w:r>
      <w:r w:rsidR="00326BAA">
        <w:rPr>
          <w:rFonts w:ascii="Times New Roman" w:hAnsi="Times New Roman"/>
          <w:sz w:val="28"/>
          <w:szCs w:val="28"/>
          <w:lang w:val="uk-UA"/>
        </w:rPr>
        <w:t xml:space="preserve">кафедри </w:t>
      </w:r>
      <w:r w:rsidRPr="00596C9D">
        <w:rPr>
          <w:rFonts w:ascii="Times New Roman" w:hAnsi="Times New Roman"/>
          <w:sz w:val="28"/>
          <w:szCs w:val="28"/>
          <w:lang w:val="uk-UA"/>
        </w:rPr>
        <w:t>генетики і розведення тва</w:t>
      </w:r>
      <w:r w:rsidR="0001347C">
        <w:rPr>
          <w:rFonts w:ascii="Times New Roman" w:hAnsi="Times New Roman"/>
          <w:sz w:val="28"/>
          <w:szCs w:val="28"/>
          <w:lang w:val="uk-UA"/>
        </w:rPr>
        <w:t>рин, кандидат сільськогосподарських наук</w:t>
      </w:r>
      <w:r w:rsidR="00326BAA">
        <w:rPr>
          <w:rFonts w:ascii="Times New Roman" w:hAnsi="Times New Roman"/>
          <w:sz w:val="28"/>
          <w:szCs w:val="28"/>
          <w:lang w:val="uk-UA"/>
        </w:rPr>
        <w:t xml:space="preserve">, доцент </w:t>
      </w:r>
      <w:r w:rsidR="00253F25">
        <w:rPr>
          <w:rFonts w:ascii="Times New Roman" w:hAnsi="Times New Roman"/>
          <w:sz w:val="28"/>
          <w:szCs w:val="28"/>
          <w:lang w:val="uk-UA"/>
        </w:rPr>
        <w:t xml:space="preserve">Ю.Г. </w:t>
      </w:r>
      <w:r w:rsidR="00326BAA" w:rsidRPr="00596C9D">
        <w:rPr>
          <w:rFonts w:ascii="Times New Roman" w:hAnsi="Times New Roman"/>
          <w:sz w:val="28"/>
          <w:szCs w:val="28"/>
          <w:lang w:val="uk-UA"/>
        </w:rPr>
        <w:t>Кропивка.</w:t>
      </w:r>
    </w:p>
    <w:p w:rsidR="00253F25" w:rsidRDefault="00253F25" w:rsidP="0012710A">
      <w:pPr>
        <w:spacing w:after="0"/>
        <w:ind w:firstLine="709"/>
        <w:jc w:val="both"/>
        <w:rPr>
          <w:rFonts w:ascii="Times New Roman" w:hAnsi="Times New Roman"/>
          <w:sz w:val="28"/>
          <w:szCs w:val="28"/>
          <w:lang w:val="uk-UA"/>
        </w:rPr>
      </w:pPr>
    </w:p>
    <w:p w:rsidR="00253F25" w:rsidRDefault="00253F25" w:rsidP="0012710A">
      <w:pPr>
        <w:spacing w:after="0"/>
        <w:ind w:firstLine="709"/>
        <w:jc w:val="both"/>
        <w:rPr>
          <w:rFonts w:ascii="Times New Roman" w:hAnsi="Times New Roman"/>
          <w:sz w:val="28"/>
          <w:szCs w:val="28"/>
          <w:lang w:val="uk-UA"/>
        </w:rPr>
      </w:pPr>
    </w:p>
    <w:p w:rsidR="0012710A" w:rsidRDefault="0012710A" w:rsidP="0012710A">
      <w:pPr>
        <w:spacing w:after="0"/>
        <w:ind w:firstLine="709"/>
        <w:jc w:val="both"/>
        <w:rPr>
          <w:rFonts w:ascii="Times New Roman" w:hAnsi="Times New Roman"/>
          <w:sz w:val="28"/>
          <w:szCs w:val="28"/>
          <w:lang w:val="uk-UA"/>
        </w:rPr>
      </w:pPr>
    </w:p>
    <w:p w:rsidR="0019429C" w:rsidRPr="00596C9D" w:rsidRDefault="0019429C" w:rsidP="0012710A">
      <w:pPr>
        <w:spacing w:after="0"/>
        <w:ind w:firstLine="709"/>
        <w:jc w:val="both"/>
        <w:rPr>
          <w:rFonts w:ascii="Times New Roman" w:hAnsi="Times New Roman"/>
          <w:sz w:val="28"/>
          <w:szCs w:val="28"/>
          <w:lang w:val="uk-UA"/>
        </w:rPr>
      </w:pPr>
    </w:p>
    <w:p w:rsidR="00F72461" w:rsidRPr="00596C9D" w:rsidRDefault="00F72461" w:rsidP="0012710A">
      <w:pPr>
        <w:spacing w:after="0"/>
        <w:ind w:firstLine="709"/>
        <w:jc w:val="both"/>
        <w:rPr>
          <w:rFonts w:ascii="Times New Roman" w:hAnsi="Times New Roman"/>
          <w:sz w:val="28"/>
          <w:szCs w:val="28"/>
          <w:lang w:val="uk-UA"/>
        </w:rPr>
      </w:pPr>
      <w:r w:rsidRPr="00596C9D">
        <w:rPr>
          <w:rFonts w:ascii="Times New Roman" w:hAnsi="Times New Roman"/>
          <w:sz w:val="28"/>
          <w:szCs w:val="28"/>
          <w:lang w:val="uk-UA"/>
        </w:rPr>
        <w:t xml:space="preserve">Робоча програма </w:t>
      </w:r>
      <w:r w:rsidR="00326BAA">
        <w:rPr>
          <w:rFonts w:ascii="Times New Roman" w:hAnsi="Times New Roman"/>
          <w:sz w:val="28"/>
          <w:szCs w:val="28"/>
          <w:lang w:val="uk-UA"/>
        </w:rPr>
        <w:t xml:space="preserve">розглянута та схвалена </w:t>
      </w:r>
      <w:r w:rsidRPr="00596C9D">
        <w:rPr>
          <w:rFonts w:ascii="Times New Roman" w:hAnsi="Times New Roman"/>
          <w:sz w:val="28"/>
          <w:szCs w:val="28"/>
          <w:lang w:val="uk-UA"/>
        </w:rPr>
        <w:t xml:space="preserve">на засіданні </w:t>
      </w:r>
      <w:r w:rsidRPr="00596C9D">
        <w:rPr>
          <w:rFonts w:ascii="Times New Roman" w:hAnsi="Times New Roman"/>
          <w:bCs/>
          <w:iCs/>
          <w:sz w:val="28"/>
          <w:szCs w:val="28"/>
          <w:lang w:val="uk-UA"/>
        </w:rPr>
        <w:t>кафедри генетики і розведення тварин</w:t>
      </w:r>
      <w:r w:rsidR="00253F25">
        <w:rPr>
          <w:rFonts w:ascii="Times New Roman" w:hAnsi="Times New Roman"/>
          <w:bCs/>
          <w:iCs/>
          <w:sz w:val="28"/>
          <w:szCs w:val="28"/>
          <w:lang w:val="uk-UA"/>
        </w:rPr>
        <w:t>, п</w:t>
      </w:r>
      <w:r w:rsidRPr="00596C9D">
        <w:rPr>
          <w:rFonts w:ascii="Times New Roman" w:hAnsi="Times New Roman"/>
          <w:sz w:val="28"/>
          <w:szCs w:val="28"/>
          <w:lang w:val="uk-UA"/>
        </w:rPr>
        <w:t xml:space="preserve">ротокол від </w:t>
      </w:r>
      <w:r w:rsidR="00253F25">
        <w:rPr>
          <w:rFonts w:ascii="Times New Roman" w:hAnsi="Times New Roman" w:cs="Times New Roman"/>
          <w:sz w:val="28"/>
          <w:szCs w:val="28"/>
          <w:lang w:val="uk-UA"/>
        </w:rPr>
        <w:t>“</w:t>
      </w:r>
      <w:r w:rsidR="00253F25">
        <w:rPr>
          <w:rFonts w:ascii="Times New Roman" w:hAnsi="Times New Roman"/>
          <w:sz w:val="28"/>
          <w:szCs w:val="28"/>
          <w:lang w:val="uk-UA"/>
        </w:rPr>
        <w:t>_</w:t>
      </w:r>
      <w:r w:rsidR="00EB42F2" w:rsidRPr="00EB42F2">
        <w:rPr>
          <w:rFonts w:ascii="Times New Roman" w:hAnsi="Times New Roman"/>
          <w:sz w:val="28"/>
          <w:szCs w:val="28"/>
        </w:rPr>
        <w:t>_</w:t>
      </w:r>
      <w:r w:rsidR="00253F25">
        <w:rPr>
          <w:rFonts w:ascii="Times New Roman" w:hAnsi="Times New Roman"/>
          <w:sz w:val="28"/>
          <w:szCs w:val="28"/>
          <w:lang w:val="uk-UA"/>
        </w:rPr>
        <w:t>_</w:t>
      </w:r>
      <w:r w:rsidR="00253F25">
        <w:rPr>
          <w:rFonts w:ascii="Times New Roman" w:hAnsi="Times New Roman" w:cs="Times New Roman"/>
          <w:sz w:val="28"/>
          <w:szCs w:val="28"/>
          <w:lang w:val="uk-UA"/>
        </w:rPr>
        <w:t>”</w:t>
      </w:r>
      <w:r w:rsidR="00253F25">
        <w:rPr>
          <w:rFonts w:ascii="Times New Roman" w:hAnsi="Times New Roman"/>
          <w:sz w:val="28"/>
          <w:szCs w:val="28"/>
          <w:lang w:val="uk-UA"/>
        </w:rPr>
        <w:t>___________</w:t>
      </w:r>
      <w:r w:rsidRPr="00596C9D">
        <w:rPr>
          <w:rFonts w:ascii="Times New Roman" w:hAnsi="Times New Roman"/>
          <w:sz w:val="28"/>
          <w:szCs w:val="28"/>
          <w:lang w:val="uk-UA"/>
        </w:rPr>
        <w:t xml:space="preserve"> 201</w:t>
      </w:r>
      <w:r w:rsidR="00253F25">
        <w:rPr>
          <w:rFonts w:ascii="Times New Roman" w:hAnsi="Times New Roman"/>
          <w:sz w:val="28"/>
          <w:szCs w:val="28"/>
          <w:lang w:val="uk-UA"/>
        </w:rPr>
        <w:t>7</w:t>
      </w:r>
      <w:r w:rsidRPr="00596C9D">
        <w:rPr>
          <w:rFonts w:ascii="Times New Roman" w:hAnsi="Times New Roman"/>
          <w:sz w:val="28"/>
          <w:szCs w:val="28"/>
          <w:lang w:val="uk-UA"/>
        </w:rPr>
        <w:t xml:space="preserve"> р</w:t>
      </w:r>
      <w:r w:rsidR="00253F25">
        <w:rPr>
          <w:rFonts w:ascii="Times New Roman" w:hAnsi="Times New Roman"/>
          <w:sz w:val="28"/>
          <w:szCs w:val="28"/>
          <w:lang w:val="uk-UA"/>
        </w:rPr>
        <w:t>оку</w:t>
      </w:r>
      <w:r w:rsidRPr="00596C9D">
        <w:rPr>
          <w:rFonts w:ascii="Times New Roman" w:hAnsi="Times New Roman"/>
          <w:sz w:val="28"/>
          <w:szCs w:val="28"/>
          <w:lang w:val="uk-UA"/>
        </w:rPr>
        <w:t xml:space="preserve"> №___</w:t>
      </w:r>
    </w:p>
    <w:p w:rsidR="00F72461" w:rsidRDefault="00F72461" w:rsidP="0012710A">
      <w:pPr>
        <w:spacing w:after="0"/>
        <w:ind w:firstLine="709"/>
        <w:rPr>
          <w:rFonts w:ascii="Times New Roman" w:hAnsi="Times New Roman"/>
          <w:sz w:val="28"/>
          <w:szCs w:val="28"/>
          <w:lang w:val="uk-UA"/>
        </w:rPr>
      </w:pPr>
    </w:p>
    <w:p w:rsidR="0019429C" w:rsidRPr="00596C9D" w:rsidRDefault="0019429C" w:rsidP="0012710A">
      <w:pPr>
        <w:spacing w:after="0"/>
        <w:ind w:firstLine="709"/>
        <w:rPr>
          <w:rFonts w:ascii="Times New Roman" w:hAnsi="Times New Roman"/>
          <w:sz w:val="28"/>
          <w:szCs w:val="28"/>
          <w:lang w:val="uk-UA"/>
        </w:rPr>
      </w:pPr>
    </w:p>
    <w:p w:rsidR="00F72461" w:rsidRPr="00596C9D" w:rsidRDefault="00F72461" w:rsidP="0012710A">
      <w:pPr>
        <w:spacing w:after="0"/>
        <w:ind w:firstLine="709"/>
        <w:jc w:val="both"/>
        <w:rPr>
          <w:rFonts w:ascii="Times New Roman" w:hAnsi="Times New Roman"/>
          <w:sz w:val="28"/>
          <w:szCs w:val="28"/>
          <w:lang w:val="uk-UA"/>
        </w:rPr>
      </w:pPr>
      <w:r w:rsidRPr="00596C9D">
        <w:rPr>
          <w:rFonts w:ascii="Times New Roman" w:hAnsi="Times New Roman"/>
          <w:sz w:val="28"/>
          <w:szCs w:val="28"/>
          <w:lang w:val="uk-UA"/>
        </w:rPr>
        <w:t>Завідувач кафедри генетики і розведення тварин</w:t>
      </w:r>
      <w:r w:rsidR="00253F25">
        <w:rPr>
          <w:rFonts w:ascii="Times New Roman" w:hAnsi="Times New Roman"/>
          <w:sz w:val="28"/>
          <w:szCs w:val="28"/>
          <w:lang w:val="uk-UA"/>
        </w:rPr>
        <w:t>, кандидат біологічних наук, доцент</w:t>
      </w:r>
      <w:r w:rsidRPr="00596C9D">
        <w:rPr>
          <w:rFonts w:ascii="Times New Roman" w:hAnsi="Times New Roman"/>
          <w:bCs/>
          <w:iCs/>
          <w:sz w:val="28"/>
          <w:szCs w:val="28"/>
          <w:lang w:val="uk-UA"/>
        </w:rPr>
        <w:t xml:space="preserve"> </w:t>
      </w:r>
      <w:r w:rsidRPr="00596C9D">
        <w:rPr>
          <w:rFonts w:ascii="Times New Roman" w:hAnsi="Times New Roman"/>
          <w:sz w:val="28"/>
          <w:szCs w:val="28"/>
          <w:lang w:val="uk-UA"/>
        </w:rPr>
        <w:t xml:space="preserve">______________ </w:t>
      </w:r>
      <w:r w:rsidR="00253F25">
        <w:rPr>
          <w:rFonts w:ascii="Times New Roman" w:hAnsi="Times New Roman"/>
          <w:sz w:val="28"/>
          <w:szCs w:val="28"/>
          <w:lang w:val="uk-UA"/>
        </w:rPr>
        <w:t>Музика Л.І.</w:t>
      </w:r>
    </w:p>
    <w:p w:rsidR="00253F25" w:rsidRDefault="00253F25" w:rsidP="0012710A">
      <w:pPr>
        <w:spacing w:after="0"/>
        <w:ind w:firstLine="709"/>
        <w:rPr>
          <w:rFonts w:ascii="Times New Roman" w:hAnsi="Times New Roman"/>
          <w:sz w:val="28"/>
          <w:szCs w:val="28"/>
          <w:lang w:val="uk-UA"/>
        </w:rPr>
      </w:pPr>
    </w:p>
    <w:p w:rsidR="00253F25" w:rsidRDefault="00253F25" w:rsidP="0012710A">
      <w:pPr>
        <w:spacing w:after="0"/>
        <w:ind w:firstLine="709"/>
        <w:rPr>
          <w:rFonts w:ascii="Times New Roman" w:hAnsi="Times New Roman"/>
          <w:sz w:val="28"/>
          <w:szCs w:val="28"/>
          <w:lang w:val="uk-UA"/>
        </w:rPr>
      </w:pPr>
    </w:p>
    <w:p w:rsidR="0012710A" w:rsidRDefault="0012710A" w:rsidP="0012710A">
      <w:pPr>
        <w:spacing w:after="0"/>
        <w:ind w:firstLine="709"/>
        <w:rPr>
          <w:rFonts w:ascii="Times New Roman" w:hAnsi="Times New Roman"/>
          <w:sz w:val="28"/>
          <w:szCs w:val="28"/>
          <w:lang w:val="uk-UA"/>
        </w:rPr>
      </w:pPr>
    </w:p>
    <w:p w:rsidR="0019429C" w:rsidRDefault="0019429C" w:rsidP="0012710A">
      <w:pPr>
        <w:spacing w:after="0"/>
        <w:ind w:firstLine="709"/>
        <w:rPr>
          <w:rFonts w:ascii="Times New Roman" w:hAnsi="Times New Roman"/>
          <w:sz w:val="28"/>
          <w:szCs w:val="28"/>
          <w:lang w:val="uk-UA"/>
        </w:rPr>
      </w:pPr>
    </w:p>
    <w:p w:rsidR="00253F25" w:rsidRPr="00596C9D" w:rsidRDefault="00253F25" w:rsidP="0012710A">
      <w:pPr>
        <w:spacing w:after="0"/>
        <w:ind w:firstLine="709"/>
        <w:jc w:val="both"/>
        <w:rPr>
          <w:rFonts w:ascii="Times New Roman" w:hAnsi="Times New Roman"/>
          <w:sz w:val="28"/>
          <w:szCs w:val="28"/>
          <w:lang w:val="uk-UA"/>
        </w:rPr>
      </w:pPr>
      <w:r>
        <w:rPr>
          <w:rFonts w:ascii="Times New Roman" w:hAnsi="Times New Roman"/>
          <w:sz w:val="28"/>
          <w:szCs w:val="28"/>
          <w:lang w:val="uk-UA"/>
        </w:rPr>
        <w:t xml:space="preserve">Погоджено навчально-методичною комісією спеціальності </w:t>
      </w:r>
      <w:r w:rsidRPr="00253F25">
        <w:rPr>
          <w:rFonts w:ascii="Times New Roman" w:hAnsi="Times New Roman"/>
          <w:sz w:val="28"/>
          <w:szCs w:val="28"/>
          <w:lang w:val="uk-UA"/>
        </w:rPr>
        <w:t>2</w:t>
      </w:r>
      <w:r w:rsidR="0019429C">
        <w:rPr>
          <w:rFonts w:ascii="Times New Roman" w:hAnsi="Times New Roman"/>
          <w:sz w:val="28"/>
          <w:szCs w:val="28"/>
          <w:lang w:val="uk-UA"/>
        </w:rPr>
        <w:t>1</w:t>
      </w:r>
      <w:r w:rsidR="00243C2F">
        <w:rPr>
          <w:rFonts w:ascii="Times New Roman" w:hAnsi="Times New Roman"/>
          <w:sz w:val="28"/>
          <w:szCs w:val="28"/>
          <w:lang w:val="uk-UA"/>
        </w:rPr>
        <w:t>2</w:t>
      </w:r>
      <w:r w:rsidRPr="00253F25">
        <w:rPr>
          <w:rFonts w:ascii="Times New Roman" w:hAnsi="Times New Roman"/>
          <w:sz w:val="28"/>
          <w:szCs w:val="28"/>
          <w:lang w:val="uk-UA"/>
        </w:rPr>
        <w:t xml:space="preserve"> – «</w:t>
      </w:r>
      <w:r w:rsidR="0019429C">
        <w:rPr>
          <w:rFonts w:ascii="Times New Roman" w:hAnsi="Times New Roman"/>
          <w:sz w:val="28"/>
          <w:szCs w:val="28"/>
          <w:lang w:val="uk-UA"/>
        </w:rPr>
        <w:t xml:space="preserve">Ветеринарна </w:t>
      </w:r>
      <w:r w:rsidR="00243C2F">
        <w:rPr>
          <w:rFonts w:ascii="Times New Roman" w:hAnsi="Times New Roman"/>
          <w:sz w:val="28"/>
          <w:szCs w:val="28"/>
          <w:lang w:val="uk-UA"/>
        </w:rPr>
        <w:t>гігієна, санітарія і експертиза</w:t>
      </w:r>
      <w:r w:rsidRPr="00253F25">
        <w:rPr>
          <w:rFonts w:ascii="Times New Roman" w:hAnsi="Times New Roman"/>
          <w:sz w:val="28"/>
          <w:szCs w:val="28"/>
          <w:lang w:val="uk-UA"/>
        </w:rPr>
        <w:t>»</w:t>
      </w:r>
      <w:r w:rsidR="00EB42F2">
        <w:rPr>
          <w:rFonts w:ascii="Times New Roman" w:hAnsi="Times New Roman"/>
          <w:sz w:val="28"/>
          <w:szCs w:val="28"/>
          <w:lang w:val="uk-UA"/>
        </w:rPr>
        <w:t>, п</w:t>
      </w:r>
      <w:r w:rsidRPr="00596C9D">
        <w:rPr>
          <w:rFonts w:ascii="Times New Roman" w:hAnsi="Times New Roman"/>
          <w:sz w:val="28"/>
          <w:szCs w:val="28"/>
          <w:lang w:val="uk-UA"/>
        </w:rPr>
        <w:t>ротокол №___</w:t>
      </w:r>
      <w:r>
        <w:rPr>
          <w:rFonts w:ascii="Times New Roman" w:hAnsi="Times New Roman"/>
          <w:sz w:val="28"/>
          <w:szCs w:val="28"/>
          <w:lang w:val="uk-UA"/>
        </w:rPr>
        <w:t xml:space="preserve"> </w:t>
      </w:r>
      <w:r w:rsidRPr="00596C9D">
        <w:rPr>
          <w:rFonts w:ascii="Times New Roman" w:hAnsi="Times New Roman"/>
          <w:sz w:val="28"/>
          <w:szCs w:val="28"/>
          <w:lang w:val="uk-UA"/>
        </w:rPr>
        <w:t xml:space="preserve">від </w:t>
      </w:r>
      <w:r w:rsidR="00EB42F2">
        <w:rPr>
          <w:rFonts w:ascii="Times New Roman" w:hAnsi="Times New Roman" w:cs="Times New Roman"/>
          <w:sz w:val="28"/>
          <w:szCs w:val="28"/>
          <w:lang w:val="uk-UA"/>
        </w:rPr>
        <w:t>“</w:t>
      </w:r>
      <w:r w:rsidR="00EB42F2">
        <w:rPr>
          <w:rFonts w:ascii="Times New Roman" w:hAnsi="Times New Roman"/>
          <w:sz w:val="28"/>
          <w:szCs w:val="28"/>
          <w:lang w:val="uk-UA"/>
        </w:rPr>
        <w:t>_</w:t>
      </w:r>
      <w:r w:rsidR="00EB42F2" w:rsidRPr="00EB42F2">
        <w:rPr>
          <w:rFonts w:ascii="Times New Roman" w:hAnsi="Times New Roman"/>
          <w:sz w:val="28"/>
          <w:szCs w:val="28"/>
          <w:lang w:val="uk-UA"/>
        </w:rPr>
        <w:t>_</w:t>
      </w:r>
      <w:r w:rsidR="00EB42F2">
        <w:rPr>
          <w:rFonts w:ascii="Times New Roman" w:hAnsi="Times New Roman"/>
          <w:sz w:val="28"/>
          <w:szCs w:val="28"/>
          <w:lang w:val="uk-UA"/>
        </w:rPr>
        <w:t>_</w:t>
      </w:r>
      <w:r w:rsidR="00EB42F2">
        <w:rPr>
          <w:rFonts w:ascii="Times New Roman" w:hAnsi="Times New Roman" w:cs="Times New Roman"/>
          <w:sz w:val="28"/>
          <w:szCs w:val="28"/>
          <w:lang w:val="uk-UA"/>
        </w:rPr>
        <w:t>”</w:t>
      </w:r>
      <w:r w:rsidR="00EB42F2">
        <w:rPr>
          <w:rFonts w:ascii="Times New Roman" w:hAnsi="Times New Roman"/>
          <w:sz w:val="28"/>
          <w:szCs w:val="28"/>
          <w:lang w:val="uk-UA"/>
        </w:rPr>
        <w:t>___________</w:t>
      </w:r>
      <w:r w:rsidR="00EB42F2" w:rsidRPr="00596C9D">
        <w:rPr>
          <w:rFonts w:ascii="Times New Roman" w:hAnsi="Times New Roman"/>
          <w:sz w:val="28"/>
          <w:szCs w:val="28"/>
          <w:lang w:val="uk-UA"/>
        </w:rPr>
        <w:t xml:space="preserve"> 201</w:t>
      </w:r>
      <w:r w:rsidR="00EB42F2">
        <w:rPr>
          <w:rFonts w:ascii="Times New Roman" w:hAnsi="Times New Roman"/>
          <w:sz w:val="28"/>
          <w:szCs w:val="28"/>
          <w:lang w:val="uk-UA"/>
        </w:rPr>
        <w:t>7</w:t>
      </w:r>
      <w:r w:rsidR="00EB42F2" w:rsidRPr="00596C9D">
        <w:rPr>
          <w:rFonts w:ascii="Times New Roman" w:hAnsi="Times New Roman"/>
          <w:sz w:val="28"/>
          <w:szCs w:val="28"/>
          <w:lang w:val="uk-UA"/>
        </w:rPr>
        <w:t xml:space="preserve"> р</w:t>
      </w:r>
      <w:r w:rsidR="00EB42F2">
        <w:rPr>
          <w:rFonts w:ascii="Times New Roman" w:hAnsi="Times New Roman"/>
          <w:sz w:val="28"/>
          <w:szCs w:val="28"/>
          <w:lang w:val="uk-UA"/>
        </w:rPr>
        <w:t>.</w:t>
      </w:r>
    </w:p>
    <w:p w:rsidR="00253F25" w:rsidRDefault="00253F25" w:rsidP="0012710A">
      <w:pPr>
        <w:spacing w:after="0"/>
        <w:ind w:firstLine="709"/>
        <w:jc w:val="both"/>
        <w:rPr>
          <w:rFonts w:ascii="Times New Roman" w:hAnsi="Times New Roman"/>
          <w:sz w:val="28"/>
          <w:szCs w:val="28"/>
          <w:lang w:val="uk-UA"/>
        </w:rPr>
      </w:pPr>
    </w:p>
    <w:p w:rsidR="00253F25" w:rsidRDefault="00253F25" w:rsidP="0012710A">
      <w:pPr>
        <w:spacing w:after="0"/>
        <w:ind w:firstLine="709"/>
        <w:jc w:val="both"/>
        <w:rPr>
          <w:rFonts w:ascii="Times New Roman" w:hAnsi="Times New Roman"/>
          <w:sz w:val="28"/>
          <w:szCs w:val="28"/>
          <w:lang w:val="uk-UA"/>
        </w:rPr>
      </w:pPr>
    </w:p>
    <w:p w:rsidR="00BA7242" w:rsidRDefault="00BA7242" w:rsidP="0012710A">
      <w:pPr>
        <w:spacing w:after="0"/>
        <w:ind w:firstLine="709"/>
        <w:jc w:val="both"/>
        <w:rPr>
          <w:rFonts w:ascii="Times New Roman" w:hAnsi="Times New Roman"/>
          <w:sz w:val="28"/>
          <w:szCs w:val="28"/>
          <w:lang w:val="uk-UA"/>
        </w:rPr>
      </w:pPr>
    </w:p>
    <w:p w:rsidR="0012710A" w:rsidRDefault="0012710A" w:rsidP="0012710A">
      <w:pPr>
        <w:spacing w:after="0"/>
        <w:ind w:firstLine="709"/>
        <w:jc w:val="both"/>
        <w:rPr>
          <w:rFonts w:ascii="Times New Roman" w:hAnsi="Times New Roman"/>
          <w:sz w:val="28"/>
          <w:szCs w:val="28"/>
          <w:lang w:val="uk-UA"/>
        </w:rPr>
      </w:pPr>
    </w:p>
    <w:p w:rsidR="00EB42F2" w:rsidRPr="00596C9D" w:rsidRDefault="00253F25" w:rsidP="0012710A">
      <w:pPr>
        <w:spacing w:after="0"/>
        <w:ind w:firstLine="709"/>
        <w:jc w:val="both"/>
        <w:rPr>
          <w:rFonts w:ascii="Times New Roman" w:hAnsi="Times New Roman"/>
          <w:sz w:val="28"/>
          <w:szCs w:val="28"/>
          <w:lang w:val="uk-UA"/>
        </w:rPr>
      </w:pPr>
      <w:r>
        <w:rPr>
          <w:rFonts w:ascii="Times New Roman" w:hAnsi="Times New Roman"/>
          <w:sz w:val="28"/>
          <w:szCs w:val="28"/>
          <w:lang w:val="uk-UA"/>
        </w:rPr>
        <w:t>Затверджено рішенням</w:t>
      </w:r>
      <w:r w:rsidR="0019429C">
        <w:rPr>
          <w:rFonts w:ascii="Times New Roman" w:hAnsi="Times New Roman"/>
          <w:sz w:val="28"/>
          <w:szCs w:val="28"/>
          <w:lang w:val="uk-UA"/>
        </w:rPr>
        <w:t xml:space="preserve"> </w:t>
      </w:r>
      <w:r>
        <w:rPr>
          <w:rFonts w:ascii="Times New Roman" w:hAnsi="Times New Roman"/>
          <w:sz w:val="28"/>
          <w:szCs w:val="28"/>
          <w:lang w:val="uk-UA"/>
        </w:rPr>
        <w:t>навчально-методичної комісії факультету</w:t>
      </w:r>
      <w:r w:rsidR="0019429C">
        <w:rPr>
          <w:rFonts w:ascii="Times New Roman" w:hAnsi="Times New Roman"/>
          <w:sz w:val="28"/>
          <w:szCs w:val="28"/>
          <w:lang w:val="uk-UA"/>
        </w:rPr>
        <w:t xml:space="preserve"> ветеринарної </w:t>
      </w:r>
      <w:r w:rsidR="00243C2F">
        <w:rPr>
          <w:rFonts w:ascii="Times New Roman" w:hAnsi="Times New Roman"/>
          <w:sz w:val="28"/>
          <w:szCs w:val="28"/>
          <w:lang w:val="uk-UA"/>
        </w:rPr>
        <w:t>гігієни, екології та права</w:t>
      </w:r>
      <w:r w:rsidR="00EB42F2">
        <w:rPr>
          <w:rFonts w:ascii="Times New Roman" w:hAnsi="Times New Roman"/>
          <w:sz w:val="28"/>
          <w:szCs w:val="28"/>
          <w:lang w:val="uk-UA"/>
        </w:rPr>
        <w:t>, п</w:t>
      </w:r>
      <w:r w:rsidR="00EB42F2" w:rsidRPr="00596C9D">
        <w:rPr>
          <w:rFonts w:ascii="Times New Roman" w:hAnsi="Times New Roman"/>
          <w:sz w:val="28"/>
          <w:szCs w:val="28"/>
          <w:lang w:val="uk-UA"/>
        </w:rPr>
        <w:t>ротокол №___</w:t>
      </w:r>
      <w:r w:rsidR="00EB42F2">
        <w:rPr>
          <w:rFonts w:ascii="Times New Roman" w:hAnsi="Times New Roman"/>
          <w:sz w:val="28"/>
          <w:szCs w:val="28"/>
          <w:lang w:val="uk-UA"/>
        </w:rPr>
        <w:t xml:space="preserve"> </w:t>
      </w:r>
      <w:r w:rsidR="00EB42F2" w:rsidRPr="00596C9D">
        <w:rPr>
          <w:rFonts w:ascii="Times New Roman" w:hAnsi="Times New Roman"/>
          <w:sz w:val="28"/>
          <w:szCs w:val="28"/>
          <w:lang w:val="uk-UA"/>
        </w:rPr>
        <w:t xml:space="preserve">від </w:t>
      </w:r>
      <w:r w:rsidR="00EB42F2">
        <w:rPr>
          <w:rFonts w:ascii="Times New Roman" w:hAnsi="Times New Roman" w:cs="Times New Roman"/>
          <w:sz w:val="28"/>
          <w:szCs w:val="28"/>
          <w:lang w:val="uk-UA"/>
        </w:rPr>
        <w:t>“</w:t>
      </w:r>
      <w:r w:rsidR="00EB42F2">
        <w:rPr>
          <w:rFonts w:ascii="Times New Roman" w:hAnsi="Times New Roman"/>
          <w:sz w:val="28"/>
          <w:szCs w:val="28"/>
          <w:lang w:val="uk-UA"/>
        </w:rPr>
        <w:t>_</w:t>
      </w:r>
      <w:r w:rsidR="00EB42F2" w:rsidRPr="00EB42F2">
        <w:rPr>
          <w:rFonts w:ascii="Times New Roman" w:hAnsi="Times New Roman"/>
          <w:sz w:val="28"/>
          <w:szCs w:val="28"/>
          <w:lang w:val="uk-UA"/>
        </w:rPr>
        <w:t>_</w:t>
      </w:r>
      <w:r w:rsidR="00EB42F2">
        <w:rPr>
          <w:rFonts w:ascii="Times New Roman" w:hAnsi="Times New Roman"/>
          <w:sz w:val="28"/>
          <w:szCs w:val="28"/>
          <w:lang w:val="uk-UA"/>
        </w:rPr>
        <w:t>_</w:t>
      </w:r>
      <w:r w:rsidR="00EB42F2">
        <w:rPr>
          <w:rFonts w:ascii="Times New Roman" w:hAnsi="Times New Roman" w:cs="Times New Roman"/>
          <w:sz w:val="28"/>
          <w:szCs w:val="28"/>
          <w:lang w:val="uk-UA"/>
        </w:rPr>
        <w:t>”</w:t>
      </w:r>
      <w:r w:rsidR="00EB42F2">
        <w:rPr>
          <w:rFonts w:ascii="Times New Roman" w:hAnsi="Times New Roman"/>
          <w:sz w:val="28"/>
          <w:szCs w:val="28"/>
          <w:lang w:val="uk-UA"/>
        </w:rPr>
        <w:t>______</w:t>
      </w:r>
      <w:r w:rsidR="00EB42F2" w:rsidRPr="00596C9D">
        <w:rPr>
          <w:rFonts w:ascii="Times New Roman" w:hAnsi="Times New Roman"/>
          <w:sz w:val="28"/>
          <w:szCs w:val="28"/>
          <w:lang w:val="uk-UA"/>
        </w:rPr>
        <w:t xml:space="preserve"> 201</w:t>
      </w:r>
      <w:r w:rsidR="00EB42F2">
        <w:rPr>
          <w:rFonts w:ascii="Times New Roman" w:hAnsi="Times New Roman"/>
          <w:sz w:val="28"/>
          <w:szCs w:val="28"/>
          <w:lang w:val="uk-UA"/>
        </w:rPr>
        <w:t>7</w:t>
      </w:r>
      <w:r w:rsidR="00EB42F2" w:rsidRPr="00596C9D">
        <w:rPr>
          <w:rFonts w:ascii="Times New Roman" w:hAnsi="Times New Roman"/>
          <w:sz w:val="28"/>
          <w:szCs w:val="28"/>
          <w:lang w:val="uk-UA"/>
        </w:rPr>
        <w:t xml:space="preserve"> р</w:t>
      </w:r>
      <w:r w:rsidR="00EB42F2">
        <w:rPr>
          <w:rFonts w:ascii="Times New Roman" w:hAnsi="Times New Roman"/>
          <w:sz w:val="28"/>
          <w:szCs w:val="28"/>
          <w:lang w:val="uk-UA"/>
        </w:rPr>
        <w:t>.</w:t>
      </w:r>
    </w:p>
    <w:p w:rsidR="0019429C" w:rsidRDefault="0019429C" w:rsidP="0012710A">
      <w:pPr>
        <w:spacing w:after="0"/>
        <w:ind w:firstLine="709"/>
        <w:jc w:val="both"/>
        <w:rPr>
          <w:rFonts w:ascii="Times New Roman" w:hAnsi="Times New Roman"/>
          <w:sz w:val="28"/>
          <w:szCs w:val="28"/>
          <w:lang w:val="uk-UA"/>
        </w:rPr>
      </w:pPr>
    </w:p>
    <w:p w:rsidR="00253F25" w:rsidRDefault="00EB42F2" w:rsidP="0012710A">
      <w:pPr>
        <w:spacing w:after="0"/>
        <w:ind w:firstLine="709"/>
        <w:jc w:val="both"/>
        <w:rPr>
          <w:rFonts w:ascii="Times New Roman" w:hAnsi="Times New Roman"/>
          <w:sz w:val="28"/>
          <w:szCs w:val="28"/>
          <w:lang w:val="uk-UA"/>
        </w:rPr>
      </w:pPr>
      <w:r>
        <w:rPr>
          <w:rFonts w:ascii="Times New Roman" w:hAnsi="Times New Roman"/>
          <w:sz w:val="28"/>
          <w:szCs w:val="28"/>
          <w:lang w:val="uk-UA"/>
        </w:rPr>
        <w:t>Голова комісі</w:t>
      </w:r>
      <w:r w:rsidR="001C42AF">
        <w:rPr>
          <w:rFonts w:ascii="Times New Roman" w:hAnsi="Times New Roman"/>
          <w:sz w:val="28"/>
          <w:szCs w:val="28"/>
          <w:lang w:val="uk-UA"/>
        </w:rPr>
        <w:t>ї _________________ Сливка Н.Б.</w:t>
      </w:r>
    </w:p>
    <w:p w:rsidR="00EB42F2" w:rsidRDefault="00EB42F2" w:rsidP="0012710A">
      <w:pPr>
        <w:pStyle w:val="aa"/>
        <w:spacing w:after="0"/>
        <w:ind w:left="0" w:firstLine="709"/>
        <w:jc w:val="both"/>
        <w:rPr>
          <w:rFonts w:ascii="Times New Roman" w:hAnsi="Times New Roman"/>
          <w:sz w:val="28"/>
          <w:szCs w:val="28"/>
          <w:lang w:val="uk-UA"/>
        </w:rPr>
      </w:pPr>
    </w:p>
    <w:p w:rsidR="00EB42F2" w:rsidRDefault="00EB42F2" w:rsidP="0012710A">
      <w:pPr>
        <w:spacing w:after="0"/>
        <w:ind w:firstLine="709"/>
        <w:jc w:val="both"/>
        <w:rPr>
          <w:rFonts w:ascii="Times New Roman" w:hAnsi="Times New Roman"/>
          <w:sz w:val="28"/>
          <w:szCs w:val="28"/>
          <w:lang w:val="uk-UA"/>
        </w:rPr>
      </w:pPr>
    </w:p>
    <w:p w:rsidR="00EB42F2" w:rsidRDefault="00EB42F2" w:rsidP="0012710A">
      <w:pPr>
        <w:spacing w:after="0"/>
        <w:ind w:firstLine="709"/>
        <w:jc w:val="both"/>
        <w:rPr>
          <w:rFonts w:ascii="Times New Roman" w:hAnsi="Times New Roman"/>
          <w:sz w:val="28"/>
          <w:szCs w:val="28"/>
          <w:lang w:val="uk-UA"/>
        </w:rPr>
      </w:pPr>
    </w:p>
    <w:p w:rsidR="0012710A" w:rsidRDefault="0012710A" w:rsidP="0012710A">
      <w:pPr>
        <w:spacing w:after="0"/>
        <w:ind w:firstLine="709"/>
        <w:jc w:val="both"/>
        <w:rPr>
          <w:rFonts w:ascii="Times New Roman" w:hAnsi="Times New Roman"/>
          <w:sz w:val="28"/>
          <w:szCs w:val="28"/>
          <w:lang w:val="uk-UA"/>
        </w:rPr>
      </w:pPr>
    </w:p>
    <w:p w:rsidR="00EB42F2" w:rsidRPr="00596C9D" w:rsidRDefault="00EB42F2" w:rsidP="0012710A">
      <w:pPr>
        <w:spacing w:after="0"/>
        <w:ind w:firstLine="709"/>
        <w:jc w:val="both"/>
        <w:rPr>
          <w:rFonts w:ascii="Times New Roman" w:hAnsi="Times New Roman"/>
          <w:sz w:val="28"/>
          <w:szCs w:val="28"/>
          <w:lang w:val="uk-UA"/>
        </w:rPr>
      </w:pPr>
      <w:r>
        <w:rPr>
          <w:rFonts w:ascii="Times New Roman" w:hAnsi="Times New Roman"/>
          <w:sz w:val="28"/>
          <w:szCs w:val="28"/>
          <w:lang w:val="uk-UA"/>
        </w:rPr>
        <w:t>Ухвалено вченою радою</w:t>
      </w:r>
      <w:r w:rsidR="0019429C">
        <w:rPr>
          <w:rFonts w:ascii="Times New Roman" w:hAnsi="Times New Roman"/>
          <w:sz w:val="28"/>
          <w:szCs w:val="28"/>
          <w:lang w:val="uk-UA"/>
        </w:rPr>
        <w:t xml:space="preserve"> </w:t>
      </w:r>
      <w:r>
        <w:rPr>
          <w:rFonts w:ascii="Times New Roman" w:hAnsi="Times New Roman"/>
          <w:sz w:val="28"/>
          <w:szCs w:val="28"/>
          <w:lang w:val="uk-UA"/>
        </w:rPr>
        <w:t>факультету</w:t>
      </w:r>
      <w:r w:rsidR="0019429C">
        <w:rPr>
          <w:rFonts w:ascii="Times New Roman" w:hAnsi="Times New Roman"/>
          <w:sz w:val="28"/>
          <w:szCs w:val="28"/>
          <w:lang w:val="uk-UA"/>
        </w:rPr>
        <w:t xml:space="preserve"> ветеринарної </w:t>
      </w:r>
      <w:r w:rsidR="001C42AF">
        <w:rPr>
          <w:rFonts w:ascii="Times New Roman" w:hAnsi="Times New Roman"/>
          <w:sz w:val="28"/>
          <w:szCs w:val="28"/>
          <w:lang w:val="uk-UA"/>
        </w:rPr>
        <w:t>гігієни, екології та права</w:t>
      </w:r>
      <w:r>
        <w:rPr>
          <w:rFonts w:ascii="Times New Roman" w:hAnsi="Times New Roman"/>
          <w:sz w:val="28"/>
          <w:szCs w:val="28"/>
          <w:lang w:val="uk-UA"/>
        </w:rPr>
        <w:t>, п</w:t>
      </w:r>
      <w:r w:rsidRPr="00596C9D">
        <w:rPr>
          <w:rFonts w:ascii="Times New Roman" w:hAnsi="Times New Roman"/>
          <w:sz w:val="28"/>
          <w:szCs w:val="28"/>
          <w:lang w:val="uk-UA"/>
        </w:rPr>
        <w:t>ротокол №___</w:t>
      </w:r>
      <w:r>
        <w:rPr>
          <w:rFonts w:ascii="Times New Roman" w:hAnsi="Times New Roman"/>
          <w:sz w:val="28"/>
          <w:szCs w:val="28"/>
          <w:lang w:val="uk-UA"/>
        </w:rPr>
        <w:t xml:space="preserve"> </w:t>
      </w:r>
      <w:r w:rsidRPr="00596C9D">
        <w:rPr>
          <w:rFonts w:ascii="Times New Roman" w:hAnsi="Times New Roman"/>
          <w:sz w:val="28"/>
          <w:szCs w:val="28"/>
          <w:lang w:val="uk-UA"/>
        </w:rPr>
        <w:t xml:space="preserve">від </w:t>
      </w:r>
      <w:r>
        <w:rPr>
          <w:rFonts w:ascii="Times New Roman" w:hAnsi="Times New Roman" w:cs="Times New Roman"/>
          <w:sz w:val="28"/>
          <w:szCs w:val="28"/>
          <w:lang w:val="uk-UA"/>
        </w:rPr>
        <w:t>“</w:t>
      </w:r>
      <w:r>
        <w:rPr>
          <w:rFonts w:ascii="Times New Roman" w:hAnsi="Times New Roman"/>
          <w:sz w:val="28"/>
          <w:szCs w:val="28"/>
          <w:lang w:val="uk-UA"/>
        </w:rPr>
        <w:t>_</w:t>
      </w:r>
      <w:r w:rsidRPr="00EB42F2">
        <w:rPr>
          <w:rFonts w:ascii="Times New Roman" w:hAnsi="Times New Roman"/>
          <w:sz w:val="28"/>
          <w:szCs w:val="28"/>
          <w:lang w:val="uk-UA"/>
        </w:rPr>
        <w:t>_</w:t>
      </w:r>
      <w:r>
        <w:rPr>
          <w:rFonts w:ascii="Times New Roman" w:hAnsi="Times New Roman"/>
          <w:sz w:val="28"/>
          <w:szCs w:val="28"/>
          <w:lang w:val="uk-UA"/>
        </w:rPr>
        <w:t>_</w:t>
      </w:r>
      <w:r>
        <w:rPr>
          <w:rFonts w:ascii="Times New Roman" w:hAnsi="Times New Roman" w:cs="Times New Roman"/>
          <w:sz w:val="28"/>
          <w:szCs w:val="28"/>
          <w:lang w:val="uk-UA"/>
        </w:rPr>
        <w:t>”</w:t>
      </w:r>
      <w:r>
        <w:rPr>
          <w:rFonts w:ascii="Times New Roman" w:hAnsi="Times New Roman"/>
          <w:sz w:val="28"/>
          <w:szCs w:val="28"/>
          <w:lang w:val="uk-UA"/>
        </w:rPr>
        <w:t>___________</w:t>
      </w:r>
      <w:r w:rsidRPr="00596C9D">
        <w:rPr>
          <w:rFonts w:ascii="Times New Roman" w:hAnsi="Times New Roman"/>
          <w:sz w:val="28"/>
          <w:szCs w:val="28"/>
          <w:lang w:val="uk-UA"/>
        </w:rPr>
        <w:t xml:space="preserve"> 201</w:t>
      </w:r>
      <w:r>
        <w:rPr>
          <w:rFonts w:ascii="Times New Roman" w:hAnsi="Times New Roman"/>
          <w:sz w:val="28"/>
          <w:szCs w:val="28"/>
          <w:lang w:val="uk-UA"/>
        </w:rPr>
        <w:t>7</w:t>
      </w:r>
      <w:r w:rsidRPr="00596C9D">
        <w:rPr>
          <w:rFonts w:ascii="Times New Roman" w:hAnsi="Times New Roman"/>
          <w:sz w:val="28"/>
          <w:szCs w:val="28"/>
          <w:lang w:val="uk-UA"/>
        </w:rPr>
        <w:t xml:space="preserve"> р</w:t>
      </w:r>
      <w:r>
        <w:rPr>
          <w:rFonts w:ascii="Times New Roman" w:hAnsi="Times New Roman"/>
          <w:sz w:val="28"/>
          <w:szCs w:val="28"/>
          <w:lang w:val="uk-UA"/>
        </w:rPr>
        <w:t>.</w:t>
      </w:r>
    </w:p>
    <w:p w:rsidR="00EB42F2" w:rsidRDefault="00EB42F2" w:rsidP="0012710A">
      <w:pPr>
        <w:spacing w:after="0"/>
        <w:ind w:firstLine="709"/>
        <w:jc w:val="both"/>
        <w:rPr>
          <w:rFonts w:ascii="Times New Roman" w:hAnsi="Times New Roman"/>
          <w:sz w:val="28"/>
          <w:szCs w:val="28"/>
          <w:lang w:val="uk-UA"/>
        </w:rPr>
      </w:pPr>
    </w:p>
    <w:p w:rsidR="00F72461" w:rsidRPr="00596C9D" w:rsidRDefault="00F72461" w:rsidP="007F51CA">
      <w:pPr>
        <w:spacing w:after="0"/>
        <w:jc w:val="center"/>
        <w:rPr>
          <w:rFonts w:ascii="Times New Roman" w:hAnsi="Times New Roman"/>
          <w:b/>
          <w:bCs/>
          <w:sz w:val="28"/>
          <w:szCs w:val="28"/>
          <w:lang w:val="uk-UA"/>
        </w:rPr>
      </w:pPr>
      <w:r w:rsidRPr="00596C9D">
        <w:rPr>
          <w:rFonts w:ascii="Times New Roman" w:hAnsi="Times New Roman"/>
          <w:sz w:val="28"/>
          <w:szCs w:val="28"/>
          <w:lang w:val="uk-UA"/>
        </w:rPr>
        <w:br w:type="page"/>
      </w:r>
      <w:r w:rsidRPr="00596C9D">
        <w:rPr>
          <w:rFonts w:ascii="Times New Roman" w:hAnsi="Times New Roman"/>
          <w:b/>
          <w:sz w:val="28"/>
          <w:szCs w:val="28"/>
          <w:lang w:val="uk-UA"/>
        </w:rPr>
        <w:lastRenderedPageBreak/>
        <w:t>1.</w:t>
      </w:r>
      <w:r w:rsidRPr="00596C9D">
        <w:rPr>
          <w:rFonts w:ascii="Times New Roman" w:hAnsi="Times New Roman"/>
          <w:sz w:val="28"/>
          <w:szCs w:val="28"/>
          <w:lang w:val="uk-UA"/>
        </w:rPr>
        <w:t xml:space="preserve"> </w:t>
      </w:r>
      <w:r w:rsidRPr="00596C9D">
        <w:rPr>
          <w:rFonts w:ascii="Times New Roman" w:hAnsi="Times New Roman"/>
          <w:b/>
          <w:bCs/>
          <w:sz w:val="28"/>
          <w:szCs w:val="28"/>
          <w:lang w:val="uk-UA"/>
        </w:rPr>
        <w:t>Опис навчальної дисципліни</w:t>
      </w:r>
    </w:p>
    <w:p w:rsidR="00F72461" w:rsidRDefault="00F72461" w:rsidP="007F51CA">
      <w:pPr>
        <w:spacing w:after="0"/>
        <w:rPr>
          <w:rFonts w:ascii="Times New Roman" w:hAnsi="Times New Roman"/>
          <w:sz w:val="28"/>
          <w:szCs w:val="28"/>
          <w:lang w:val="uk-UA"/>
        </w:rPr>
      </w:pPr>
    </w:p>
    <w:tbl>
      <w:tblPr>
        <w:tblStyle w:val="ad"/>
        <w:tblW w:w="0" w:type="auto"/>
        <w:tblLook w:val="04A0"/>
      </w:tblPr>
      <w:tblGrid>
        <w:gridCol w:w="4928"/>
        <w:gridCol w:w="4927"/>
      </w:tblGrid>
      <w:tr w:rsidR="00BA7242" w:rsidTr="00302B17">
        <w:trPr>
          <w:trHeight w:val="751"/>
        </w:trPr>
        <w:tc>
          <w:tcPr>
            <w:tcW w:w="4928" w:type="dxa"/>
            <w:vAlign w:val="center"/>
          </w:tcPr>
          <w:p w:rsidR="00BA7242" w:rsidRPr="0012710A" w:rsidRDefault="00BA7242" w:rsidP="007F51CA">
            <w:pPr>
              <w:spacing w:line="276" w:lineRule="auto"/>
              <w:jc w:val="center"/>
              <w:rPr>
                <w:rFonts w:ascii="Times New Roman" w:hAnsi="Times New Roman"/>
                <w:b/>
                <w:sz w:val="28"/>
                <w:szCs w:val="28"/>
                <w:lang w:val="uk-UA"/>
              </w:rPr>
            </w:pPr>
            <w:r w:rsidRPr="0012710A">
              <w:rPr>
                <w:rFonts w:ascii="Times New Roman" w:hAnsi="Times New Roman"/>
                <w:b/>
                <w:sz w:val="28"/>
                <w:szCs w:val="28"/>
                <w:lang w:val="uk-UA"/>
              </w:rPr>
              <w:t>Найменування показників</w:t>
            </w:r>
          </w:p>
        </w:tc>
        <w:tc>
          <w:tcPr>
            <w:tcW w:w="4927" w:type="dxa"/>
            <w:vAlign w:val="center"/>
          </w:tcPr>
          <w:p w:rsidR="00BA7242" w:rsidRPr="0012710A" w:rsidRDefault="00BA7242" w:rsidP="007F51CA">
            <w:pPr>
              <w:spacing w:line="276" w:lineRule="auto"/>
              <w:jc w:val="center"/>
              <w:rPr>
                <w:rFonts w:ascii="Times New Roman" w:hAnsi="Times New Roman"/>
                <w:b/>
                <w:sz w:val="28"/>
                <w:szCs w:val="28"/>
                <w:lang w:val="uk-UA"/>
              </w:rPr>
            </w:pPr>
            <w:r w:rsidRPr="0012710A">
              <w:rPr>
                <w:rFonts w:ascii="Times New Roman" w:hAnsi="Times New Roman"/>
                <w:b/>
                <w:sz w:val="28"/>
                <w:szCs w:val="28"/>
                <w:lang w:val="uk-UA"/>
              </w:rPr>
              <w:t>Всього годин</w:t>
            </w:r>
          </w:p>
        </w:tc>
      </w:tr>
      <w:tr w:rsidR="00BA7242" w:rsidTr="00302B17">
        <w:tc>
          <w:tcPr>
            <w:tcW w:w="4928" w:type="dxa"/>
            <w:vAlign w:val="center"/>
          </w:tcPr>
          <w:p w:rsidR="00BA7242" w:rsidRPr="0012710A" w:rsidRDefault="00BA7242" w:rsidP="007F51CA">
            <w:pPr>
              <w:spacing w:line="276" w:lineRule="auto"/>
              <w:jc w:val="center"/>
              <w:rPr>
                <w:rFonts w:ascii="Times New Roman" w:hAnsi="Times New Roman"/>
                <w:b/>
                <w:sz w:val="28"/>
                <w:szCs w:val="28"/>
                <w:lang w:val="uk-UA"/>
              </w:rPr>
            </w:pPr>
            <w:r w:rsidRPr="0012710A">
              <w:rPr>
                <w:rFonts w:ascii="Times New Roman" w:hAnsi="Times New Roman"/>
                <w:b/>
                <w:sz w:val="28"/>
                <w:szCs w:val="28"/>
                <w:lang w:val="uk-UA"/>
              </w:rPr>
              <w:t>Кількість кредитів/годин</w:t>
            </w:r>
          </w:p>
        </w:tc>
        <w:tc>
          <w:tcPr>
            <w:tcW w:w="4927" w:type="dxa"/>
            <w:vAlign w:val="center"/>
          </w:tcPr>
          <w:p w:rsidR="00BA7242" w:rsidRPr="00DC7AC8" w:rsidRDefault="002F23FC" w:rsidP="002F23FC">
            <w:pPr>
              <w:spacing w:line="276" w:lineRule="auto"/>
              <w:jc w:val="center"/>
              <w:rPr>
                <w:rFonts w:ascii="Times New Roman" w:hAnsi="Times New Roman"/>
                <w:b/>
                <w:sz w:val="28"/>
                <w:szCs w:val="28"/>
                <w:lang w:val="uk-UA"/>
              </w:rPr>
            </w:pPr>
            <w:r>
              <w:rPr>
                <w:rFonts w:ascii="Times New Roman" w:hAnsi="Times New Roman"/>
                <w:b/>
                <w:sz w:val="28"/>
                <w:szCs w:val="28"/>
                <w:lang w:val="uk-UA"/>
              </w:rPr>
              <w:t>3,0</w:t>
            </w:r>
            <w:r w:rsidR="00BA7242">
              <w:rPr>
                <w:rFonts w:ascii="Times New Roman" w:hAnsi="Times New Roman"/>
                <w:b/>
                <w:sz w:val="28"/>
                <w:szCs w:val="28"/>
                <w:lang w:val="uk-UA"/>
              </w:rPr>
              <w:t>/</w:t>
            </w:r>
            <w:r>
              <w:rPr>
                <w:rFonts w:ascii="Times New Roman" w:hAnsi="Times New Roman"/>
                <w:b/>
                <w:sz w:val="28"/>
                <w:szCs w:val="28"/>
                <w:lang w:val="uk-UA"/>
              </w:rPr>
              <w:t>90</w:t>
            </w:r>
          </w:p>
        </w:tc>
      </w:tr>
      <w:tr w:rsidR="00BA7242" w:rsidTr="00302B17">
        <w:tc>
          <w:tcPr>
            <w:tcW w:w="4928" w:type="dxa"/>
            <w:vAlign w:val="center"/>
          </w:tcPr>
          <w:p w:rsidR="00BA7242" w:rsidRPr="0012710A" w:rsidRDefault="00BA7242" w:rsidP="007F51CA">
            <w:pPr>
              <w:spacing w:line="276" w:lineRule="auto"/>
              <w:jc w:val="center"/>
              <w:rPr>
                <w:rFonts w:ascii="Times New Roman" w:hAnsi="Times New Roman"/>
                <w:b/>
                <w:sz w:val="28"/>
                <w:szCs w:val="28"/>
                <w:lang w:val="uk-UA"/>
              </w:rPr>
            </w:pPr>
            <w:r w:rsidRPr="0012710A">
              <w:rPr>
                <w:rFonts w:ascii="Times New Roman" w:hAnsi="Times New Roman"/>
                <w:b/>
                <w:sz w:val="28"/>
                <w:szCs w:val="28"/>
                <w:lang w:val="uk-UA"/>
              </w:rPr>
              <w:t>Усього годин аудиторної роботи</w:t>
            </w:r>
          </w:p>
        </w:tc>
        <w:tc>
          <w:tcPr>
            <w:tcW w:w="4927" w:type="dxa"/>
            <w:vAlign w:val="center"/>
          </w:tcPr>
          <w:p w:rsidR="00BA7242" w:rsidRPr="00DC7AC8" w:rsidRDefault="002F23FC" w:rsidP="007F51CA">
            <w:pPr>
              <w:spacing w:line="276" w:lineRule="auto"/>
              <w:jc w:val="center"/>
              <w:rPr>
                <w:rFonts w:ascii="Times New Roman" w:hAnsi="Times New Roman"/>
                <w:b/>
                <w:sz w:val="28"/>
                <w:szCs w:val="28"/>
                <w:lang w:val="uk-UA"/>
              </w:rPr>
            </w:pPr>
            <w:r>
              <w:rPr>
                <w:rFonts w:ascii="Times New Roman" w:hAnsi="Times New Roman"/>
                <w:b/>
                <w:sz w:val="28"/>
                <w:szCs w:val="28"/>
                <w:lang w:val="uk-UA"/>
              </w:rPr>
              <w:t>32</w:t>
            </w:r>
          </w:p>
        </w:tc>
      </w:tr>
      <w:tr w:rsidR="00BA7242" w:rsidTr="00302B17">
        <w:tc>
          <w:tcPr>
            <w:tcW w:w="4928" w:type="dxa"/>
            <w:vAlign w:val="center"/>
          </w:tcPr>
          <w:p w:rsidR="00BA7242" w:rsidRDefault="00BA7242" w:rsidP="007F51CA">
            <w:pPr>
              <w:spacing w:line="276" w:lineRule="auto"/>
              <w:jc w:val="center"/>
              <w:rPr>
                <w:rFonts w:ascii="Times New Roman" w:hAnsi="Times New Roman"/>
                <w:sz w:val="28"/>
                <w:szCs w:val="28"/>
                <w:lang w:val="uk-UA"/>
              </w:rPr>
            </w:pPr>
            <w:r>
              <w:rPr>
                <w:rFonts w:ascii="Times New Roman" w:hAnsi="Times New Roman"/>
                <w:sz w:val="28"/>
                <w:szCs w:val="28"/>
                <w:lang w:val="uk-UA"/>
              </w:rPr>
              <w:t>в т.ч.: – лекційні заняття, год.</w:t>
            </w:r>
          </w:p>
        </w:tc>
        <w:tc>
          <w:tcPr>
            <w:tcW w:w="4927" w:type="dxa"/>
            <w:vAlign w:val="center"/>
          </w:tcPr>
          <w:p w:rsidR="00BA7242" w:rsidRDefault="001C42AF" w:rsidP="007F51CA">
            <w:pPr>
              <w:spacing w:line="276" w:lineRule="auto"/>
              <w:jc w:val="center"/>
              <w:rPr>
                <w:rFonts w:ascii="Times New Roman" w:hAnsi="Times New Roman"/>
                <w:sz w:val="28"/>
                <w:szCs w:val="28"/>
                <w:lang w:val="uk-UA"/>
              </w:rPr>
            </w:pPr>
            <w:r>
              <w:rPr>
                <w:rFonts w:ascii="Times New Roman" w:hAnsi="Times New Roman"/>
                <w:sz w:val="28"/>
                <w:szCs w:val="28"/>
                <w:lang w:val="uk-UA"/>
              </w:rPr>
              <w:t>16</w:t>
            </w:r>
          </w:p>
        </w:tc>
      </w:tr>
      <w:tr w:rsidR="00BA7242" w:rsidTr="00302B17">
        <w:tc>
          <w:tcPr>
            <w:tcW w:w="4928" w:type="dxa"/>
            <w:vAlign w:val="center"/>
          </w:tcPr>
          <w:p w:rsidR="00BA7242" w:rsidRPr="0012710A" w:rsidRDefault="00BA7242" w:rsidP="007F51CA">
            <w:pPr>
              <w:pStyle w:val="aa"/>
              <w:spacing w:line="276" w:lineRule="auto"/>
              <w:jc w:val="center"/>
              <w:rPr>
                <w:rFonts w:ascii="Times New Roman" w:eastAsia="Times New Roman" w:hAnsi="Times New Roman"/>
                <w:sz w:val="28"/>
                <w:szCs w:val="28"/>
                <w:lang w:val="uk-UA"/>
              </w:rPr>
            </w:pPr>
            <w:r>
              <w:rPr>
                <w:rFonts w:ascii="Times New Roman" w:eastAsia="Times New Roman" w:hAnsi="Times New Roman"/>
                <w:sz w:val="28"/>
                <w:szCs w:val="28"/>
                <w:lang w:val="uk-UA"/>
              </w:rPr>
              <w:t>– лабораторні заняття, год.</w:t>
            </w:r>
          </w:p>
        </w:tc>
        <w:tc>
          <w:tcPr>
            <w:tcW w:w="4927" w:type="dxa"/>
            <w:vAlign w:val="center"/>
          </w:tcPr>
          <w:p w:rsidR="00BA7242" w:rsidRDefault="002F23FC" w:rsidP="007F51CA">
            <w:pPr>
              <w:spacing w:line="276" w:lineRule="auto"/>
              <w:jc w:val="center"/>
              <w:rPr>
                <w:rFonts w:ascii="Times New Roman" w:hAnsi="Times New Roman"/>
                <w:sz w:val="28"/>
                <w:szCs w:val="28"/>
                <w:lang w:val="uk-UA"/>
              </w:rPr>
            </w:pPr>
            <w:r>
              <w:rPr>
                <w:rFonts w:ascii="Times New Roman" w:hAnsi="Times New Roman"/>
                <w:sz w:val="28"/>
                <w:szCs w:val="28"/>
                <w:lang w:val="uk-UA"/>
              </w:rPr>
              <w:t>16</w:t>
            </w:r>
          </w:p>
        </w:tc>
      </w:tr>
      <w:tr w:rsidR="00BA7242" w:rsidTr="00302B17">
        <w:tc>
          <w:tcPr>
            <w:tcW w:w="4928" w:type="dxa"/>
            <w:vAlign w:val="center"/>
          </w:tcPr>
          <w:p w:rsidR="00BA7242" w:rsidRPr="0012710A" w:rsidRDefault="00BA7242" w:rsidP="007F51CA">
            <w:pPr>
              <w:spacing w:line="276" w:lineRule="auto"/>
              <w:jc w:val="center"/>
              <w:rPr>
                <w:rFonts w:ascii="Times New Roman" w:hAnsi="Times New Roman"/>
                <w:b/>
                <w:sz w:val="28"/>
                <w:szCs w:val="28"/>
                <w:lang w:val="uk-UA"/>
              </w:rPr>
            </w:pPr>
            <w:r w:rsidRPr="0012710A">
              <w:rPr>
                <w:rFonts w:ascii="Times New Roman" w:hAnsi="Times New Roman"/>
                <w:b/>
                <w:sz w:val="28"/>
                <w:szCs w:val="28"/>
                <w:lang w:val="uk-UA"/>
              </w:rPr>
              <w:t>Усього годин самостійної роботи</w:t>
            </w:r>
          </w:p>
        </w:tc>
        <w:tc>
          <w:tcPr>
            <w:tcW w:w="4927" w:type="dxa"/>
            <w:vAlign w:val="center"/>
          </w:tcPr>
          <w:p w:rsidR="00BA7242" w:rsidRPr="00DC7AC8" w:rsidRDefault="00BA7242" w:rsidP="007F51CA">
            <w:pPr>
              <w:spacing w:line="276" w:lineRule="auto"/>
              <w:jc w:val="center"/>
              <w:rPr>
                <w:rFonts w:ascii="Times New Roman" w:hAnsi="Times New Roman"/>
                <w:b/>
                <w:sz w:val="28"/>
                <w:szCs w:val="28"/>
                <w:lang w:val="uk-UA"/>
              </w:rPr>
            </w:pPr>
            <w:r>
              <w:rPr>
                <w:rFonts w:ascii="Times New Roman" w:hAnsi="Times New Roman"/>
                <w:b/>
                <w:sz w:val="28"/>
                <w:szCs w:val="28"/>
                <w:lang w:val="uk-UA"/>
              </w:rPr>
              <w:t>5</w:t>
            </w:r>
            <w:r w:rsidR="002F23FC">
              <w:rPr>
                <w:rFonts w:ascii="Times New Roman" w:hAnsi="Times New Roman"/>
                <w:b/>
                <w:sz w:val="28"/>
                <w:szCs w:val="28"/>
                <w:lang w:val="uk-UA"/>
              </w:rPr>
              <w:t>8</w:t>
            </w:r>
          </w:p>
        </w:tc>
      </w:tr>
      <w:tr w:rsidR="00BA7242" w:rsidTr="00302B17">
        <w:tc>
          <w:tcPr>
            <w:tcW w:w="4928" w:type="dxa"/>
            <w:vAlign w:val="center"/>
          </w:tcPr>
          <w:p w:rsidR="00BA7242" w:rsidRPr="0012710A" w:rsidRDefault="00BA7242" w:rsidP="007F51CA">
            <w:pPr>
              <w:spacing w:line="276" w:lineRule="auto"/>
              <w:jc w:val="center"/>
              <w:rPr>
                <w:rFonts w:ascii="Times New Roman" w:hAnsi="Times New Roman"/>
                <w:b/>
                <w:sz w:val="28"/>
                <w:szCs w:val="28"/>
                <w:lang w:val="uk-UA"/>
              </w:rPr>
            </w:pPr>
            <w:r w:rsidRPr="0012710A">
              <w:rPr>
                <w:rFonts w:ascii="Times New Roman" w:hAnsi="Times New Roman"/>
                <w:b/>
                <w:sz w:val="28"/>
                <w:szCs w:val="28"/>
                <w:lang w:val="uk-UA"/>
              </w:rPr>
              <w:t>Вид контролю</w:t>
            </w:r>
          </w:p>
        </w:tc>
        <w:tc>
          <w:tcPr>
            <w:tcW w:w="4927" w:type="dxa"/>
            <w:vAlign w:val="center"/>
          </w:tcPr>
          <w:p w:rsidR="00BA7242" w:rsidRPr="00DC7AC8" w:rsidRDefault="00BA7242" w:rsidP="007F51CA">
            <w:pPr>
              <w:spacing w:line="276" w:lineRule="auto"/>
              <w:jc w:val="center"/>
              <w:rPr>
                <w:rFonts w:ascii="Times New Roman" w:hAnsi="Times New Roman"/>
                <w:b/>
                <w:sz w:val="28"/>
                <w:szCs w:val="28"/>
                <w:lang w:val="uk-UA"/>
              </w:rPr>
            </w:pPr>
            <w:r>
              <w:rPr>
                <w:rFonts w:ascii="Times New Roman" w:hAnsi="Times New Roman"/>
                <w:b/>
                <w:sz w:val="28"/>
                <w:szCs w:val="28"/>
                <w:lang w:val="uk-UA"/>
              </w:rPr>
              <w:t>залік</w:t>
            </w:r>
          </w:p>
        </w:tc>
      </w:tr>
    </w:tbl>
    <w:p w:rsidR="0012710A" w:rsidRDefault="0012710A" w:rsidP="007F51CA">
      <w:pPr>
        <w:spacing w:after="0"/>
        <w:rPr>
          <w:rFonts w:ascii="Times New Roman" w:hAnsi="Times New Roman"/>
          <w:sz w:val="28"/>
          <w:szCs w:val="28"/>
          <w:lang w:val="uk-UA"/>
        </w:rPr>
      </w:pPr>
    </w:p>
    <w:p w:rsidR="00F72461" w:rsidRDefault="00F72461" w:rsidP="00BA7242">
      <w:pPr>
        <w:spacing w:after="0"/>
        <w:jc w:val="both"/>
        <w:rPr>
          <w:rFonts w:ascii="Times New Roman" w:hAnsi="Times New Roman"/>
          <w:sz w:val="28"/>
          <w:szCs w:val="28"/>
          <w:lang w:val="uk-UA"/>
        </w:rPr>
      </w:pPr>
      <w:r w:rsidRPr="00596C9D">
        <w:rPr>
          <w:rFonts w:ascii="Times New Roman" w:hAnsi="Times New Roman"/>
          <w:b/>
          <w:bCs/>
          <w:sz w:val="28"/>
          <w:szCs w:val="28"/>
          <w:lang w:val="uk-UA"/>
        </w:rPr>
        <w:t>Примітка</w:t>
      </w:r>
      <w:r w:rsidRPr="00596C9D">
        <w:rPr>
          <w:rFonts w:ascii="Times New Roman" w:hAnsi="Times New Roman"/>
          <w:sz w:val="28"/>
          <w:szCs w:val="28"/>
          <w:lang w:val="uk-UA"/>
        </w:rPr>
        <w:t>:</w:t>
      </w:r>
      <w:r w:rsidR="00BA7242">
        <w:rPr>
          <w:rFonts w:ascii="Times New Roman" w:hAnsi="Times New Roman"/>
          <w:sz w:val="28"/>
          <w:szCs w:val="28"/>
          <w:lang w:val="uk-UA"/>
        </w:rPr>
        <w:t xml:space="preserve"> ч</w:t>
      </w:r>
      <w:r w:rsidR="00DC7AC8">
        <w:rPr>
          <w:rFonts w:ascii="Times New Roman" w:hAnsi="Times New Roman"/>
          <w:sz w:val="28"/>
          <w:szCs w:val="28"/>
          <w:lang w:val="uk-UA"/>
        </w:rPr>
        <w:t>астка аудиторного навчального часу студента у відсотковому вимірі</w:t>
      </w:r>
      <w:r w:rsidR="00BA7242">
        <w:rPr>
          <w:rFonts w:ascii="Times New Roman" w:hAnsi="Times New Roman"/>
          <w:sz w:val="28"/>
          <w:szCs w:val="28"/>
          <w:lang w:val="uk-UA"/>
        </w:rPr>
        <w:t xml:space="preserve"> – </w:t>
      </w:r>
      <w:r w:rsidR="002F23FC">
        <w:rPr>
          <w:rFonts w:ascii="Times New Roman" w:hAnsi="Times New Roman"/>
          <w:sz w:val="28"/>
          <w:szCs w:val="28"/>
          <w:lang w:val="uk-UA"/>
        </w:rPr>
        <w:t>35,6</w:t>
      </w:r>
      <w:r w:rsidR="00BA7242">
        <w:rPr>
          <w:rFonts w:ascii="Times New Roman" w:hAnsi="Times New Roman"/>
          <w:sz w:val="28"/>
          <w:szCs w:val="28"/>
          <w:lang w:val="uk-UA"/>
        </w:rPr>
        <w:t xml:space="preserve"> %.</w:t>
      </w:r>
    </w:p>
    <w:p w:rsidR="00BA7242" w:rsidRDefault="00BA7242" w:rsidP="00BA7242">
      <w:pPr>
        <w:spacing w:after="0"/>
        <w:jc w:val="both"/>
        <w:rPr>
          <w:rFonts w:ascii="Times New Roman" w:hAnsi="Times New Roman"/>
          <w:sz w:val="28"/>
          <w:szCs w:val="28"/>
          <w:lang w:val="uk-UA"/>
        </w:rPr>
      </w:pPr>
    </w:p>
    <w:p w:rsidR="00F72461" w:rsidRDefault="007F51CA" w:rsidP="007F51CA">
      <w:pPr>
        <w:spacing w:after="0"/>
        <w:jc w:val="center"/>
        <w:rPr>
          <w:rFonts w:ascii="Times New Roman" w:hAnsi="Times New Roman"/>
          <w:b/>
          <w:sz w:val="28"/>
          <w:szCs w:val="28"/>
          <w:lang w:val="uk-UA"/>
        </w:rPr>
      </w:pPr>
      <w:r>
        <w:rPr>
          <w:rFonts w:ascii="Times New Roman" w:hAnsi="Times New Roman"/>
          <w:b/>
          <w:sz w:val="28"/>
          <w:szCs w:val="28"/>
          <w:lang w:val="uk-UA"/>
        </w:rPr>
        <w:t>2</w:t>
      </w:r>
      <w:r w:rsidR="00F72461" w:rsidRPr="0052269F">
        <w:rPr>
          <w:rFonts w:ascii="Times New Roman" w:hAnsi="Times New Roman"/>
          <w:b/>
          <w:sz w:val="28"/>
          <w:szCs w:val="28"/>
          <w:lang w:val="uk-UA"/>
        </w:rPr>
        <w:t>.</w:t>
      </w:r>
      <w:r w:rsidR="00F72461" w:rsidRPr="00596C9D">
        <w:rPr>
          <w:rFonts w:ascii="Times New Roman" w:hAnsi="Times New Roman"/>
          <w:sz w:val="28"/>
          <w:szCs w:val="28"/>
          <w:lang w:val="uk-UA"/>
        </w:rPr>
        <w:t xml:space="preserve"> </w:t>
      </w:r>
      <w:r>
        <w:rPr>
          <w:rFonts w:ascii="Times New Roman" w:hAnsi="Times New Roman"/>
          <w:b/>
          <w:sz w:val="28"/>
          <w:szCs w:val="28"/>
          <w:lang w:val="uk-UA"/>
        </w:rPr>
        <w:t>Предмет, м</w:t>
      </w:r>
      <w:r w:rsidR="00F72461" w:rsidRPr="00596C9D">
        <w:rPr>
          <w:rFonts w:ascii="Times New Roman" w:hAnsi="Times New Roman"/>
          <w:b/>
          <w:sz w:val="28"/>
          <w:szCs w:val="28"/>
          <w:lang w:val="uk-UA"/>
        </w:rPr>
        <w:t>ета та завдання навчальної дисципліни</w:t>
      </w:r>
    </w:p>
    <w:p w:rsidR="0077236A" w:rsidRPr="00596C9D" w:rsidRDefault="0077236A" w:rsidP="007F51CA">
      <w:pPr>
        <w:spacing w:after="0"/>
        <w:jc w:val="center"/>
        <w:rPr>
          <w:rFonts w:ascii="Times New Roman" w:hAnsi="Times New Roman"/>
          <w:b/>
          <w:sz w:val="28"/>
          <w:szCs w:val="28"/>
          <w:lang w:val="uk-UA"/>
        </w:rPr>
      </w:pPr>
    </w:p>
    <w:p w:rsidR="00F72461" w:rsidRPr="00596C9D" w:rsidRDefault="007F51CA" w:rsidP="007F51CA">
      <w:pPr>
        <w:spacing w:after="0"/>
        <w:jc w:val="center"/>
        <w:rPr>
          <w:rFonts w:ascii="Times New Roman" w:hAnsi="Times New Roman"/>
          <w:b/>
          <w:sz w:val="28"/>
          <w:szCs w:val="28"/>
          <w:lang w:val="uk-UA"/>
        </w:rPr>
      </w:pPr>
      <w:r>
        <w:rPr>
          <w:rFonts w:ascii="Times New Roman" w:hAnsi="Times New Roman"/>
          <w:b/>
          <w:sz w:val="28"/>
          <w:szCs w:val="28"/>
          <w:lang w:val="uk-UA"/>
        </w:rPr>
        <w:t>2.1. Предмет, мета вивчення навчальної дисципліни</w:t>
      </w:r>
    </w:p>
    <w:p w:rsidR="001C42AF" w:rsidRPr="00976AF5" w:rsidRDefault="001C42AF" w:rsidP="001C42AF">
      <w:pPr>
        <w:pStyle w:val="a5"/>
        <w:spacing w:line="276" w:lineRule="auto"/>
        <w:rPr>
          <w:szCs w:val="28"/>
        </w:rPr>
      </w:pPr>
      <w:r>
        <w:t>Дисципліна «</w:t>
      </w:r>
      <w:r w:rsidRPr="0077526A">
        <w:t xml:space="preserve">Генетика </w:t>
      </w:r>
      <w:r w:rsidR="00D23F74">
        <w:t>та</w:t>
      </w:r>
      <w:r>
        <w:t xml:space="preserve"> розведення тварин» </w:t>
      </w:r>
      <w:r w:rsidRPr="0077526A">
        <w:t>вивчає явищ</w:t>
      </w:r>
      <w:r>
        <w:t>а</w:t>
      </w:r>
      <w:r w:rsidRPr="0077526A">
        <w:t xml:space="preserve"> спадковості і мінливості ознак живих організмів</w:t>
      </w:r>
      <w:r>
        <w:t xml:space="preserve">, методи якісного покращення стад різних видів сільськогосподарських тварин, розробляє теорію і практику племінної справи. Здобуті знання з дисципліни </w:t>
      </w:r>
      <w:r w:rsidRPr="0077526A">
        <w:t>сприя</w:t>
      </w:r>
      <w:r>
        <w:t>ють</w:t>
      </w:r>
      <w:r w:rsidRPr="0077526A">
        <w:t xml:space="preserve"> успішному вирішенню завдань </w:t>
      </w:r>
      <w:r w:rsidR="00D23F74">
        <w:t>щодо</w:t>
      </w:r>
      <w:r w:rsidRPr="0077526A">
        <w:t xml:space="preserve"> підвищення резистентності тварин до інфекційних та інвазійних захворювань</w:t>
      </w:r>
      <w:r>
        <w:t xml:space="preserve"> і</w:t>
      </w:r>
      <w:r w:rsidRPr="0077526A">
        <w:t xml:space="preserve"> запобіганню прояву генетичних аномалій</w:t>
      </w:r>
      <w:r>
        <w:t xml:space="preserve">; </w:t>
      </w:r>
      <w:r w:rsidRPr="00976AF5">
        <w:rPr>
          <w:szCs w:val="28"/>
        </w:rPr>
        <w:t>оволоді</w:t>
      </w:r>
      <w:r>
        <w:rPr>
          <w:szCs w:val="28"/>
        </w:rPr>
        <w:t>нню</w:t>
      </w:r>
      <w:r w:rsidRPr="00976AF5">
        <w:rPr>
          <w:szCs w:val="28"/>
        </w:rPr>
        <w:t xml:space="preserve"> сучасною теорією розведення </w:t>
      </w:r>
      <w:r>
        <w:rPr>
          <w:szCs w:val="28"/>
        </w:rPr>
        <w:t>т</w:t>
      </w:r>
      <w:r w:rsidRPr="00976AF5">
        <w:rPr>
          <w:szCs w:val="28"/>
        </w:rPr>
        <w:t xml:space="preserve">варин, методами </w:t>
      </w:r>
      <w:r>
        <w:rPr>
          <w:szCs w:val="28"/>
        </w:rPr>
        <w:t xml:space="preserve">їх </w:t>
      </w:r>
      <w:r w:rsidRPr="00976AF5">
        <w:rPr>
          <w:szCs w:val="28"/>
        </w:rPr>
        <w:t>добору і підбору</w:t>
      </w:r>
      <w:r>
        <w:rPr>
          <w:szCs w:val="28"/>
        </w:rPr>
        <w:t xml:space="preserve"> та</w:t>
      </w:r>
      <w:r w:rsidRPr="00976AF5">
        <w:rPr>
          <w:szCs w:val="28"/>
        </w:rPr>
        <w:t xml:space="preserve"> оцінки племінних і продуктивних якостей, </w:t>
      </w:r>
      <w:r>
        <w:rPr>
          <w:szCs w:val="28"/>
        </w:rPr>
        <w:t>шляхами</w:t>
      </w:r>
      <w:r w:rsidRPr="00976AF5">
        <w:rPr>
          <w:szCs w:val="28"/>
        </w:rPr>
        <w:t xml:space="preserve"> виведення та вдосконалення існуючих порід, типів</w:t>
      </w:r>
      <w:r>
        <w:rPr>
          <w:szCs w:val="28"/>
        </w:rPr>
        <w:t xml:space="preserve"> і</w:t>
      </w:r>
      <w:r w:rsidRPr="00976AF5">
        <w:rPr>
          <w:szCs w:val="28"/>
        </w:rPr>
        <w:t xml:space="preserve"> ліній</w:t>
      </w:r>
      <w:r>
        <w:rPr>
          <w:szCs w:val="28"/>
        </w:rPr>
        <w:t xml:space="preserve"> тварин;</w:t>
      </w:r>
      <w:r w:rsidRPr="00976AF5">
        <w:rPr>
          <w:szCs w:val="28"/>
        </w:rPr>
        <w:t xml:space="preserve"> </w:t>
      </w:r>
      <w:r>
        <w:rPr>
          <w:szCs w:val="28"/>
        </w:rPr>
        <w:t>о</w:t>
      </w:r>
      <w:r w:rsidRPr="00976AF5">
        <w:rPr>
          <w:szCs w:val="28"/>
        </w:rPr>
        <w:t>сво</w:t>
      </w:r>
      <w:r>
        <w:rPr>
          <w:szCs w:val="28"/>
        </w:rPr>
        <w:t>єнню</w:t>
      </w:r>
      <w:r w:rsidRPr="00976AF5">
        <w:rPr>
          <w:szCs w:val="28"/>
        </w:rPr>
        <w:t xml:space="preserve"> сучасн</w:t>
      </w:r>
      <w:r>
        <w:rPr>
          <w:szCs w:val="28"/>
        </w:rPr>
        <w:t>их</w:t>
      </w:r>
      <w:r w:rsidRPr="00976AF5">
        <w:rPr>
          <w:szCs w:val="28"/>
        </w:rPr>
        <w:t xml:space="preserve"> прогресивн</w:t>
      </w:r>
      <w:r>
        <w:rPr>
          <w:szCs w:val="28"/>
        </w:rPr>
        <w:t>их</w:t>
      </w:r>
      <w:r w:rsidRPr="00976AF5">
        <w:rPr>
          <w:szCs w:val="28"/>
        </w:rPr>
        <w:t xml:space="preserve"> технології виробництва окремих видів продукції тваринництва.</w:t>
      </w:r>
    </w:p>
    <w:p w:rsidR="001C42AF" w:rsidRPr="001C42AF" w:rsidRDefault="001C42AF" w:rsidP="001C42AF">
      <w:pPr>
        <w:spacing w:after="0"/>
        <w:ind w:firstLine="720"/>
        <w:jc w:val="both"/>
        <w:rPr>
          <w:rFonts w:ascii="Times New Roman" w:hAnsi="Times New Roman"/>
          <w:sz w:val="28"/>
          <w:szCs w:val="28"/>
          <w:lang w:val="uk-UA"/>
        </w:rPr>
      </w:pPr>
      <w:r w:rsidRPr="001C42AF">
        <w:rPr>
          <w:rFonts w:ascii="Times New Roman" w:hAnsi="Times New Roman"/>
          <w:b/>
          <w:bCs/>
          <w:sz w:val="28"/>
          <w:lang w:val="uk-UA"/>
        </w:rPr>
        <w:t xml:space="preserve">Метою </w:t>
      </w:r>
      <w:r w:rsidRPr="001C42AF">
        <w:rPr>
          <w:rFonts w:ascii="Times New Roman" w:hAnsi="Times New Roman"/>
          <w:sz w:val="28"/>
          <w:lang w:val="uk-UA"/>
        </w:rPr>
        <w:t xml:space="preserve">вивчення дисципліни майбутніми фахівцями </w:t>
      </w:r>
      <w:r w:rsidR="00D23F74">
        <w:rPr>
          <w:rFonts w:ascii="Times New Roman" w:hAnsi="Times New Roman"/>
          <w:sz w:val="28"/>
          <w:lang w:val="uk-UA"/>
        </w:rPr>
        <w:t>за спеціальністю</w:t>
      </w:r>
      <w:r w:rsidRPr="001C42AF">
        <w:rPr>
          <w:rFonts w:ascii="Times New Roman" w:hAnsi="Times New Roman"/>
          <w:sz w:val="28"/>
          <w:lang w:val="uk-UA"/>
        </w:rPr>
        <w:t xml:space="preserve"> </w:t>
      </w:r>
      <w:r w:rsidR="00D23F74">
        <w:rPr>
          <w:rFonts w:ascii="Times New Roman" w:hAnsi="Times New Roman" w:cs="Times New Roman"/>
          <w:sz w:val="28"/>
          <w:lang w:val="uk-UA"/>
        </w:rPr>
        <w:t xml:space="preserve">“Ветеринарна гігієна, санітарія і експертиза” </w:t>
      </w:r>
      <w:r w:rsidRPr="001C42AF">
        <w:rPr>
          <w:rFonts w:ascii="Times New Roman" w:hAnsi="Times New Roman"/>
          <w:sz w:val="28"/>
          <w:lang w:val="uk-UA"/>
        </w:rPr>
        <w:t xml:space="preserve">є набуття знань з цитологічних і молекулярних основ спадковості, з’ясування закономірностей успадкування протилежних якісних і кількісних ознак у окремих видів сільськогосподарських тварин, вивчення процесів, які протікають в популяціях тварин та їх використання в селекційно-племінній роботі і профілактиці захворювань. Також </w:t>
      </w:r>
      <w:r w:rsidRPr="001C42AF">
        <w:rPr>
          <w:rFonts w:ascii="Times New Roman" w:hAnsi="Times New Roman"/>
          <w:sz w:val="28"/>
          <w:szCs w:val="28"/>
          <w:lang w:val="uk-UA"/>
        </w:rPr>
        <w:t>вивчення дисципліни має за мету з’ясування закономірностей онтогенезу, екстер’єрно-конституційних особливостей тварин залежно від виду та напрямку продуктивності, оволодіння основними принципами добору і підбору, методами розведення тварин, організацією племінної роботи, освоєння сучасних технологій виробництва основних видів продукції тваринництва.</w:t>
      </w:r>
    </w:p>
    <w:p w:rsidR="00CC7193" w:rsidRDefault="00CC7193" w:rsidP="00344906">
      <w:pPr>
        <w:spacing w:after="0"/>
        <w:jc w:val="center"/>
        <w:rPr>
          <w:rFonts w:ascii="Times New Roman" w:hAnsi="Times New Roman"/>
          <w:b/>
          <w:sz w:val="28"/>
          <w:lang w:val="uk-UA"/>
        </w:rPr>
      </w:pPr>
    </w:p>
    <w:p w:rsidR="00CC7193" w:rsidRDefault="00CC7193" w:rsidP="00344906">
      <w:pPr>
        <w:spacing w:after="0"/>
        <w:jc w:val="center"/>
        <w:rPr>
          <w:rFonts w:ascii="Times New Roman" w:hAnsi="Times New Roman"/>
          <w:b/>
          <w:sz w:val="28"/>
          <w:lang w:val="uk-UA"/>
        </w:rPr>
      </w:pPr>
    </w:p>
    <w:p w:rsidR="007F51CA" w:rsidRDefault="005827CE" w:rsidP="00344906">
      <w:pPr>
        <w:spacing w:after="0"/>
        <w:jc w:val="center"/>
        <w:rPr>
          <w:rFonts w:ascii="Times New Roman" w:hAnsi="Times New Roman"/>
          <w:b/>
          <w:sz w:val="28"/>
          <w:lang w:val="uk-UA"/>
        </w:rPr>
      </w:pPr>
      <w:r w:rsidRPr="005827CE">
        <w:rPr>
          <w:rFonts w:ascii="Times New Roman" w:hAnsi="Times New Roman"/>
          <w:b/>
          <w:sz w:val="28"/>
          <w:lang w:val="uk-UA"/>
        </w:rPr>
        <w:lastRenderedPageBreak/>
        <w:t xml:space="preserve">2.2. </w:t>
      </w:r>
      <w:r>
        <w:rPr>
          <w:rFonts w:ascii="Times New Roman" w:hAnsi="Times New Roman"/>
          <w:b/>
          <w:sz w:val="28"/>
          <w:lang w:val="uk-UA"/>
        </w:rPr>
        <w:t>Завдання навчальної дисципліни</w:t>
      </w:r>
      <w:r w:rsidR="00593B71">
        <w:rPr>
          <w:rFonts w:ascii="Times New Roman" w:hAnsi="Times New Roman"/>
          <w:b/>
          <w:sz w:val="28"/>
          <w:lang w:val="uk-UA"/>
        </w:rPr>
        <w:t xml:space="preserve"> </w:t>
      </w:r>
      <w:r>
        <w:rPr>
          <w:rFonts w:ascii="Times New Roman" w:hAnsi="Times New Roman"/>
          <w:b/>
          <w:sz w:val="28"/>
          <w:lang w:val="uk-UA"/>
        </w:rPr>
        <w:t>(ЗК, ФК)</w:t>
      </w:r>
    </w:p>
    <w:p w:rsidR="005827CE" w:rsidRDefault="005827CE" w:rsidP="005827CE">
      <w:pPr>
        <w:spacing w:after="0"/>
        <w:ind w:firstLine="709"/>
        <w:jc w:val="both"/>
        <w:rPr>
          <w:rFonts w:ascii="Times New Roman" w:hAnsi="Times New Roman"/>
          <w:sz w:val="28"/>
          <w:lang w:val="uk-UA"/>
        </w:rPr>
      </w:pPr>
      <w:r>
        <w:rPr>
          <w:rFonts w:ascii="Times New Roman" w:hAnsi="Times New Roman"/>
          <w:sz w:val="28"/>
          <w:lang w:val="uk-UA"/>
        </w:rPr>
        <w:t xml:space="preserve">Вивчення навчальної дисципліни </w:t>
      </w:r>
      <w:r w:rsidR="00344906">
        <w:rPr>
          <w:rFonts w:ascii="Times New Roman" w:hAnsi="Times New Roman"/>
          <w:sz w:val="28"/>
          <w:lang w:val="uk-UA"/>
        </w:rPr>
        <w:t>«</w:t>
      </w:r>
      <w:r w:rsidR="00D23F74">
        <w:rPr>
          <w:rFonts w:ascii="Times New Roman" w:hAnsi="Times New Roman"/>
          <w:sz w:val="28"/>
          <w:lang w:val="uk-UA"/>
        </w:rPr>
        <w:t>Г</w:t>
      </w:r>
      <w:r w:rsidR="00344906">
        <w:rPr>
          <w:rFonts w:ascii="Times New Roman" w:hAnsi="Times New Roman"/>
          <w:sz w:val="28"/>
          <w:lang w:val="uk-UA"/>
        </w:rPr>
        <w:t>енетика</w:t>
      </w:r>
      <w:r w:rsidR="00D23F74">
        <w:rPr>
          <w:rFonts w:ascii="Times New Roman" w:hAnsi="Times New Roman"/>
          <w:sz w:val="28"/>
          <w:lang w:val="uk-UA"/>
        </w:rPr>
        <w:t xml:space="preserve"> та розведення тварин</w:t>
      </w:r>
      <w:r w:rsidR="00344906">
        <w:rPr>
          <w:rFonts w:ascii="Times New Roman" w:hAnsi="Times New Roman"/>
          <w:sz w:val="28"/>
          <w:lang w:val="uk-UA"/>
        </w:rPr>
        <w:t xml:space="preserve">» </w:t>
      </w:r>
      <w:r>
        <w:rPr>
          <w:rFonts w:ascii="Times New Roman" w:hAnsi="Times New Roman"/>
          <w:sz w:val="28"/>
          <w:lang w:val="uk-UA"/>
        </w:rPr>
        <w:t>передбачає формування у студентів необхідних компетенцій:</w:t>
      </w:r>
    </w:p>
    <w:p w:rsidR="005827CE" w:rsidRDefault="005827CE" w:rsidP="005827CE">
      <w:pPr>
        <w:spacing w:after="0"/>
        <w:ind w:firstLine="709"/>
        <w:jc w:val="both"/>
        <w:rPr>
          <w:rFonts w:ascii="Times New Roman" w:hAnsi="Times New Roman"/>
          <w:b/>
          <w:sz w:val="28"/>
          <w:lang w:val="uk-UA"/>
        </w:rPr>
      </w:pPr>
      <w:r w:rsidRPr="00B172DC">
        <w:rPr>
          <w:rFonts w:ascii="Times New Roman" w:hAnsi="Times New Roman"/>
          <w:b/>
          <w:sz w:val="28"/>
          <w:lang w:val="uk-UA"/>
        </w:rPr>
        <w:t>– з</w:t>
      </w:r>
      <w:r>
        <w:rPr>
          <w:rFonts w:ascii="Times New Roman" w:hAnsi="Times New Roman"/>
          <w:b/>
          <w:sz w:val="28"/>
          <w:lang w:val="uk-UA"/>
        </w:rPr>
        <w:t>агальні компетенції:</w:t>
      </w:r>
    </w:p>
    <w:p w:rsidR="00641115" w:rsidRDefault="00641115" w:rsidP="005827CE">
      <w:pPr>
        <w:spacing w:after="0"/>
        <w:ind w:firstLine="709"/>
        <w:jc w:val="both"/>
        <w:rPr>
          <w:rFonts w:ascii="Times New Roman" w:hAnsi="Times New Roman"/>
          <w:sz w:val="28"/>
          <w:lang w:val="uk-UA"/>
        </w:rPr>
      </w:pPr>
      <w:r w:rsidRPr="00641115">
        <w:rPr>
          <w:rFonts w:ascii="Times New Roman" w:hAnsi="Times New Roman"/>
          <w:sz w:val="28"/>
          <w:lang w:val="uk-UA"/>
        </w:rPr>
        <w:t xml:space="preserve">* здатність </w:t>
      </w:r>
      <w:r>
        <w:rPr>
          <w:rFonts w:ascii="Times New Roman" w:hAnsi="Times New Roman"/>
          <w:sz w:val="28"/>
          <w:lang w:val="uk-UA"/>
        </w:rPr>
        <w:t xml:space="preserve">до абстрактного мислення, аналізу </w:t>
      </w:r>
      <w:r w:rsidR="00DB7EB3">
        <w:rPr>
          <w:rFonts w:ascii="Times New Roman" w:hAnsi="Times New Roman"/>
          <w:sz w:val="28"/>
          <w:lang w:val="uk-UA"/>
        </w:rPr>
        <w:t>і</w:t>
      </w:r>
      <w:r>
        <w:rPr>
          <w:rFonts w:ascii="Times New Roman" w:hAnsi="Times New Roman"/>
          <w:sz w:val="28"/>
          <w:lang w:val="uk-UA"/>
        </w:rPr>
        <w:t xml:space="preserve"> синтезу</w:t>
      </w:r>
      <w:r w:rsidR="00DB7EB3">
        <w:rPr>
          <w:rFonts w:ascii="Times New Roman" w:hAnsi="Times New Roman"/>
          <w:sz w:val="28"/>
          <w:lang w:val="uk-UA"/>
        </w:rPr>
        <w:t xml:space="preserve">, пошуку, оброблення інформації з різних джерел </w:t>
      </w:r>
      <w:r>
        <w:rPr>
          <w:rFonts w:ascii="Times New Roman" w:hAnsi="Times New Roman"/>
          <w:sz w:val="28"/>
          <w:lang w:val="uk-UA"/>
        </w:rPr>
        <w:t>(З</w:t>
      </w:r>
      <w:r>
        <w:rPr>
          <w:rFonts w:ascii="Times New Roman" w:hAnsi="Times New Roman"/>
          <w:sz w:val="28"/>
          <w:vertAlign w:val="subscript"/>
          <w:lang w:val="uk-UA"/>
        </w:rPr>
        <w:t>1</w:t>
      </w:r>
      <w:r>
        <w:rPr>
          <w:rFonts w:ascii="Times New Roman" w:hAnsi="Times New Roman"/>
          <w:sz w:val="28"/>
          <w:lang w:val="uk-UA"/>
        </w:rPr>
        <w:t>);</w:t>
      </w:r>
    </w:p>
    <w:p w:rsidR="005827CE" w:rsidRPr="005827CE" w:rsidRDefault="00641115" w:rsidP="005827CE">
      <w:pPr>
        <w:spacing w:after="0"/>
        <w:ind w:firstLine="709"/>
        <w:jc w:val="both"/>
        <w:rPr>
          <w:rFonts w:ascii="Times New Roman" w:hAnsi="Times New Roman" w:cs="Times New Roman"/>
          <w:sz w:val="28"/>
          <w:szCs w:val="28"/>
          <w:lang w:val="uk-UA"/>
        </w:rPr>
      </w:pPr>
      <w:r>
        <w:rPr>
          <w:rFonts w:ascii="Times New Roman" w:hAnsi="Times New Roman"/>
          <w:sz w:val="28"/>
          <w:lang w:val="uk-UA"/>
        </w:rPr>
        <w:t xml:space="preserve">* </w:t>
      </w:r>
      <w:r w:rsidR="005827CE" w:rsidRPr="005827CE">
        <w:rPr>
          <w:rFonts w:ascii="Times New Roman" w:hAnsi="Times New Roman" w:cs="Times New Roman"/>
          <w:sz w:val="28"/>
          <w:szCs w:val="28"/>
          <w:lang w:val="uk-UA"/>
        </w:rPr>
        <w:t xml:space="preserve">здатність застосовувати знання </w:t>
      </w:r>
      <w:r>
        <w:rPr>
          <w:rFonts w:ascii="Times New Roman" w:hAnsi="Times New Roman" w:cs="Times New Roman"/>
          <w:sz w:val="28"/>
          <w:szCs w:val="28"/>
          <w:lang w:val="uk-UA"/>
        </w:rPr>
        <w:t>у</w:t>
      </w:r>
      <w:r w:rsidR="005827CE" w:rsidRPr="005827CE">
        <w:rPr>
          <w:rFonts w:ascii="Times New Roman" w:hAnsi="Times New Roman" w:cs="Times New Roman"/>
          <w:sz w:val="28"/>
          <w:szCs w:val="28"/>
          <w:lang w:val="uk-UA"/>
        </w:rPr>
        <w:t xml:space="preserve"> практичних ситуаціях </w:t>
      </w:r>
      <w:r w:rsidR="00DB7EB3">
        <w:rPr>
          <w:rFonts w:ascii="Times New Roman" w:hAnsi="Times New Roman" w:cs="Times New Roman"/>
          <w:sz w:val="28"/>
          <w:szCs w:val="28"/>
          <w:lang w:val="uk-UA"/>
        </w:rPr>
        <w:t xml:space="preserve">та здійснювати просвітницьку діяльність </w:t>
      </w:r>
      <w:r w:rsidR="005827CE" w:rsidRPr="005827CE">
        <w:rPr>
          <w:rFonts w:ascii="Times New Roman" w:hAnsi="Times New Roman" w:cs="Times New Roman"/>
          <w:sz w:val="28"/>
          <w:szCs w:val="28"/>
          <w:lang w:val="uk-UA"/>
        </w:rPr>
        <w:t>(З</w:t>
      </w:r>
      <w:r w:rsidR="00DB7EB3">
        <w:rPr>
          <w:rFonts w:ascii="Times New Roman" w:hAnsi="Times New Roman" w:cs="Times New Roman"/>
          <w:sz w:val="28"/>
          <w:szCs w:val="28"/>
          <w:vertAlign w:val="subscript"/>
          <w:lang w:val="uk-UA"/>
        </w:rPr>
        <w:t>2</w:t>
      </w:r>
      <w:r w:rsidR="005827CE" w:rsidRPr="005827CE">
        <w:rPr>
          <w:rFonts w:ascii="Times New Roman" w:hAnsi="Times New Roman" w:cs="Times New Roman"/>
          <w:sz w:val="28"/>
          <w:szCs w:val="28"/>
          <w:lang w:val="uk-UA"/>
        </w:rPr>
        <w:t>)</w:t>
      </w:r>
      <w:r w:rsidR="005827CE">
        <w:rPr>
          <w:rFonts w:ascii="Times New Roman" w:hAnsi="Times New Roman" w:cs="Times New Roman"/>
          <w:sz w:val="28"/>
          <w:szCs w:val="28"/>
          <w:lang w:val="uk-UA"/>
        </w:rPr>
        <w:t>;</w:t>
      </w:r>
    </w:p>
    <w:p w:rsidR="005827CE" w:rsidRPr="005827CE" w:rsidRDefault="005827CE" w:rsidP="005827CE">
      <w:pPr>
        <w:pStyle w:val="15"/>
        <w:shd w:val="clear" w:color="auto" w:fill="FFFFFF"/>
        <w:tabs>
          <w:tab w:val="left" w:pos="353"/>
        </w:tabs>
        <w:spacing w:after="0"/>
        <w:ind w:left="0" w:firstLine="709"/>
        <w:jc w:val="both"/>
        <w:textAlignment w:val="baseline"/>
        <w:rPr>
          <w:rFonts w:ascii="Times New Roman" w:hAnsi="Times New Roman" w:cs="Times New Roman"/>
          <w:sz w:val="28"/>
          <w:szCs w:val="28"/>
        </w:rPr>
      </w:pPr>
      <w:r w:rsidRPr="005827CE">
        <w:rPr>
          <w:rFonts w:ascii="Times New Roman" w:hAnsi="Times New Roman" w:cs="Times New Roman"/>
          <w:sz w:val="28"/>
          <w:szCs w:val="28"/>
        </w:rPr>
        <w:t xml:space="preserve">* </w:t>
      </w:r>
      <w:r>
        <w:rPr>
          <w:rFonts w:ascii="Times New Roman" w:hAnsi="Times New Roman" w:cs="Times New Roman"/>
          <w:sz w:val="28"/>
          <w:szCs w:val="28"/>
        </w:rPr>
        <w:t>з</w:t>
      </w:r>
      <w:r w:rsidRPr="005827CE">
        <w:rPr>
          <w:rFonts w:ascii="Times New Roman" w:hAnsi="Times New Roman" w:cs="Times New Roman"/>
          <w:sz w:val="28"/>
          <w:szCs w:val="28"/>
        </w:rPr>
        <w:t xml:space="preserve">нання та розуміння предметної </w:t>
      </w:r>
      <w:r w:rsidR="00A3561D">
        <w:rPr>
          <w:rFonts w:ascii="Times New Roman" w:hAnsi="Times New Roman" w:cs="Times New Roman"/>
          <w:sz w:val="28"/>
          <w:szCs w:val="28"/>
        </w:rPr>
        <w:t>галузі</w:t>
      </w:r>
      <w:r w:rsidRPr="005827CE">
        <w:rPr>
          <w:rFonts w:ascii="Times New Roman" w:hAnsi="Times New Roman" w:cs="Times New Roman"/>
          <w:sz w:val="28"/>
          <w:szCs w:val="28"/>
        </w:rPr>
        <w:t xml:space="preserve"> та професії</w:t>
      </w:r>
      <w:r>
        <w:rPr>
          <w:rFonts w:ascii="Times New Roman" w:hAnsi="Times New Roman" w:cs="Times New Roman"/>
          <w:sz w:val="28"/>
          <w:szCs w:val="28"/>
        </w:rPr>
        <w:t xml:space="preserve"> (З</w:t>
      </w:r>
      <w:r w:rsidR="00A3561D">
        <w:rPr>
          <w:rFonts w:ascii="Times New Roman" w:hAnsi="Times New Roman" w:cs="Times New Roman"/>
          <w:sz w:val="28"/>
          <w:szCs w:val="28"/>
          <w:vertAlign w:val="subscript"/>
        </w:rPr>
        <w:t>3</w:t>
      </w:r>
      <w:r>
        <w:rPr>
          <w:rFonts w:ascii="Times New Roman" w:hAnsi="Times New Roman" w:cs="Times New Roman"/>
          <w:sz w:val="28"/>
          <w:szCs w:val="28"/>
        </w:rPr>
        <w:t>);</w:t>
      </w:r>
    </w:p>
    <w:p w:rsidR="00EA760B" w:rsidRDefault="00EA760B" w:rsidP="005827CE">
      <w:pPr>
        <w:pStyle w:val="15"/>
        <w:tabs>
          <w:tab w:val="left" w:pos="353"/>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 навички використання інформаційних і комунікаційних технологій (З</w:t>
      </w:r>
      <w:r>
        <w:rPr>
          <w:rFonts w:ascii="Times New Roman" w:hAnsi="Times New Roman" w:cs="Times New Roman"/>
          <w:sz w:val="28"/>
          <w:szCs w:val="28"/>
          <w:vertAlign w:val="subscript"/>
        </w:rPr>
        <w:t>5</w:t>
      </w:r>
      <w:r>
        <w:rPr>
          <w:rFonts w:ascii="Times New Roman" w:hAnsi="Times New Roman" w:cs="Times New Roman"/>
          <w:sz w:val="28"/>
          <w:szCs w:val="28"/>
        </w:rPr>
        <w:t>);</w:t>
      </w:r>
    </w:p>
    <w:p w:rsidR="005827CE" w:rsidRPr="00B172DC" w:rsidRDefault="00EA760B" w:rsidP="005827CE">
      <w:pPr>
        <w:pStyle w:val="15"/>
        <w:tabs>
          <w:tab w:val="left" w:pos="353"/>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 здатність проведення досліджень на </w:t>
      </w:r>
      <w:r w:rsidR="00A3561D">
        <w:rPr>
          <w:rFonts w:ascii="Times New Roman" w:hAnsi="Times New Roman" w:cs="Times New Roman"/>
          <w:sz w:val="28"/>
          <w:szCs w:val="28"/>
        </w:rPr>
        <w:t>належному</w:t>
      </w:r>
      <w:r>
        <w:rPr>
          <w:rFonts w:ascii="Times New Roman" w:hAnsi="Times New Roman" w:cs="Times New Roman"/>
          <w:sz w:val="28"/>
          <w:szCs w:val="28"/>
        </w:rPr>
        <w:t xml:space="preserve"> рівні, приймати обґрунтовані рішення, оцінювати та забезпечувати якість виконуваних робіт</w:t>
      </w:r>
      <w:r w:rsidR="005827CE" w:rsidRPr="00B172DC">
        <w:rPr>
          <w:rFonts w:ascii="Times New Roman" w:hAnsi="Times New Roman" w:cs="Times New Roman"/>
          <w:sz w:val="28"/>
          <w:szCs w:val="28"/>
        </w:rPr>
        <w:t xml:space="preserve"> (З</w:t>
      </w:r>
      <w:r w:rsidR="00A3561D">
        <w:rPr>
          <w:rFonts w:ascii="Times New Roman" w:hAnsi="Times New Roman" w:cs="Times New Roman"/>
          <w:sz w:val="28"/>
          <w:szCs w:val="28"/>
          <w:vertAlign w:val="subscript"/>
        </w:rPr>
        <w:t>6</w:t>
      </w:r>
      <w:r w:rsidR="005827CE" w:rsidRPr="00B172DC">
        <w:rPr>
          <w:rFonts w:ascii="Times New Roman" w:hAnsi="Times New Roman" w:cs="Times New Roman"/>
          <w:sz w:val="28"/>
          <w:szCs w:val="28"/>
        </w:rPr>
        <w:t>);</w:t>
      </w:r>
    </w:p>
    <w:p w:rsidR="00A3561D" w:rsidRPr="00B172DC" w:rsidRDefault="005827CE" w:rsidP="00A3561D">
      <w:pPr>
        <w:pStyle w:val="15"/>
        <w:tabs>
          <w:tab w:val="left" w:pos="353"/>
        </w:tabs>
        <w:spacing w:after="0"/>
        <w:ind w:left="0" w:firstLine="709"/>
        <w:jc w:val="both"/>
        <w:rPr>
          <w:rFonts w:ascii="Times New Roman" w:hAnsi="Times New Roman" w:cs="Times New Roman"/>
          <w:sz w:val="28"/>
          <w:szCs w:val="28"/>
        </w:rPr>
      </w:pPr>
      <w:r w:rsidRPr="00B172DC">
        <w:rPr>
          <w:rFonts w:ascii="Times New Roman" w:hAnsi="Times New Roman" w:cs="Times New Roman"/>
          <w:sz w:val="28"/>
          <w:szCs w:val="28"/>
        </w:rPr>
        <w:t xml:space="preserve">* здатність </w:t>
      </w:r>
      <w:r w:rsidR="00EA760B">
        <w:rPr>
          <w:rFonts w:ascii="Times New Roman" w:hAnsi="Times New Roman" w:cs="Times New Roman"/>
          <w:sz w:val="28"/>
          <w:szCs w:val="28"/>
        </w:rPr>
        <w:t xml:space="preserve">спілкуватися з нефахівцями своєї галузі </w:t>
      </w:r>
      <w:r w:rsidR="00A3561D">
        <w:rPr>
          <w:rFonts w:ascii="Times New Roman" w:hAnsi="Times New Roman" w:cs="Times New Roman"/>
          <w:sz w:val="28"/>
          <w:szCs w:val="28"/>
        </w:rPr>
        <w:t xml:space="preserve">(з експертами з інших галузей) </w:t>
      </w:r>
      <w:r w:rsidR="00EA760B">
        <w:rPr>
          <w:rFonts w:ascii="Times New Roman" w:hAnsi="Times New Roman" w:cs="Times New Roman"/>
          <w:sz w:val="28"/>
          <w:szCs w:val="28"/>
        </w:rPr>
        <w:t>( З</w:t>
      </w:r>
      <w:r w:rsidR="00A3561D">
        <w:rPr>
          <w:rFonts w:ascii="Times New Roman" w:hAnsi="Times New Roman" w:cs="Times New Roman"/>
          <w:sz w:val="28"/>
          <w:szCs w:val="28"/>
          <w:vertAlign w:val="subscript"/>
        </w:rPr>
        <w:t>7</w:t>
      </w:r>
      <w:r w:rsidRPr="00B172DC">
        <w:rPr>
          <w:rFonts w:ascii="Times New Roman" w:hAnsi="Times New Roman" w:cs="Times New Roman"/>
          <w:sz w:val="28"/>
          <w:szCs w:val="28"/>
        </w:rPr>
        <w:t>);</w:t>
      </w:r>
    </w:p>
    <w:p w:rsidR="005827CE" w:rsidRPr="00B172DC" w:rsidRDefault="005827CE" w:rsidP="005827CE">
      <w:pPr>
        <w:pStyle w:val="15"/>
        <w:tabs>
          <w:tab w:val="left" w:pos="353"/>
        </w:tabs>
        <w:spacing w:after="0"/>
        <w:ind w:left="0" w:firstLine="709"/>
        <w:jc w:val="both"/>
        <w:rPr>
          <w:rFonts w:ascii="Times New Roman" w:hAnsi="Times New Roman" w:cs="Times New Roman"/>
          <w:sz w:val="28"/>
          <w:szCs w:val="28"/>
        </w:rPr>
      </w:pPr>
      <w:r w:rsidRPr="00B172DC">
        <w:rPr>
          <w:rFonts w:ascii="Times New Roman" w:hAnsi="Times New Roman" w:cs="Times New Roman"/>
          <w:sz w:val="28"/>
          <w:szCs w:val="28"/>
        </w:rPr>
        <w:t xml:space="preserve">* </w:t>
      </w:r>
      <w:r w:rsidR="00EA760B">
        <w:rPr>
          <w:rFonts w:ascii="Times New Roman" w:hAnsi="Times New Roman" w:cs="Times New Roman"/>
          <w:sz w:val="28"/>
          <w:szCs w:val="28"/>
        </w:rPr>
        <w:t>визначеність і наполегливість щодо поставлених завдань і взятих обов’язків</w:t>
      </w:r>
      <w:r w:rsidRPr="00B172DC">
        <w:rPr>
          <w:rFonts w:ascii="Times New Roman" w:hAnsi="Times New Roman" w:cs="Times New Roman"/>
          <w:sz w:val="28"/>
          <w:szCs w:val="28"/>
        </w:rPr>
        <w:t xml:space="preserve"> (З</w:t>
      </w:r>
      <w:r w:rsidR="00A3561D">
        <w:rPr>
          <w:rFonts w:ascii="Times New Roman" w:hAnsi="Times New Roman" w:cs="Times New Roman"/>
          <w:sz w:val="28"/>
          <w:szCs w:val="28"/>
          <w:vertAlign w:val="subscript"/>
        </w:rPr>
        <w:t>9</w:t>
      </w:r>
      <w:r w:rsidRPr="00B172DC">
        <w:rPr>
          <w:rFonts w:ascii="Times New Roman" w:hAnsi="Times New Roman" w:cs="Times New Roman"/>
          <w:sz w:val="28"/>
          <w:szCs w:val="28"/>
        </w:rPr>
        <w:t>);</w:t>
      </w:r>
    </w:p>
    <w:p w:rsidR="005827CE" w:rsidRPr="00B172DC" w:rsidRDefault="005827CE" w:rsidP="005827CE">
      <w:pPr>
        <w:pStyle w:val="15"/>
        <w:tabs>
          <w:tab w:val="left" w:pos="353"/>
        </w:tabs>
        <w:spacing w:after="0"/>
        <w:ind w:left="0" w:firstLine="709"/>
        <w:jc w:val="both"/>
        <w:rPr>
          <w:rFonts w:ascii="Times New Roman" w:hAnsi="Times New Roman" w:cs="Times New Roman"/>
          <w:sz w:val="28"/>
          <w:szCs w:val="28"/>
        </w:rPr>
      </w:pPr>
      <w:r w:rsidRPr="00B172DC">
        <w:rPr>
          <w:rFonts w:ascii="Times New Roman" w:hAnsi="Times New Roman" w:cs="Times New Roman"/>
          <w:sz w:val="28"/>
          <w:szCs w:val="28"/>
        </w:rPr>
        <w:t>* прагнення до збе</w:t>
      </w:r>
      <w:r w:rsidR="00EA760B">
        <w:rPr>
          <w:rFonts w:ascii="Times New Roman" w:hAnsi="Times New Roman" w:cs="Times New Roman"/>
          <w:sz w:val="28"/>
          <w:szCs w:val="28"/>
        </w:rPr>
        <w:t>реження довкілля</w:t>
      </w:r>
      <w:r w:rsidRPr="00B172DC">
        <w:rPr>
          <w:rFonts w:ascii="Times New Roman" w:hAnsi="Times New Roman" w:cs="Times New Roman"/>
          <w:sz w:val="28"/>
          <w:szCs w:val="28"/>
        </w:rPr>
        <w:t xml:space="preserve"> (З</w:t>
      </w:r>
      <w:r w:rsidR="00EA760B">
        <w:rPr>
          <w:rFonts w:ascii="Times New Roman" w:hAnsi="Times New Roman" w:cs="Times New Roman"/>
          <w:sz w:val="28"/>
          <w:szCs w:val="28"/>
          <w:vertAlign w:val="subscript"/>
        </w:rPr>
        <w:t>1</w:t>
      </w:r>
      <w:r w:rsidR="00A3561D">
        <w:rPr>
          <w:rFonts w:ascii="Times New Roman" w:hAnsi="Times New Roman" w:cs="Times New Roman"/>
          <w:sz w:val="28"/>
          <w:szCs w:val="28"/>
          <w:vertAlign w:val="subscript"/>
        </w:rPr>
        <w:t>0</w:t>
      </w:r>
      <w:r w:rsidRPr="00B172DC">
        <w:rPr>
          <w:rFonts w:ascii="Times New Roman" w:hAnsi="Times New Roman" w:cs="Times New Roman"/>
          <w:sz w:val="28"/>
          <w:szCs w:val="28"/>
        </w:rPr>
        <w:t>).</w:t>
      </w:r>
    </w:p>
    <w:p w:rsidR="00B172DC" w:rsidRDefault="00B172DC" w:rsidP="00B172DC">
      <w:pPr>
        <w:spacing w:after="0"/>
        <w:ind w:firstLine="709"/>
        <w:jc w:val="both"/>
        <w:rPr>
          <w:rFonts w:ascii="Times New Roman" w:hAnsi="Times New Roman" w:cs="Times New Roman"/>
          <w:b/>
          <w:bCs/>
          <w:sz w:val="28"/>
          <w:szCs w:val="28"/>
          <w:lang w:val="uk-UA"/>
        </w:rPr>
      </w:pPr>
      <w:r w:rsidRPr="00B172DC">
        <w:rPr>
          <w:rFonts w:ascii="Times New Roman" w:hAnsi="Times New Roman" w:cs="Times New Roman"/>
          <w:b/>
          <w:bCs/>
          <w:sz w:val="28"/>
          <w:szCs w:val="28"/>
          <w:lang w:val="uk-UA"/>
        </w:rPr>
        <w:t>– фахові компетенції:</w:t>
      </w:r>
    </w:p>
    <w:p w:rsidR="00EA760B" w:rsidRPr="002150EA" w:rsidRDefault="00EA760B" w:rsidP="002150EA">
      <w:pPr>
        <w:spacing w:after="0"/>
        <w:ind w:firstLine="709"/>
        <w:jc w:val="both"/>
        <w:rPr>
          <w:rFonts w:ascii="Times New Roman" w:hAnsi="Times New Roman" w:cs="Times New Roman"/>
          <w:bCs/>
          <w:sz w:val="28"/>
          <w:szCs w:val="28"/>
          <w:lang w:val="uk-UA"/>
        </w:rPr>
      </w:pPr>
      <w:r w:rsidRPr="002150EA">
        <w:rPr>
          <w:rFonts w:ascii="Times New Roman" w:hAnsi="Times New Roman" w:cs="Times New Roman"/>
          <w:bCs/>
          <w:sz w:val="28"/>
          <w:szCs w:val="28"/>
          <w:lang w:val="uk-UA"/>
        </w:rPr>
        <w:t>* здатність розуміти та встановлювати особливості будови і функціонування клітин, тканин, органів, їх систем та апаратів організму тварин (Ф</w:t>
      </w:r>
      <w:r w:rsidRPr="002150EA">
        <w:rPr>
          <w:rFonts w:ascii="Times New Roman" w:hAnsi="Times New Roman" w:cs="Times New Roman"/>
          <w:bCs/>
          <w:sz w:val="28"/>
          <w:szCs w:val="28"/>
          <w:vertAlign w:val="subscript"/>
          <w:lang w:val="uk-UA"/>
        </w:rPr>
        <w:t>1</w:t>
      </w:r>
      <w:r w:rsidRPr="002150EA">
        <w:rPr>
          <w:rFonts w:ascii="Times New Roman" w:hAnsi="Times New Roman" w:cs="Times New Roman"/>
          <w:bCs/>
          <w:sz w:val="28"/>
          <w:szCs w:val="28"/>
          <w:lang w:val="uk-UA"/>
        </w:rPr>
        <w:t>);</w:t>
      </w:r>
    </w:p>
    <w:p w:rsidR="002150EA" w:rsidRDefault="00EA760B" w:rsidP="002150EA">
      <w:pPr>
        <w:spacing w:after="0"/>
        <w:ind w:firstLine="709"/>
        <w:jc w:val="both"/>
        <w:rPr>
          <w:rFonts w:ascii="Times New Roman" w:hAnsi="Times New Roman" w:cs="Times New Roman"/>
          <w:sz w:val="28"/>
          <w:szCs w:val="28"/>
          <w:lang w:val="uk-UA"/>
        </w:rPr>
      </w:pPr>
      <w:r w:rsidRPr="002150EA">
        <w:rPr>
          <w:rFonts w:ascii="Times New Roman" w:hAnsi="Times New Roman" w:cs="Times New Roman"/>
          <w:bCs/>
          <w:sz w:val="28"/>
          <w:szCs w:val="28"/>
          <w:lang w:val="uk-UA"/>
        </w:rPr>
        <w:t>*</w:t>
      </w:r>
      <w:r w:rsidR="00CE0D63" w:rsidRPr="002150EA">
        <w:rPr>
          <w:rFonts w:ascii="Times New Roman" w:hAnsi="Times New Roman" w:cs="Times New Roman"/>
          <w:bCs/>
          <w:sz w:val="28"/>
          <w:szCs w:val="28"/>
          <w:lang w:val="uk-UA"/>
        </w:rPr>
        <w:t xml:space="preserve"> </w:t>
      </w:r>
      <w:r w:rsidR="002150EA">
        <w:rPr>
          <w:rFonts w:ascii="Times New Roman" w:hAnsi="Times New Roman" w:cs="Times New Roman"/>
          <w:bCs/>
          <w:sz w:val="28"/>
          <w:szCs w:val="28"/>
          <w:lang w:val="uk-UA"/>
        </w:rPr>
        <w:t>з</w:t>
      </w:r>
      <w:r w:rsidR="002150EA" w:rsidRPr="002150EA">
        <w:rPr>
          <w:rFonts w:ascii="Times New Roman" w:hAnsi="Times New Roman" w:cs="Times New Roman"/>
          <w:spacing w:val="-4"/>
          <w:sz w:val="28"/>
          <w:szCs w:val="28"/>
          <w:lang w:val="uk-UA"/>
        </w:rPr>
        <w:t xml:space="preserve">датність володіти методиками роботи з національними </w:t>
      </w:r>
      <w:r w:rsidR="002150EA" w:rsidRPr="002150EA">
        <w:rPr>
          <w:rFonts w:ascii="Times New Roman" w:hAnsi="Times New Roman" w:cs="Times New Roman"/>
          <w:sz w:val="28"/>
          <w:szCs w:val="28"/>
          <w:lang w:val="uk-UA"/>
        </w:rPr>
        <w:t>і міжнародними нормативно-правовими актами, науковими працями, методичними розробками, рекомендаціями, інструкціями тощо</w:t>
      </w:r>
      <w:r w:rsidR="002150EA">
        <w:rPr>
          <w:rFonts w:ascii="Times New Roman" w:hAnsi="Times New Roman" w:cs="Times New Roman"/>
          <w:sz w:val="28"/>
          <w:szCs w:val="28"/>
          <w:lang w:val="uk-UA"/>
        </w:rPr>
        <w:t xml:space="preserve"> (Ф</w:t>
      </w:r>
      <w:r w:rsidR="002150EA">
        <w:rPr>
          <w:rFonts w:ascii="Times New Roman" w:hAnsi="Times New Roman" w:cs="Times New Roman"/>
          <w:sz w:val="28"/>
          <w:szCs w:val="28"/>
          <w:vertAlign w:val="subscript"/>
          <w:lang w:val="uk-UA"/>
        </w:rPr>
        <w:t>2</w:t>
      </w:r>
      <w:r w:rsidR="002150EA">
        <w:rPr>
          <w:rFonts w:ascii="Times New Roman" w:hAnsi="Times New Roman" w:cs="Times New Roman"/>
          <w:sz w:val="28"/>
          <w:szCs w:val="28"/>
          <w:lang w:val="uk-UA"/>
        </w:rPr>
        <w:t>);</w:t>
      </w:r>
    </w:p>
    <w:p w:rsidR="002150EA" w:rsidRDefault="002150EA" w:rsidP="002150EA">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з</w:t>
      </w:r>
      <w:r w:rsidRPr="002150EA">
        <w:rPr>
          <w:rFonts w:ascii="Times New Roman" w:hAnsi="Times New Roman" w:cs="Times New Roman"/>
          <w:sz w:val="28"/>
          <w:szCs w:val="28"/>
          <w:lang w:val="uk-UA"/>
        </w:rPr>
        <w:t>датність використовувати знання про хвороби тварин різної етіології для здійснення державного (внутрішнього) контролю на підконтрольних потужностях</w:t>
      </w:r>
      <w:r>
        <w:rPr>
          <w:rFonts w:ascii="Times New Roman" w:hAnsi="Times New Roman" w:cs="Times New Roman"/>
          <w:sz w:val="28"/>
          <w:szCs w:val="28"/>
          <w:lang w:val="uk-UA"/>
        </w:rPr>
        <w:t xml:space="preserve"> (Ф</w:t>
      </w:r>
      <w:r>
        <w:rPr>
          <w:rFonts w:ascii="Times New Roman" w:hAnsi="Times New Roman" w:cs="Times New Roman"/>
          <w:sz w:val="28"/>
          <w:szCs w:val="28"/>
          <w:vertAlign w:val="subscript"/>
          <w:lang w:val="uk-UA"/>
        </w:rPr>
        <w:t>4</w:t>
      </w:r>
      <w:r>
        <w:rPr>
          <w:rFonts w:ascii="Times New Roman" w:hAnsi="Times New Roman" w:cs="Times New Roman"/>
          <w:sz w:val="28"/>
          <w:szCs w:val="28"/>
          <w:lang w:val="uk-UA"/>
        </w:rPr>
        <w:t>);</w:t>
      </w:r>
    </w:p>
    <w:p w:rsidR="002150EA" w:rsidRDefault="002150EA" w:rsidP="002150EA">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здатність використовувати професійні знання в галузі виробництва і переробки продукції тваринництва (Ф</w:t>
      </w:r>
      <w:r>
        <w:rPr>
          <w:rFonts w:ascii="Times New Roman" w:hAnsi="Times New Roman" w:cs="Times New Roman"/>
          <w:sz w:val="28"/>
          <w:szCs w:val="28"/>
          <w:vertAlign w:val="subscript"/>
          <w:lang w:val="uk-UA"/>
        </w:rPr>
        <w:t>5</w:t>
      </w:r>
      <w:r>
        <w:rPr>
          <w:rFonts w:ascii="Times New Roman" w:hAnsi="Times New Roman" w:cs="Times New Roman"/>
          <w:sz w:val="28"/>
          <w:szCs w:val="28"/>
          <w:lang w:val="uk-UA"/>
        </w:rPr>
        <w:t>);</w:t>
      </w:r>
    </w:p>
    <w:p w:rsidR="002150EA" w:rsidRDefault="002150EA" w:rsidP="002150EA">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здатність використовувати сучасні знання про способи відтворення, закономірності індивідуального розвитку та розведення тварин </w:t>
      </w:r>
      <w:r w:rsidR="00CC7193">
        <w:rPr>
          <w:rFonts w:ascii="Times New Roman" w:hAnsi="Times New Roman" w:cs="Times New Roman"/>
          <w:sz w:val="28"/>
          <w:szCs w:val="28"/>
          <w:lang w:val="uk-UA"/>
        </w:rPr>
        <w:t>для ефективного ведення галузі тваринництва (Ф</w:t>
      </w:r>
      <w:r w:rsidR="00CC7193">
        <w:rPr>
          <w:rFonts w:ascii="Times New Roman" w:hAnsi="Times New Roman" w:cs="Times New Roman"/>
          <w:sz w:val="28"/>
          <w:szCs w:val="28"/>
          <w:vertAlign w:val="subscript"/>
          <w:lang w:val="uk-UA"/>
        </w:rPr>
        <w:t>7</w:t>
      </w:r>
      <w:r w:rsidR="00CC7193">
        <w:rPr>
          <w:rFonts w:ascii="Times New Roman" w:hAnsi="Times New Roman" w:cs="Times New Roman"/>
          <w:sz w:val="28"/>
          <w:szCs w:val="28"/>
          <w:lang w:val="uk-UA"/>
        </w:rPr>
        <w:t>);</w:t>
      </w:r>
    </w:p>
    <w:p w:rsidR="00CC7193" w:rsidRDefault="00CC7193" w:rsidP="002150EA">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здатність використовувати професійно-профільні знання й практичні навички для забезпечення проведення санітарно-гігієнічних і профілактичних заходів на фермах та інших об’єктах із виробництва і переробки продукції тваринництва (Ф</w:t>
      </w:r>
      <w:r>
        <w:rPr>
          <w:rFonts w:ascii="Times New Roman" w:hAnsi="Times New Roman" w:cs="Times New Roman"/>
          <w:sz w:val="28"/>
          <w:szCs w:val="28"/>
          <w:vertAlign w:val="subscript"/>
          <w:lang w:val="uk-UA"/>
        </w:rPr>
        <w:t>9</w:t>
      </w:r>
      <w:r>
        <w:rPr>
          <w:rFonts w:ascii="Times New Roman" w:hAnsi="Times New Roman" w:cs="Times New Roman"/>
          <w:sz w:val="28"/>
          <w:szCs w:val="28"/>
          <w:lang w:val="uk-UA"/>
        </w:rPr>
        <w:t>);</w:t>
      </w:r>
    </w:p>
    <w:p w:rsidR="00CE0D63" w:rsidRPr="002150EA" w:rsidRDefault="00CE0D63" w:rsidP="002150EA">
      <w:pPr>
        <w:spacing w:after="0"/>
        <w:ind w:firstLine="709"/>
        <w:jc w:val="both"/>
        <w:rPr>
          <w:rFonts w:ascii="Times New Roman" w:hAnsi="Times New Roman" w:cs="Times New Roman"/>
          <w:bCs/>
          <w:sz w:val="28"/>
          <w:szCs w:val="28"/>
          <w:lang w:val="uk-UA"/>
        </w:rPr>
      </w:pPr>
      <w:r w:rsidRPr="002150EA">
        <w:rPr>
          <w:rFonts w:ascii="Times New Roman" w:hAnsi="Times New Roman" w:cs="Times New Roman"/>
          <w:bCs/>
          <w:sz w:val="28"/>
          <w:szCs w:val="28"/>
          <w:lang w:val="uk-UA"/>
        </w:rPr>
        <w:t>* здатність розробляти та реалізовувати заходи, спрямовані на захист населення від хвороб, спільних для тварин і людей (Ф</w:t>
      </w:r>
      <w:r w:rsidRPr="002150EA">
        <w:rPr>
          <w:rFonts w:ascii="Times New Roman" w:hAnsi="Times New Roman" w:cs="Times New Roman"/>
          <w:bCs/>
          <w:sz w:val="28"/>
          <w:szCs w:val="28"/>
          <w:vertAlign w:val="subscript"/>
          <w:lang w:val="uk-UA"/>
        </w:rPr>
        <w:t>12</w:t>
      </w:r>
      <w:r w:rsidRPr="002150EA">
        <w:rPr>
          <w:rFonts w:ascii="Times New Roman" w:hAnsi="Times New Roman" w:cs="Times New Roman"/>
          <w:bCs/>
          <w:sz w:val="28"/>
          <w:szCs w:val="28"/>
          <w:lang w:val="uk-UA"/>
        </w:rPr>
        <w:t>);</w:t>
      </w:r>
    </w:p>
    <w:p w:rsidR="00CE0D63" w:rsidRPr="002150EA" w:rsidRDefault="00CE0D63" w:rsidP="002150EA">
      <w:pPr>
        <w:spacing w:after="0"/>
        <w:ind w:firstLine="709"/>
        <w:jc w:val="both"/>
        <w:rPr>
          <w:rFonts w:ascii="Times New Roman" w:hAnsi="Times New Roman" w:cs="Times New Roman"/>
          <w:bCs/>
          <w:sz w:val="28"/>
          <w:szCs w:val="28"/>
          <w:lang w:val="uk-UA"/>
        </w:rPr>
      </w:pPr>
      <w:r w:rsidRPr="002150EA">
        <w:rPr>
          <w:rFonts w:ascii="Times New Roman" w:hAnsi="Times New Roman" w:cs="Times New Roman"/>
          <w:bCs/>
          <w:sz w:val="28"/>
          <w:szCs w:val="28"/>
          <w:lang w:val="uk-UA"/>
        </w:rPr>
        <w:t>* здатність розробляти стратегії профілактики хвороб різної етіології (Ф</w:t>
      </w:r>
      <w:r w:rsidRPr="002150EA">
        <w:rPr>
          <w:rFonts w:ascii="Times New Roman" w:hAnsi="Times New Roman" w:cs="Times New Roman"/>
          <w:bCs/>
          <w:sz w:val="28"/>
          <w:szCs w:val="28"/>
          <w:vertAlign w:val="subscript"/>
          <w:lang w:val="uk-UA"/>
        </w:rPr>
        <w:t>13</w:t>
      </w:r>
      <w:r w:rsidRPr="002150EA">
        <w:rPr>
          <w:rFonts w:ascii="Times New Roman" w:hAnsi="Times New Roman" w:cs="Times New Roman"/>
          <w:bCs/>
          <w:sz w:val="28"/>
          <w:szCs w:val="28"/>
          <w:lang w:val="uk-UA"/>
        </w:rPr>
        <w:t>);</w:t>
      </w:r>
    </w:p>
    <w:p w:rsidR="00B172DC" w:rsidRPr="002150EA" w:rsidRDefault="00CE0D63" w:rsidP="002150EA">
      <w:pPr>
        <w:spacing w:after="0"/>
        <w:ind w:firstLine="709"/>
        <w:jc w:val="both"/>
        <w:rPr>
          <w:rFonts w:ascii="Times New Roman" w:hAnsi="Times New Roman" w:cs="Times New Roman"/>
          <w:sz w:val="28"/>
          <w:szCs w:val="28"/>
          <w:lang w:val="uk-UA" w:eastAsia="uk-UA"/>
        </w:rPr>
      </w:pPr>
      <w:r w:rsidRPr="002150EA">
        <w:rPr>
          <w:rFonts w:ascii="Times New Roman" w:hAnsi="Times New Roman" w:cs="Times New Roman"/>
          <w:bCs/>
          <w:sz w:val="28"/>
          <w:szCs w:val="28"/>
          <w:lang w:val="uk-UA"/>
        </w:rPr>
        <w:lastRenderedPageBreak/>
        <w:t xml:space="preserve">* </w:t>
      </w:r>
      <w:r w:rsidR="00B172DC" w:rsidRPr="002150EA">
        <w:rPr>
          <w:rFonts w:ascii="Times New Roman" w:hAnsi="Times New Roman" w:cs="Times New Roman"/>
          <w:sz w:val="28"/>
          <w:szCs w:val="28"/>
          <w:lang w:val="uk-UA"/>
        </w:rPr>
        <w:t>з</w:t>
      </w:r>
      <w:r w:rsidR="00B172DC" w:rsidRPr="002150EA">
        <w:rPr>
          <w:rFonts w:ascii="Times New Roman" w:hAnsi="Times New Roman" w:cs="Times New Roman"/>
          <w:sz w:val="28"/>
          <w:szCs w:val="28"/>
          <w:lang w:val="uk-UA" w:eastAsia="uk-UA"/>
        </w:rPr>
        <w:t xml:space="preserve">датність </w:t>
      </w:r>
      <w:r w:rsidRPr="002150EA">
        <w:rPr>
          <w:rFonts w:ascii="Times New Roman" w:hAnsi="Times New Roman" w:cs="Times New Roman"/>
          <w:sz w:val="28"/>
          <w:szCs w:val="28"/>
          <w:lang w:val="uk-UA" w:eastAsia="uk-UA"/>
        </w:rPr>
        <w:t>здійснювати просвітницьку діяльність серед фахівців, працівників галузі та населення</w:t>
      </w:r>
      <w:r w:rsidR="00B172DC" w:rsidRPr="002150EA">
        <w:rPr>
          <w:rFonts w:ascii="Times New Roman" w:hAnsi="Times New Roman" w:cs="Times New Roman"/>
          <w:sz w:val="28"/>
          <w:szCs w:val="28"/>
          <w:lang w:val="uk-UA" w:eastAsia="uk-UA"/>
        </w:rPr>
        <w:t xml:space="preserve"> (Ф</w:t>
      </w:r>
      <w:r w:rsidR="00B172DC" w:rsidRPr="002150EA">
        <w:rPr>
          <w:rFonts w:ascii="Times New Roman" w:hAnsi="Times New Roman" w:cs="Times New Roman"/>
          <w:sz w:val="28"/>
          <w:szCs w:val="28"/>
          <w:vertAlign w:val="subscript"/>
          <w:lang w:val="uk-UA" w:eastAsia="uk-UA"/>
        </w:rPr>
        <w:t>1</w:t>
      </w:r>
      <w:r w:rsidRPr="002150EA">
        <w:rPr>
          <w:rFonts w:ascii="Times New Roman" w:hAnsi="Times New Roman" w:cs="Times New Roman"/>
          <w:sz w:val="28"/>
          <w:szCs w:val="28"/>
          <w:vertAlign w:val="subscript"/>
          <w:lang w:val="uk-UA" w:eastAsia="uk-UA"/>
        </w:rPr>
        <w:t>9</w:t>
      </w:r>
      <w:r w:rsidRPr="002150EA">
        <w:rPr>
          <w:rFonts w:ascii="Times New Roman" w:hAnsi="Times New Roman" w:cs="Times New Roman"/>
          <w:sz w:val="28"/>
          <w:szCs w:val="28"/>
          <w:lang w:val="uk-UA" w:eastAsia="uk-UA"/>
        </w:rPr>
        <w:t>).</w:t>
      </w:r>
    </w:p>
    <w:p w:rsidR="00B172DC" w:rsidRPr="00344906" w:rsidRDefault="00344906" w:rsidP="00BC46BE">
      <w:pPr>
        <w:spacing w:after="0"/>
        <w:jc w:val="center"/>
        <w:rPr>
          <w:rFonts w:ascii="Times New Roman" w:hAnsi="Times New Roman" w:cs="Times New Roman"/>
          <w:b/>
          <w:sz w:val="28"/>
          <w:szCs w:val="28"/>
          <w:lang w:val="uk-UA"/>
        </w:rPr>
      </w:pPr>
      <w:r w:rsidRPr="00344906">
        <w:rPr>
          <w:rFonts w:ascii="Times New Roman" w:hAnsi="Times New Roman" w:cs="Times New Roman"/>
          <w:b/>
          <w:sz w:val="28"/>
          <w:szCs w:val="28"/>
          <w:lang w:val="uk-UA"/>
        </w:rPr>
        <w:t>2.3. Програмні результати навчання (Р)</w:t>
      </w:r>
    </w:p>
    <w:p w:rsidR="00344906" w:rsidRPr="00BC46BE" w:rsidRDefault="00344906" w:rsidP="00BC46BE">
      <w:pPr>
        <w:spacing w:after="0"/>
        <w:ind w:firstLine="709"/>
        <w:jc w:val="both"/>
        <w:rPr>
          <w:rFonts w:ascii="Times New Roman" w:hAnsi="Times New Roman" w:cs="Times New Roman"/>
          <w:sz w:val="28"/>
          <w:szCs w:val="28"/>
          <w:lang w:val="uk-UA"/>
        </w:rPr>
      </w:pPr>
      <w:r w:rsidRPr="00BC46BE">
        <w:rPr>
          <w:rFonts w:ascii="Times New Roman" w:hAnsi="Times New Roman" w:cs="Times New Roman"/>
          <w:sz w:val="28"/>
          <w:szCs w:val="28"/>
          <w:lang w:val="uk-UA"/>
        </w:rPr>
        <w:t>У результаті вивчення навчальної дисципліни «</w:t>
      </w:r>
      <w:r w:rsidR="00CC7193" w:rsidRPr="00BC46BE">
        <w:rPr>
          <w:rFonts w:ascii="Times New Roman" w:hAnsi="Times New Roman" w:cs="Times New Roman"/>
          <w:sz w:val="28"/>
          <w:szCs w:val="28"/>
          <w:lang w:val="uk-UA"/>
        </w:rPr>
        <w:t>Г</w:t>
      </w:r>
      <w:r w:rsidRPr="00BC46BE">
        <w:rPr>
          <w:rFonts w:ascii="Times New Roman" w:hAnsi="Times New Roman" w:cs="Times New Roman"/>
          <w:sz w:val="28"/>
          <w:szCs w:val="28"/>
          <w:lang w:val="uk-UA"/>
        </w:rPr>
        <w:t>енетика</w:t>
      </w:r>
      <w:r w:rsidR="00CC7193" w:rsidRPr="00BC46BE">
        <w:rPr>
          <w:rFonts w:ascii="Times New Roman" w:hAnsi="Times New Roman" w:cs="Times New Roman"/>
          <w:sz w:val="28"/>
          <w:szCs w:val="28"/>
          <w:lang w:val="uk-UA"/>
        </w:rPr>
        <w:t xml:space="preserve"> та розведення тварин</w:t>
      </w:r>
      <w:r w:rsidRPr="00BC46BE">
        <w:rPr>
          <w:rFonts w:ascii="Times New Roman" w:hAnsi="Times New Roman" w:cs="Times New Roman"/>
          <w:sz w:val="28"/>
          <w:szCs w:val="28"/>
          <w:lang w:val="uk-UA"/>
        </w:rPr>
        <w:t>» студент повинен бути здатним продемонструвати такі результати навчання:</w:t>
      </w:r>
    </w:p>
    <w:p w:rsidR="00BC46BE" w:rsidRPr="00BC46BE" w:rsidRDefault="00BC46BE" w:rsidP="00BC46BE">
      <w:pPr>
        <w:spacing w:after="0"/>
        <w:ind w:firstLine="709"/>
        <w:jc w:val="both"/>
        <w:rPr>
          <w:rFonts w:ascii="Times New Roman" w:hAnsi="Times New Roman" w:cs="Times New Roman"/>
          <w:sz w:val="28"/>
          <w:szCs w:val="28"/>
          <w:lang w:val="uk-UA"/>
        </w:rPr>
      </w:pPr>
      <w:r w:rsidRPr="00BC46BE">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Pr="00BC46BE">
        <w:rPr>
          <w:rFonts w:ascii="Times New Roman" w:hAnsi="Times New Roman" w:cs="Times New Roman"/>
          <w:sz w:val="28"/>
          <w:szCs w:val="28"/>
          <w:lang w:val="uk-UA"/>
        </w:rPr>
        <w:t>астосовувати способи аналізу, синтезу та подальшого сучасного навчання у галузі ветеринарної гігієни, санітарії і експертиз</w:t>
      </w:r>
      <w:r>
        <w:rPr>
          <w:rFonts w:ascii="Times New Roman" w:hAnsi="Times New Roman" w:cs="Times New Roman"/>
          <w:sz w:val="28"/>
          <w:szCs w:val="28"/>
          <w:lang w:val="uk-UA"/>
        </w:rPr>
        <w:t>и (Р</w:t>
      </w:r>
      <w:r>
        <w:rPr>
          <w:rFonts w:ascii="Times New Roman" w:hAnsi="Times New Roman" w:cs="Times New Roman"/>
          <w:sz w:val="28"/>
          <w:szCs w:val="28"/>
          <w:vertAlign w:val="subscript"/>
          <w:lang w:val="uk-UA"/>
        </w:rPr>
        <w:t>1</w:t>
      </w:r>
      <w:r>
        <w:rPr>
          <w:rFonts w:ascii="Times New Roman" w:hAnsi="Times New Roman" w:cs="Times New Roman"/>
          <w:sz w:val="28"/>
          <w:szCs w:val="28"/>
          <w:lang w:val="uk-UA"/>
        </w:rPr>
        <w:t>);</w:t>
      </w:r>
    </w:p>
    <w:p w:rsidR="00BC46BE" w:rsidRPr="00BC46BE" w:rsidRDefault="00BC46BE" w:rsidP="00BC46BE">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BC46BE">
        <w:rPr>
          <w:rFonts w:ascii="Times New Roman" w:hAnsi="Times New Roman" w:cs="Times New Roman"/>
          <w:sz w:val="28"/>
          <w:szCs w:val="28"/>
          <w:lang w:val="uk-UA"/>
        </w:rPr>
        <w:t xml:space="preserve"> </w:t>
      </w:r>
      <w:r>
        <w:rPr>
          <w:rFonts w:ascii="Times New Roman" w:hAnsi="Times New Roman" w:cs="Times New Roman"/>
          <w:sz w:val="28"/>
          <w:szCs w:val="28"/>
          <w:lang w:val="uk-UA"/>
        </w:rPr>
        <w:t>р</w:t>
      </w:r>
      <w:r w:rsidRPr="00BC46BE">
        <w:rPr>
          <w:rFonts w:ascii="Times New Roman" w:hAnsi="Times New Roman" w:cs="Times New Roman"/>
          <w:sz w:val="28"/>
          <w:szCs w:val="28"/>
          <w:lang w:val="uk-UA"/>
        </w:rPr>
        <w:t>озуміти структуру фахової діяльності та використовувати методи наукових досліджень у галузі ветеринарної гігієни, санітарії і експертизи</w:t>
      </w:r>
      <w:r>
        <w:rPr>
          <w:rFonts w:ascii="Times New Roman" w:hAnsi="Times New Roman" w:cs="Times New Roman"/>
          <w:sz w:val="28"/>
          <w:szCs w:val="28"/>
          <w:lang w:val="uk-UA"/>
        </w:rPr>
        <w:t xml:space="preserve"> (Р</w:t>
      </w:r>
      <w:r>
        <w:rPr>
          <w:rFonts w:ascii="Times New Roman" w:hAnsi="Times New Roman" w:cs="Times New Roman"/>
          <w:sz w:val="28"/>
          <w:szCs w:val="28"/>
          <w:vertAlign w:val="subscript"/>
          <w:lang w:val="uk-UA"/>
        </w:rPr>
        <w:t>2</w:t>
      </w:r>
      <w:r>
        <w:rPr>
          <w:rFonts w:ascii="Times New Roman" w:hAnsi="Times New Roman" w:cs="Times New Roman"/>
          <w:sz w:val="28"/>
          <w:szCs w:val="28"/>
          <w:lang w:val="uk-UA"/>
        </w:rPr>
        <w:t>);</w:t>
      </w:r>
    </w:p>
    <w:p w:rsidR="00BC46BE" w:rsidRPr="00BC46BE" w:rsidRDefault="00BC46BE" w:rsidP="00BC46BE">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BC46BE">
        <w:rPr>
          <w:rFonts w:ascii="Times New Roman" w:hAnsi="Times New Roman" w:cs="Times New Roman"/>
          <w:sz w:val="28"/>
          <w:szCs w:val="28"/>
          <w:lang w:val="uk-UA"/>
        </w:rPr>
        <w:t xml:space="preserve"> </w:t>
      </w:r>
      <w:r>
        <w:rPr>
          <w:rFonts w:ascii="Times New Roman" w:hAnsi="Times New Roman" w:cs="Times New Roman"/>
          <w:sz w:val="28"/>
          <w:szCs w:val="28"/>
          <w:lang w:val="uk-UA"/>
        </w:rPr>
        <w:t>у</w:t>
      </w:r>
      <w:r w:rsidRPr="00BC46BE">
        <w:rPr>
          <w:rFonts w:ascii="Times New Roman" w:hAnsi="Times New Roman" w:cs="Times New Roman"/>
          <w:sz w:val="28"/>
          <w:szCs w:val="28"/>
          <w:lang w:val="uk-UA"/>
        </w:rPr>
        <w:t>становлювати зв’язок між хворобами різної етіології та здійсненням державного (внутрішнього) контролю на підконтрольних потужностях та аналізувати основні принципи гарантування безпечності харчового ланцюга, контролювати, оцінювати та управляти ризиками під час виробництва та обігу харчових продуктів</w:t>
      </w:r>
      <w:r>
        <w:rPr>
          <w:rFonts w:ascii="Times New Roman" w:hAnsi="Times New Roman" w:cs="Times New Roman"/>
          <w:sz w:val="28"/>
          <w:szCs w:val="28"/>
          <w:lang w:val="uk-UA"/>
        </w:rPr>
        <w:t xml:space="preserve"> (Р</w:t>
      </w:r>
      <w:r>
        <w:rPr>
          <w:rFonts w:ascii="Times New Roman" w:hAnsi="Times New Roman" w:cs="Times New Roman"/>
          <w:sz w:val="28"/>
          <w:szCs w:val="28"/>
          <w:vertAlign w:val="subscript"/>
          <w:lang w:val="uk-UA"/>
        </w:rPr>
        <w:t>4</w:t>
      </w:r>
      <w:r>
        <w:rPr>
          <w:rFonts w:ascii="Times New Roman" w:hAnsi="Times New Roman" w:cs="Times New Roman"/>
          <w:sz w:val="28"/>
          <w:szCs w:val="28"/>
          <w:lang w:val="uk-UA"/>
        </w:rPr>
        <w:t>);</w:t>
      </w:r>
    </w:p>
    <w:p w:rsidR="00FD5659" w:rsidRPr="00BC46BE" w:rsidRDefault="00FD5659" w:rsidP="00BC46BE">
      <w:pPr>
        <w:pStyle w:val="15"/>
        <w:tabs>
          <w:tab w:val="left" w:pos="376"/>
          <w:tab w:val="left" w:pos="993"/>
        </w:tabs>
        <w:spacing w:after="0"/>
        <w:ind w:left="0" w:firstLine="709"/>
        <w:jc w:val="both"/>
        <w:rPr>
          <w:rFonts w:ascii="Times New Roman" w:hAnsi="Times New Roman" w:cs="Times New Roman"/>
          <w:sz w:val="28"/>
          <w:szCs w:val="28"/>
        </w:rPr>
      </w:pPr>
      <w:r w:rsidRPr="00BC46BE">
        <w:rPr>
          <w:rFonts w:ascii="Times New Roman" w:hAnsi="Times New Roman" w:cs="Times New Roman"/>
          <w:sz w:val="28"/>
          <w:szCs w:val="28"/>
        </w:rPr>
        <w:t>* описувати фізико-хімічні та біологічні процеси, які відбуваються в організмі тварин у нормі та за патології (Р</w:t>
      </w:r>
      <w:r w:rsidR="00BC46BE">
        <w:rPr>
          <w:rFonts w:ascii="Times New Roman" w:hAnsi="Times New Roman" w:cs="Times New Roman"/>
          <w:sz w:val="28"/>
          <w:szCs w:val="28"/>
          <w:vertAlign w:val="subscript"/>
        </w:rPr>
        <w:t>6</w:t>
      </w:r>
      <w:r w:rsidRPr="00BC46BE">
        <w:rPr>
          <w:rFonts w:ascii="Times New Roman" w:hAnsi="Times New Roman" w:cs="Times New Roman"/>
          <w:sz w:val="28"/>
          <w:szCs w:val="28"/>
        </w:rPr>
        <w:t>);</w:t>
      </w:r>
    </w:p>
    <w:p w:rsidR="00FD5659" w:rsidRDefault="00FD5659" w:rsidP="00BC46BE">
      <w:pPr>
        <w:pStyle w:val="15"/>
        <w:tabs>
          <w:tab w:val="left" w:pos="376"/>
          <w:tab w:val="left" w:pos="993"/>
        </w:tabs>
        <w:spacing w:after="0"/>
        <w:ind w:left="0" w:firstLine="709"/>
        <w:jc w:val="both"/>
        <w:rPr>
          <w:rFonts w:ascii="Times New Roman" w:hAnsi="Times New Roman" w:cs="Times New Roman"/>
          <w:sz w:val="28"/>
          <w:szCs w:val="28"/>
        </w:rPr>
      </w:pPr>
      <w:r w:rsidRPr="00BC46BE">
        <w:rPr>
          <w:rFonts w:ascii="Times New Roman" w:hAnsi="Times New Roman" w:cs="Times New Roman"/>
          <w:sz w:val="28"/>
          <w:szCs w:val="28"/>
        </w:rPr>
        <w:t>* пояснювати сутність та динаміку розвитку фізіологічних процесів, які виникають в організмі тварин</w:t>
      </w:r>
      <w:r>
        <w:rPr>
          <w:rFonts w:ascii="Times New Roman" w:hAnsi="Times New Roman" w:cs="Times New Roman"/>
          <w:sz w:val="28"/>
          <w:szCs w:val="28"/>
        </w:rPr>
        <w:t xml:space="preserve"> під впливом факторів зовнішнь</w:t>
      </w:r>
      <w:r w:rsidR="002E1760">
        <w:rPr>
          <w:rFonts w:ascii="Times New Roman" w:hAnsi="Times New Roman" w:cs="Times New Roman"/>
          <w:sz w:val="28"/>
          <w:szCs w:val="28"/>
        </w:rPr>
        <w:t>ого середовища (Р</w:t>
      </w:r>
      <w:r w:rsidR="002E1760">
        <w:rPr>
          <w:rFonts w:ascii="Times New Roman" w:hAnsi="Times New Roman" w:cs="Times New Roman"/>
          <w:sz w:val="28"/>
          <w:szCs w:val="28"/>
          <w:vertAlign w:val="subscript"/>
        </w:rPr>
        <w:t>8</w:t>
      </w:r>
      <w:r w:rsidR="002E1760">
        <w:rPr>
          <w:rFonts w:ascii="Times New Roman" w:hAnsi="Times New Roman" w:cs="Times New Roman"/>
          <w:sz w:val="28"/>
          <w:szCs w:val="28"/>
        </w:rPr>
        <w:t>);</w:t>
      </w:r>
    </w:p>
    <w:p w:rsidR="002E1760" w:rsidRDefault="002E1760" w:rsidP="00593B71">
      <w:pPr>
        <w:pStyle w:val="15"/>
        <w:tabs>
          <w:tab w:val="left" w:pos="376"/>
          <w:tab w:val="left" w:pos="993"/>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 проводити моніторинг щодо поширення хвороб різної етіології та біологічного забруднення довкілля (Р</w:t>
      </w:r>
      <w:r>
        <w:rPr>
          <w:rFonts w:ascii="Times New Roman" w:hAnsi="Times New Roman" w:cs="Times New Roman"/>
          <w:sz w:val="28"/>
          <w:szCs w:val="28"/>
          <w:vertAlign w:val="subscript"/>
        </w:rPr>
        <w:t>10</w:t>
      </w:r>
      <w:r w:rsidR="00BC46BE">
        <w:rPr>
          <w:rFonts w:ascii="Times New Roman" w:hAnsi="Times New Roman" w:cs="Times New Roman"/>
          <w:sz w:val="28"/>
          <w:szCs w:val="28"/>
        </w:rPr>
        <w:t>).</w:t>
      </w:r>
    </w:p>
    <w:p w:rsidR="00F72461" w:rsidRPr="00344906" w:rsidRDefault="00F72461" w:rsidP="00344906">
      <w:pPr>
        <w:tabs>
          <w:tab w:val="num" w:pos="0"/>
        </w:tabs>
        <w:spacing w:after="0"/>
        <w:ind w:firstLine="709"/>
        <w:jc w:val="both"/>
        <w:rPr>
          <w:rFonts w:ascii="Times New Roman" w:hAnsi="Times New Roman" w:cs="Times New Roman"/>
          <w:sz w:val="28"/>
          <w:szCs w:val="28"/>
          <w:lang w:val="uk-UA"/>
        </w:rPr>
      </w:pPr>
      <w:r w:rsidRPr="00344906">
        <w:rPr>
          <w:rFonts w:ascii="Times New Roman" w:hAnsi="Times New Roman" w:cs="Times New Roman"/>
          <w:sz w:val="28"/>
          <w:szCs w:val="28"/>
          <w:lang w:val="uk-UA"/>
        </w:rPr>
        <w:t>Після вивчення дисципліни «</w:t>
      </w:r>
      <w:r w:rsidR="00BC46BE">
        <w:rPr>
          <w:rFonts w:ascii="Times New Roman" w:hAnsi="Times New Roman" w:cs="Times New Roman"/>
          <w:sz w:val="28"/>
          <w:szCs w:val="28"/>
          <w:lang w:val="uk-UA"/>
        </w:rPr>
        <w:t>Г</w:t>
      </w:r>
      <w:r w:rsidRPr="00344906">
        <w:rPr>
          <w:rFonts w:ascii="Times New Roman" w:hAnsi="Times New Roman" w:cs="Times New Roman"/>
          <w:sz w:val="28"/>
          <w:szCs w:val="28"/>
          <w:lang w:val="uk-UA"/>
        </w:rPr>
        <w:t>енетика</w:t>
      </w:r>
      <w:r w:rsidR="00BC46BE">
        <w:rPr>
          <w:rFonts w:ascii="Times New Roman" w:hAnsi="Times New Roman" w:cs="Times New Roman"/>
          <w:sz w:val="28"/>
          <w:szCs w:val="28"/>
          <w:lang w:val="uk-UA"/>
        </w:rPr>
        <w:t xml:space="preserve"> та розведення тварин</w:t>
      </w:r>
      <w:r w:rsidR="00593B71">
        <w:rPr>
          <w:rFonts w:ascii="Times New Roman" w:hAnsi="Times New Roman" w:cs="Times New Roman"/>
          <w:sz w:val="28"/>
          <w:szCs w:val="28"/>
          <w:lang w:val="uk-UA"/>
        </w:rPr>
        <w:t>» студенти</w:t>
      </w:r>
      <w:r w:rsidRPr="00344906">
        <w:rPr>
          <w:rFonts w:ascii="Times New Roman" w:hAnsi="Times New Roman" w:cs="Times New Roman"/>
          <w:sz w:val="28"/>
          <w:szCs w:val="28"/>
          <w:lang w:val="uk-UA"/>
        </w:rPr>
        <w:t xml:space="preserve"> повинні:</w:t>
      </w:r>
    </w:p>
    <w:p w:rsidR="00CC7193" w:rsidRPr="00976AF5" w:rsidRDefault="00CC7193" w:rsidP="00CC7193">
      <w:pPr>
        <w:pStyle w:val="a5"/>
        <w:spacing w:line="276" w:lineRule="auto"/>
        <w:ind w:firstLine="720"/>
        <w:rPr>
          <w:szCs w:val="28"/>
        </w:rPr>
      </w:pPr>
      <w:r>
        <w:t>–</w:t>
      </w:r>
      <w:r w:rsidRPr="0077526A">
        <w:t xml:space="preserve"> </w:t>
      </w:r>
      <w:r w:rsidRPr="0077526A">
        <w:rPr>
          <w:b/>
        </w:rPr>
        <w:t xml:space="preserve">знати </w:t>
      </w:r>
      <w:r w:rsidRPr="0077526A">
        <w:t>шляхи реалізації спадкової інформації у процесі онтогенезу, методик</w:t>
      </w:r>
      <w:r>
        <w:t>и</w:t>
      </w:r>
      <w:r w:rsidRPr="0077526A">
        <w:t xml:space="preserve"> проведення схрещувань для аналізу генотипу тварин, шляхи передачі спадкової інформації у бактерій і вірусів, основи спадкової стійкості тварин до окремих захворювань та причини прояву генетичних аномалій, генетичні поліморфні білкові системи і групи крові тварин, основні закономірності генетичних процесів, що протікають в популяці</w:t>
      </w:r>
      <w:r>
        <w:t xml:space="preserve">ях сільськогосподарських тварин, </w:t>
      </w:r>
      <w:r w:rsidRPr="00976AF5">
        <w:rPr>
          <w:szCs w:val="28"/>
        </w:rPr>
        <w:t>біологічні особливості тварин різних видів, які впливають на одержання від них продукції і на їх відтворні якості та методи оцінки племінних і продуктивних якостей тварин.</w:t>
      </w:r>
    </w:p>
    <w:p w:rsidR="008A48A6" w:rsidRDefault="00CC7193" w:rsidP="00CC7193">
      <w:pPr>
        <w:pStyle w:val="a5"/>
        <w:spacing w:line="276" w:lineRule="auto"/>
        <w:ind w:firstLine="720"/>
        <w:rPr>
          <w:szCs w:val="28"/>
        </w:rPr>
      </w:pPr>
      <w:r>
        <w:t>–</w:t>
      </w:r>
      <w:r w:rsidRPr="0077526A">
        <w:t xml:space="preserve"> </w:t>
      </w:r>
      <w:r w:rsidRPr="0077526A">
        <w:rPr>
          <w:b/>
        </w:rPr>
        <w:t>вміти</w:t>
      </w:r>
      <w:r>
        <w:t xml:space="preserve"> користуватися</w:t>
      </w:r>
      <w:r w:rsidRPr="0077526A">
        <w:t xml:space="preserve"> методами управління спадковістю організмів, біометричним методом оцінки ефективності застосування ветеринарно-профілактичних і лікувальних заходів в боротьбі із захворюваннями тварин, генеалогічного аналізу стад з метою виявлення спадкової стійкості тварин до захворювань і пр</w:t>
      </w:r>
      <w:r>
        <w:t xml:space="preserve">ичин прояву генетичних аномалій, </w:t>
      </w:r>
      <w:r w:rsidRPr="0077526A">
        <w:t xml:space="preserve">визначати співвідношення генотипів і частоту напівлетальних і летальних генів у стадах тварин, </w:t>
      </w:r>
      <w:r w:rsidRPr="00976AF5">
        <w:rPr>
          <w:szCs w:val="28"/>
        </w:rPr>
        <w:t>визначати показники росту тварин, оцінювати їх племінні та продуктивні якості, організовувати відтворення стад та раціональне вирощування молодняк</w:t>
      </w:r>
      <w:r>
        <w:rPr>
          <w:szCs w:val="28"/>
        </w:rPr>
        <w:t>а</w:t>
      </w:r>
      <w:r w:rsidR="008A48A6">
        <w:rPr>
          <w:szCs w:val="28"/>
        </w:rPr>
        <w:t>.</w:t>
      </w:r>
    </w:p>
    <w:p w:rsidR="0052269F" w:rsidRPr="0077236A" w:rsidRDefault="00593B71" w:rsidP="0052269F">
      <w:pPr>
        <w:spacing w:after="0"/>
        <w:jc w:val="center"/>
        <w:rPr>
          <w:rFonts w:ascii="Times New Roman" w:eastAsia="Times New Roman" w:hAnsi="Times New Roman" w:cs="Times New Roman"/>
          <w:b/>
          <w:bCs/>
          <w:sz w:val="28"/>
          <w:szCs w:val="28"/>
          <w:lang w:val="uk-UA"/>
        </w:rPr>
      </w:pPr>
      <w:r w:rsidRPr="0077236A">
        <w:rPr>
          <w:rFonts w:ascii="Times New Roman" w:eastAsia="Times New Roman" w:hAnsi="Times New Roman" w:cs="Times New Roman"/>
          <w:b/>
          <w:bCs/>
          <w:sz w:val="28"/>
          <w:szCs w:val="28"/>
          <w:lang w:val="uk-UA"/>
        </w:rPr>
        <w:lastRenderedPageBreak/>
        <w:t>3</w:t>
      </w:r>
      <w:r w:rsidR="0052269F" w:rsidRPr="0077236A">
        <w:rPr>
          <w:rFonts w:ascii="Times New Roman" w:eastAsia="Times New Roman" w:hAnsi="Times New Roman" w:cs="Times New Roman"/>
          <w:b/>
          <w:bCs/>
          <w:sz w:val="28"/>
          <w:szCs w:val="28"/>
          <w:lang w:val="uk-UA"/>
        </w:rPr>
        <w:t>. Структура навчальної дисципліни</w:t>
      </w:r>
    </w:p>
    <w:p w:rsidR="0052269F" w:rsidRDefault="0052269F" w:rsidP="0052269F">
      <w:pPr>
        <w:spacing w:after="0"/>
        <w:ind w:firstLine="540"/>
        <w:jc w:val="center"/>
        <w:rPr>
          <w:rFonts w:ascii="Times New Roman" w:eastAsia="Times New Roman" w:hAnsi="Times New Roman" w:cs="Times New Roman"/>
          <w:b/>
          <w:bCs/>
          <w:sz w:val="28"/>
          <w:szCs w:val="28"/>
          <w:lang w:val="uk-UA"/>
        </w:rPr>
      </w:pPr>
    </w:p>
    <w:p w:rsidR="004C1060" w:rsidRDefault="004C1060" w:rsidP="0052269F">
      <w:pPr>
        <w:spacing w:after="0"/>
        <w:ind w:firstLine="540"/>
        <w:jc w:val="center"/>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3.1. Розподіл навчальних занять за розділами дисципліни</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946"/>
        <w:gridCol w:w="709"/>
        <w:gridCol w:w="661"/>
        <w:gridCol w:w="661"/>
        <w:gridCol w:w="662"/>
      </w:tblGrid>
      <w:tr w:rsidR="008A48A6" w:rsidRPr="008A48A6" w:rsidTr="00BA7B43">
        <w:trPr>
          <w:trHeight w:val="224"/>
        </w:trPr>
        <w:tc>
          <w:tcPr>
            <w:tcW w:w="6946" w:type="dxa"/>
            <w:vMerge w:val="restart"/>
            <w:vAlign w:val="center"/>
          </w:tcPr>
          <w:p w:rsidR="008A48A6" w:rsidRPr="008A48A6" w:rsidRDefault="008A48A6" w:rsidP="007A2FA7">
            <w:pPr>
              <w:spacing w:after="0"/>
              <w:jc w:val="center"/>
              <w:rPr>
                <w:rFonts w:ascii="Times New Roman" w:hAnsi="Times New Roman"/>
                <w:bCs/>
                <w:sz w:val="28"/>
                <w:szCs w:val="28"/>
                <w:lang w:val="uk-UA"/>
              </w:rPr>
            </w:pPr>
            <w:r w:rsidRPr="008A48A6">
              <w:rPr>
                <w:rFonts w:ascii="Times New Roman" w:hAnsi="Times New Roman"/>
                <w:bCs/>
                <w:sz w:val="28"/>
                <w:szCs w:val="28"/>
                <w:lang w:val="uk-UA"/>
              </w:rPr>
              <w:t>Назви розділів і тем</w:t>
            </w:r>
          </w:p>
        </w:tc>
        <w:tc>
          <w:tcPr>
            <w:tcW w:w="2693" w:type="dxa"/>
            <w:gridSpan w:val="4"/>
          </w:tcPr>
          <w:p w:rsidR="008A48A6" w:rsidRPr="008A48A6" w:rsidRDefault="008A48A6" w:rsidP="007A2FA7">
            <w:pPr>
              <w:spacing w:after="0"/>
              <w:jc w:val="center"/>
              <w:rPr>
                <w:rFonts w:ascii="Times New Roman" w:hAnsi="Times New Roman"/>
                <w:bCs/>
                <w:sz w:val="28"/>
                <w:szCs w:val="28"/>
                <w:lang w:val="uk-UA"/>
              </w:rPr>
            </w:pPr>
            <w:r w:rsidRPr="008A48A6">
              <w:rPr>
                <w:rFonts w:ascii="Times New Roman" w:hAnsi="Times New Roman"/>
                <w:bCs/>
                <w:sz w:val="28"/>
                <w:szCs w:val="28"/>
                <w:lang w:val="uk-UA"/>
              </w:rPr>
              <w:t>Кількість годин</w:t>
            </w:r>
          </w:p>
        </w:tc>
      </w:tr>
      <w:tr w:rsidR="008A48A6" w:rsidRPr="008A48A6" w:rsidTr="00BA7B43">
        <w:tc>
          <w:tcPr>
            <w:tcW w:w="6946" w:type="dxa"/>
            <w:vMerge/>
          </w:tcPr>
          <w:p w:rsidR="008A48A6" w:rsidRPr="008A48A6" w:rsidRDefault="008A48A6" w:rsidP="007A2FA7">
            <w:pPr>
              <w:spacing w:after="0"/>
              <w:jc w:val="center"/>
              <w:rPr>
                <w:rFonts w:ascii="Times New Roman" w:hAnsi="Times New Roman"/>
                <w:bCs/>
                <w:sz w:val="28"/>
                <w:szCs w:val="28"/>
                <w:lang w:val="uk-UA"/>
              </w:rPr>
            </w:pPr>
          </w:p>
        </w:tc>
        <w:tc>
          <w:tcPr>
            <w:tcW w:w="709" w:type="dxa"/>
            <w:vMerge w:val="restart"/>
            <w:textDirection w:val="btLr"/>
          </w:tcPr>
          <w:p w:rsidR="008A48A6" w:rsidRPr="008A48A6" w:rsidRDefault="008A48A6" w:rsidP="007A2FA7">
            <w:pPr>
              <w:spacing w:after="0"/>
              <w:jc w:val="center"/>
              <w:rPr>
                <w:rFonts w:ascii="Times New Roman" w:hAnsi="Times New Roman"/>
                <w:bCs/>
                <w:sz w:val="28"/>
                <w:szCs w:val="28"/>
                <w:lang w:val="uk-UA"/>
              </w:rPr>
            </w:pPr>
            <w:r w:rsidRPr="008A48A6">
              <w:rPr>
                <w:rFonts w:ascii="Times New Roman" w:hAnsi="Times New Roman"/>
                <w:bCs/>
                <w:sz w:val="28"/>
                <w:szCs w:val="28"/>
                <w:lang w:val="uk-UA"/>
              </w:rPr>
              <w:t>всього</w:t>
            </w:r>
          </w:p>
        </w:tc>
        <w:tc>
          <w:tcPr>
            <w:tcW w:w="1984" w:type="dxa"/>
            <w:gridSpan w:val="3"/>
            <w:tcBorders>
              <w:top w:val="single" w:sz="4" w:space="0" w:color="auto"/>
            </w:tcBorders>
          </w:tcPr>
          <w:p w:rsidR="008A48A6" w:rsidRPr="008A48A6" w:rsidRDefault="008A48A6" w:rsidP="007A2FA7">
            <w:pPr>
              <w:spacing w:after="0"/>
              <w:jc w:val="center"/>
              <w:rPr>
                <w:rFonts w:ascii="Times New Roman" w:hAnsi="Times New Roman"/>
                <w:bCs/>
                <w:sz w:val="28"/>
                <w:szCs w:val="28"/>
                <w:lang w:val="uk-UA"/>
              </w:rPr>
            </w:pPr>
            <w:r w:rsidRPr="008A48A6">
              <w:rPr>
                <w:rFonts w:ascii="Times New Roman" w:hAnsi="Times New Roman"/>
                <w:bCs/>
                <w:sz w:val="28"/>
                <w:szCs w:val="28"/>
                <w:lang w:val="uk-UA"/>
              </w:rPr>
              <w:t>у тому числі</w:t>
            </w:r>
          </w:p>
        </w:tc>
      </w:tr>
      <w:tr w:rsidR="008A48A6" w:rsidRPr="008A48A6" w:rsidTr="00BA7B43">
        <w:trPr>
          <w:cantSplit/>
          <w:trHeight w:val="2514"/>
        </w:trPr>
        <w:tc>
          <w:tcPr>
            <w:tcW w:w="6946" w:type="dxa"/>
            <w:vMerge/>
          </w:tcPr>
          <w:p w:rsidR="008A48A6" w:rsidRPr="008A48A6" w:rsidRDefault="008A48A6" w:rsidP="007A2FA7">
            <w:pPr>
              <w:spacing w:after="0"/>
              <w:jc w:val="center"/>
              <w:rPr>
                <w:rFonts w:ascii="Times New Roman" w:hAnsi="Times New Roman"/>
                <w:bCs/>
                <w:sz w:val="28"/>
                <w:szCs w:val="28"/>
                <w:lang w:val="uk-UA"/>
              </w:rPr>
            </w:pPr>
          </w:p>
        </w:tc>
        <w:tc>
          <w:tcPr>
            <w:tcW w:w="709" w:type="dxa"/>
            <w:vMerge/>
          </w:tcPr>
          <w:p w:rsidR="008A48A6" w:rsidRPr="008A48A6" w:rsidRDefault="008A48A6" w:rsidP="007A2FA7">
            <w:pPr>
              <w:spacing w:after="0"/>
              <w:jc w:val="center"/>
              <w:rPr>
                <w:rFonts w:ascii="Times New Roman" w:hAnsi="Times New Roman"/>
                <w:bCs/>
                <w:sz w:val="28"/>
                <w:szCs w:val="28"/>
                <w:lang w:val="uk-UA"/>
              </w:rPr>
            </w:pPr>
          </w:p>
        </w:tc>
        <w:tc>
          <w:tcPr>
            <w:tcW w:w="661" w:type="dxa"/>
            <w:textDirection w:val="btLr"/>
          </w:tcPr>
          <w:p w:rsidR="008A48A6" w:rsidRPr="008A48A6" w:rsidRDefault="008A48A6" w:rsidP="007A2FA7">
            <w:pPr>
              <w:spacing w:after="0"/>
              <w:jc w:val="center"/>
              <w:rPr>
                <w:rFonts w:ascii="Times New Roman" w:hAnsi="Times New Roman"/>
                <w:bCs/>
                <w:sz w:val="28"/>
                <w:szCs w:val="28"/>
                <w:lang w:val="uk-UA"/>
              </w:rPr>
            </w:pPr>
            <w:r w:rsidRPr="008A48A6">
              <w:rPr>
                <w:rFonts w:ascii="Times New Roman" w:hAnsi="Times New Roman"/>
                <w:bCs/>
                <w:sz w:val="28"/>
                <w:szCs w:val="28"/>
                <w:lang w:val="uk-UA"/>
              </w:rPr>
              <w:t>лекцій</w:t>
            </w:r>
          </w:p>
        </w:tc>
        <w:tc>
          <w:tcPr>
            <w:tcW w:w="661" w:type="dxa"/>
            <w:textDirection w:val="btLr"/>
          </w:tcPr>
          <w:p w:rsidR="008A48A6" w:rsidRPr="008A48A6" w:rsidRDefault="008A48A6" w:rsidP="007A2FA7">
            <w:pPr>
              <w:spacing w:after="0"/>
              <w:jc w:val="center"/>
              <w:rPr>
                <w:rFonts w:ascii="Times New Roman" w:hAnsi="Times New Roman"/>
                <w:bCs/>
                <w:sz w:val="28"/>
                <w:szCs w:val="28"/>
                <w:lang w:val="uk-UA"/>
              </w:rPr>
            </w:pPr>
            <w:r w:rsidRPr="008A48A6">
              <w:rPr>
                <w:rFonts w:ascii="Times New Roman" w:hAnsi="Times New Roman"/>
                <w:bCs/>
                <w:sz w:val="28"/>
                <w:szCs w:val="28"/>
                <w:lang w:val="uk-UA"/>
              </w:rPr>
              <w:t>лабораторних</w:t>
            </w:r>
          </w:p>
        </w:tc>
        <w:tc>
          <w:tcPr>
            <w:tcW w:w="662" w:type="dxa"/>
            <w:tcBorders>
              <w:top w:val="single" w:sz="4" w:space="0" w:color="auto"/>
            </w:tcBorders>
            <w:textDirection w:val="btLr"/>
          </w:tcPr>
          <w:p w:rsidR="008A48A6" w:rsidRPr="008A48A6" w:rsidRDefault="008A48A6" w:rsidP="007A2FA7">
            <w:pPr>
              <w:spacing w:after="0"/>
              <w:jc w:val="center"/>
              <w:rPr>
                <w:rFonts w:ascii="Times New Roman" w:hAnsi="Times New Roman"/>
                <w:bCs/>
                <w:sz w:val="28"/>
                <w:szCs w:val="28"/>
                <w:lang w:val="uk-UA"/>
              </w:rPr>
            </w:pPr>
            <w:r w:rsidRPr="008A48A6">
              <w:rPr>
                <w:rFonts w:ascii="Times New Roman" w:hAnsi="Times New Roman"/>
                <w:bCs/>
                <w:sz w:val="28"/>
                <w:szCs w:val="28"/>
                <w:lang w:val="uk-UA"/>
              </w:rPr>
              <w:t>самостійна робота</w:t>
            </w:r>
          </w:p>
        </w:tc>
      </w:tr>
      <w:tr w:rsidR="00BA7B43" w:rsidRPr="008A48A6" w:rsidTr="00BA7B43">
        <w:trPr>
          <w:cantSplit/>
          <w:trHeight w:val="116"/>
        </w:trPr>
        <w:tc>
          <w:tcPr>
            <w:tcW w:w="6946" w:type="dxa"/>
          </w:tcPr>
          <w:p w:rsidR="008A48A6" w:rsidRPr="008A48A6" w:rsidRDefault="008A48A6" w:rsidP="007A2FA7">
            <w:pPr>
              <w:spacing w:after="0"/>
              <w:jc w:val="center"/>
              <w:rPr>
                <w:rFonts w:ascii="Times New Roman" w:hAnsi="Times New Roman"/>
                <w:b/>
                <w:bCs/>
                <w:sz w:val="28"/>
                <w:szCs w:val="28"/>
                <w:lang w:val="uk-UA"/>
              </w:rPr>
            </w:pPr>
            <w:r w:rsidRPr="008A48A6">
              <w:rPr>
                <w:rFonts w:ascii="Times New Roman" w:hAnsi="Times New Roman"/>
                <w:b/>
                <w:bCs/>
                <w:sz w:val="28"/>
                <w:szCs w:val="28"/>
                <w:lang w:val="uk-UA"/>
              </w:rPr>
              <w:t>1</w:t>
            </w:r>
          </w:p>
        </w:tc>
        <w:tc>
          <w:tcPr>
            <w:tcW w:w="709" w:type="dxa"/>
          </w:tcPr>
          <w:p w:rsidR="008A48A6" w:rsidRPr="008A48A6" w:rsidRDefault="008A48A6" w:rsidP="007A2FA7">
            <w:pPr>
              <w:spacing w:after="0"/>
              <w:jc w:val="center"/>
              <w:rPr>
                <w:rFonts w:ascii="Times New Roman" w:hAnsi="Times New Roman"/>
                <w:b/>
                <w:bCs/>
                <w:sz w:val="28"/>
                <w:szCs w:val="28"/>
                <w:lang w:val="uk-UA"/>
              </w:rPr>
            </w:pPr>
            <w:r w:rsidRPr="008A48A6">
              <w:rPr>
                <w:rFonts w:ascii="Times New Roman" w:hAnsi="Times New Roman"/>
                <w:b/>
                <w:bCs/>
                <w:sz w:val="28"/>
                <w:szCs w:val="28"/>
                <w:lang w:val="uk-UA"/>
              </w:rPr>
              <w:t>2</w:t>
            </w:r>
          </w:p>
        </w:tc>
        <w:tc>
          <w:tcPr>
            <w:tcW w:w="661" w:type="dxa"/>
          </w:tcPr>
          <w:p w:rsidR="008A48A6" w:rsidRPr="008A48A6" w:rsidRDefault="008A48A6" w:rsidP="007A2FA7">
            <w:pPr>
              <w:spacing w:after="0"/>
              <w:jc w:val="center"/>
              <w:rPr>
                <w:rFonts w:ascii="Times New Roman" w:hAnsi="Times New Roman"/>
                <w:b/>
                <w:bCs/>
                <w:sz w:val="28"/>
                <w:szCs w:val="28"/>
                <w:lang w:val="uk-UA"/>
              </w:rPr>
            </w:pPr>
            <w:r w:rsidRPr="008A48A6">
              <w:rPr>
                <w:rFonts w:ascii="Times New Roman" w:hAnsi="Times New Roman"/>
                <w:b/>
                <w:bCs/>
                <w:sz w:val="28"/>
                <w:szCs w:val="28"/>
                <w:lang w:val="uk-UA"/>
              </w:rPr>
              <w:t>3</w:t>
            </w:r>
          </w:p>
        </w:tc>
        <w:tc>
          <w:tcPr>
            <w:tcW w:w="661" w:type="dxa"/>
          </w:tcPr>
          <w:p w:rsidR="008A48A6" w:rsidRPr="008A48A6" w:rsidRDefault="008A48A6" w:rsidP="007A2FA7">
            <w:pPr>
              <w:spacing w:after="0"/>
              <w:jc w:val="center"/>
              <w:rPr>
                <w:rFonts w:ascii="Times New Roman" w:hAnsi="Times New Roman"/>
                <w:b/>
                <w:bCs/>
                <w:sz w:val="28"/>
                <w:szCs w:val="28"/>
                <w:lang w:val="uk-UA"/>
              </w:rPr>
            </w:pPr>
            <w:r w:rsidRPr="008A48A6">
              <w:rPr>
                <w:rFonts w:ascii="Times New Roman" w:hAnsi="Times New Roman"/>
                <w:b/>
                <w:bCs/>
                <w:sz w:val="28"/>
                <w:szCs w:val="28"/>
                <w:lang w:val="uk-UA"/>
              </w:rPr>
              <w:t>4</w:t>
            </w:r>
          </w:p>
        </w:tc>
        <w:tc>
          <w:tcPr>
            <w:tcW w:w="662" w:type="dxa"/>
            <w:tcBorders>
              <w:top w:val="single" w:sz="4" w:space="0" w:color="auto"/>
            </w:tcBorders>
          </w:tcPr>
          <w:p w:rsidR="008A48A6" w:rsidRPr="008A48A6" w:rsidRDefault="008A48A6" w:rsidP="007A2FA7">
            <w:pPr>
              <w:spacing w:after="0"/>
              <w:jc w:val="center"/>
              <w:rPr>
                <w:rFonts w:ascii="Times New Roman" w:hAnsi="Times New Roman"/>
                <w:b/>
                <w:bCs/>
                <w:sz w:val="28"/>
                <w:szCs w:val="28"/>
                <w:lang w:val="uk-UA"/>
              </w:rPr>
            </w:pPr>
            <w:r w:rsidRPr="008A48A6">
              <w:rPr>
                <w:rFonts w:ascii="Times New Roman" w:hAnsi="Times New Roman"/>
                <w:b/>
                <w:bCs/>
                <w:sz w:val="28"/>
                <w:szCs w:val="28"/>
                <w:lang w:val="uk-UA"/>
              </w:rPr>
              <w:t>5</w:t>
            </w:r>
          </w:p>
        </w:tc>
      </w:tr>
      <w:tr w:rsidR="008A48A6" w:rsidRPr="008A48A6" w:rsidTr="008A48A6">
        <w:tc>
          <w:tcPr>
            <w:tcW w:w="9639" w:type="dxa"/>
            <w:gridSpan w:val="5"/>
          </w:tcPr>
          <w:p w:rsidR="008A48A6" w:rsidRPr="00ED2129" w:rsidRDefault="008A48A6" w:rsidP="007A2FA7">
            <w:pPr>
              <w:spacing w:after="0"/>
              <w:jc w:val="center"/>
              <w:rPr>
                <w:rFonts w:ascii="Times New Roman" w:hAnsi="Times New Roman"/>
                <w:b/>
                <w:sz w:val="28"/>
                <w:szCs w:val="28"/>
              </w:rPr>
            </w:pPr>
            <w:r w:rsidRPr="008A48A6">
              <w:rPr>
                <w:rFonts w:ascii="Times New Roman" w:hAnsi="Times New Roman"/>
                <w:b/>
                <w:sz w:val="28"/>
                <w:szCs w:val="28"/>
                <w:lang w:val="uk-UA"/>
              </w:rPr>
              <w:t>Розділ 1. Спадковість і мінливість організмів.</w:t>
            </w:r>
            <w:r w:rsidR="00ED2129" w:rsidRPr="00ED2129">
              <w:rPr>
                <w:rFonts w:ascii="Times New Roman" w:hAnsi="Times New Roman"/>
                <w:b/>
                <w:sz w:val="28"/>
                <w:szCs w:val="28"/>
              </w:rPr>
              <w:t xml:space="preserve"> </w:t>
            </w:r>
            <w:r w:rsidR="00ED2129" w:rsidRPr="008A48A6">
              <w:rPr>
                <w:rFonts w:ascii="Times New Roman" w:hAnsi="Times New Roman"/>
                <w:b/>
                <w:sz w:val="28"/>
                <w:szCs w:val="28"/>
                <w:lang w:val="uk-UA"/>
              </w:rPr>
              <w:t>Успадкування ознак при статевому способі розмноження.</w:t>
            </w:r>
          </w:p>
        </w:tc>
      </w:tr>
      <w:tr w:rsidR="00BA7B43" w:rsidRPr="008A48A6" w:rsidTr="00BA7B43">
        <w:tc>
          <w:tcPr>
            <w:tcW w:w="6946" w:type="dxa"/>
          </w:tcPr>
          <w:p w:rsidR="008A48A6" w:rsidRPr="008A48A6" w:rsidRDefault="008A48A6" w:rsidP="007A2FA7">
            <w:pPr>
              <w:spacing w:after="0"/>
              <w:jc w:val="both"/>
              <w:rPr>
                <w:rFonts w:ascii="Times New Roman" w:hAnsi="Times New Roman"/>
                <w:sz w:val="28"/>
                <w:szCs w:val="28"/>
                <w:lang w:val="uk-UA"/>
              </w:rPr>
            </w:pPr>
            <w:r w:rsidRPr="008A48A6">
              <w:rPr>
                <w:rFonts w:ascii="Times New Roman" w:hAnsi="Times New Roman"/>
                <w:sz w:val="28"/>
                <w:szCs w:val="28"/>
                <w:lang w:val="uk-UA"/>
              </w:rPr>
              <w:t>Тема 1. Поняття про спадковість і мінливість. Цитологічні і молекулярні основи спадковості.</w:t>
            </w:r>
          </w:p>
        </w:tc>
        <w:tc>
          <w:tcPr>
            <w:tcW w:w="709" w:type="dxa"/>
            <w:vAlign w:val="center"/>
          </w:tcPr>
          <w:p w:rsidR="008A48A6" w:rsidRPr="008A48A6" w:rsidRDefault="00BA7B43" w:rsidP="00BA7B43">
            <w:pPr>
              <w:spacing w:after="0"/>
              <w:jc w:val="center"/>
              <w:rPr>
                <w:rFonts w:ascii="Times New Roman" w:hAnsi="Times New Roman"/>
                <w:bCs/>
                <w:sz w:val="28"/>
                <w:szCs w:val="28"/>
                <w:lang w:val="uk-UA"/>
              </w:rPr>
            </w:pPr>
            <w:r>
              <w:rPr>
                <w:rFonts w:ascii="Times New Roman" w:hAnsi="Times New Roman"/>
                <w:bCs/>
                <w:sz w:val="28"/>
                <w:szCs w:val="28"/>
                <w:lang w:val="uk-UA"/>
              </w:rPr>
              <w:t>8</w:t>
            </w:r>
          </w:p>
        </w:tc>
        <w:tc>
          <w:tcPr>
            <w:tcW w:w="661" w:type="dxa"/>
            <w:vAlign w:val="center"/>
          </w:tcPr>
          <w:p w:rsidR="008A48A6" w:rsidRPr="008A48A6" w:rsidRDefault="008A48A6" w:rsidP="007A2FA7">
            <w:pPr>
              <w:spacing w:after="0"/>
              <w:jc w:val="center"/>
              <w:rPr>
                <w:rFonts w:ascii="Times New Roman" w:hAnsi="Times New Roman"/>
                <w:bCs/>
                <w:sz w:val="28"/>
                <w:szCs w:val="28"/>
                <w:lang w:val="uk-UA"/>
              </w:rPr>
            </w:pPr>
            <w:r w:rsidRPr="008A48A6">
              <w:rPr>
                <w:rFonts w:ascii="Times New Roman" w:hAnsi="Times New Roman"/>
                <w:bCs/>
                <w:sz w:val="28"/>
                <w:szCs w:val="28"/>
                <w:lang w:val="uk-UA"/>
              </w:rPr>
              <w:t>2</w:t>
            </w:r>
          </w:p>
        </w:tc>
        <w:tc>
          <w:tcPr>
            <w:tcW w:w="661" w:type="dxa"/>
            <w:vAlign w:val="center"/>
          </w:tcPr>
          <w:p w:rsidR="008A48A6" w:rsidRPr="008A48A6" w:rsidRDefault="00ED2129" w:rsidP="007A2FA7">
            <w:pPr>
              <w:spacing w:after="0"/>
              <w:jc w:val="center"/>
              <w:rPr>
                <w:rFonts w:ascii="Times New Roman" w:hAnsi="Times New Roman"/>
                <w:bCs/>
                <w:sz w:val="28"/>
                <w:szCs w:val="28"/>
                <w:lang w:val="uk-UA"/>
              </w:rPr>
            </w:pPr>
            <w:r>
              <w:rPr>
                <w:rFonts w:ascii="Times New Roman" w:hAnsi="Times New Roman"/>
                <w:bCs/>
                <w:sz w:val="28"/>
                <w:szCs w:val="28"/>
                <w:lang w:val="uk-UA"/>
              </w:rPr>
              <w:t>–</w:t>
            </w:r>
          </w:p>
        </w:tc>
        <w:tc>
          <w:tcPr>
            <w:tcW w:w="662" w:type="dxa"/>
            <w:tcBorders>
              <w:bottom w:val="single" w:sz="4" w:space="0" w:color="auto"/>
            </w:tcBorders>
            <w:vAlign w:val="center"/>
          </w:tcPr>
          <w:p w:rsidR="008A48A6" w:rsidRPr="008A48A6" w:rsidRDefault="00ED2129" w:rsidP="007A2FA7">
            <w:pPr>
              <w:spacing w:after="0"/>
              <w:jc w:val="center"/>
              <w:rPr>
                <w:rFonts w:ascii="Times New Roman" w:hAnsi="Times New Roman"/>
                <w:bCs/>
                <w:sz w:val="28"/>
                <w:szCs w:val="28"/>
                <w:lang w:val="uk-UA"/>
              </w:rPr>
            </w:pPr>
            <w:r>
              <w:rPr>
                <w:rFonts w:ascii="Times New Roman" w:hAnsi="Times New Roman"/>
                <w:bCs/>
                <w:sz w:val="28"/>
                <w:szCs w:val="28"/>
                <w:lang w:val="uk-UA"/>
              </w:rPr>
              <w:t>6</w:t>
            </w:r>
          </w:p>
        </w:tc>
      </w:tr>
      <w:tr w:rsidR="00ED2129" w:rsidRPr="008A48A6" w:rsidTr="00BA7B43">
        <w:tc>
          <w:tcPr>
            <w:tcW w:w="6946" w:type="dxa"/>
          </w:tcPr>
          <w:p w:rsidR="00ED2129" w:rsidRPr="008A48A6" w:rsidRDefault="00ED2129" w:rsidP="00ED2129">
            <w:pPr>
              <w:spacing w:after="0"/>
              <w:jc w:val="both"/>
              <w:rPr>
                <w:rFonts w:ascii="Times New Roman" w:hAnsi="Times New Roman"/>
                <w:sz w:val="28"/>
                <w:szCs w:val="28"/>
                <w:lang w:val="uk-UA"/>
              </w:rPr>
            </w:pPr>
            <w:r w:rsidRPr="008A48A6">
              <w:rPr>
                <w:rFonts w:ascii="Times New Roman" w:hAnsi="Times New Roman"/>
                <w:sz w:val="28"/>
                <w:szCs w:val="28"/>
                <w:lang w:val="uk-UA"/>
              </w:rPr>
              <w:t xml:space="preserve">Тема </w:t>
            </w:r>
            <w:r>
              <w:rPr>
                <w:rFonts w:ascii="Times New Roman" w:hAnsi="Times New Roman"/>
                <w:sz w:val="28"/>
                <w:szCs w:val="28"/>
                <w:lang w:val="en-US"/>
              </w:rPr>
              <w:t>2</w:t>
            </w:r>
            <w:r w:rsidRPr="008A48A6">
              <w:rPr>
                <w:rFonts w:ascii="Times New Roman" w:hAnsi="Times New Roman"/>
                <w:sz w:val="28"/>
                <w:szCs w:val="28"/>
                <w:lang w:val="uk-UA"/>
              </w:rPr>
              <w:t>. Гібридологічний метод досліджень і його особливості. Взаємодія неалельних генів.</w:t>
            </w:r>
          </w:p>
        </w:tc>
        <w:tc>
          <w:tcPr>
            <w:tcW w:w="709" w:type="dxa"/>
            <w:vAlign w:val="center"/>
          </w:tcPr>
          <w:p w:rsidR="00ED2129" w:rsidRPr="008A48A6" w:rsidRDefault="00ED2129" w:rsidP="00ED2129">
            <w:pPr>
              <w:spacing w:after="0"/>
              <w:jc w:val="center"/>
              <w:rPr>
                <w:rFonts w:ascii="Times New Roman" w:hAnsi="Times New Roman"/>
                <w:bCs/>
                <w:sz w:val="28"/>
                <w:szCs w:val="28"/>
                <w:lang w:val="uk-UA"/>
              </w:rPr>
            </w:pPr>
            <w:r>
              <w:rPr>
                <w:rFonts w:ascii="Times New Roman" w:hAnsi="Times New Roman"/>
                <w:bCs/>
                <w:sz w:val="28"/>
                <w:szCs w:val="28"/>
                <w:lang w:val="uk-UA"/>
              </w:rPr>
              <w:t>8</w:t>
            </w:r>
          </w:p>
        </w:tc>
        <w:tc>
          <w:tcPr>
            <w:tcW w:w="661" w:type="dxa"/>
            <w:vAlign w:val="center"/>
          </w:tcPr>
          <w:p w:rsidR="00ED2129" w:rsidRPr="008A48A6" w:rsidRDefault="00ED2129" w:rsidP="00ED2129">
            <w:pPr>
              <w:spacing w:after="0"/>
              <w:jc w:val="center"/>
              <w:rPr>
                <w:rFonts w:ascii="Times New Roman" w:hAnsi="Times New Roman"/>
                <w:bCs/>
                <w:sz w:val="28"/>
                <w:szCs w:val="28"/>
                <w:lang w:val="uk-UA"/>
              </w:rPr>
            </w:pPr>
            <w:r w:rsidRPr="008A48A6">
              <w:rPr>
                <w:rFonts w:ascii="Times New Roman" w:hAnsi="Times New Roman"/>
                <w:bCs/>
                <w:sz w:val="28"/>
                <w:szCs w:val="28"/>
                <w:lang w:val="uk-UA"/>
              </w:rPr>
              <w:t>2</w:t>
            </w:r>
          </w:p>
        </w:tc>
        <w:tc>
          <w:tcPr>
            <w:tcW w:w="661" w:type="dxa"/>
            <w:vAlign w:val="center"/>
          </w:tcPr>
          <w:p w:rsidR="00ED2129" w:rsidRPr="008A48A6" w:rsidRDefault="00ED2129" w:rsidP="00ED2129">
            <w:pPr>
              <w:spacing w:after="0"/>
              <w:jc w:val="center"/>
              <w:rPr>
                <w:rFonts w:ascii="Times New Roman" w:hAnsi="Times New Roman"/>
                <w:bCs/>
                <w:sz w:val="28"/>
                <w:szCs w:val="28"/>
                <w:lang w:val="uk-UA"/>
              </w:rPr>
            </w:pPr>
            <w:r w:rsidRPr="008A48A6">
              <w:rPr>
                <w:rFonts w:ascii="Times New Roman" w:hAnsi="Times New Roman"/>
                <w:bCs/>
                <w:sz w:val="28"/>
                <w:szCs w:val="28"/>
                <w:lang w:val="uk-UA"/>
              </w:rPr>
              <w:t>4</w:t>
            </w:r>
          </w:p>
        </w:tc>
        <w:tc>
          <w:tcPr>
            <w:tcW w:w="662" w:type="dxa"/>
            <w:tcBorders>
              <w:bottom w:val="single" w:sz="4" w:space="0" w:color="auto"/>
            </w:tcBorders>
            <w:vAlign w:val="center"/>
          </w:tcPr>
          <w:p w:rsidR="00ED2129" w:rsidRPr="008A48A6" w:rsidRDefault="00ED2129" w:rsidP="00ED2129">
            <w:pPr>
              <w:spacing w:after="0"/>
              <w:jc w:val="center"/>
              <w:rPr>
                <w:rFonts w:ascii="Times New Roman" w:hAnsi="Times New Roman"/>
                <w:bCs/>
                <w:sz w:val="28"/>
                <w:szCs w:val="28"/>
                <w:lang w:val="uk-UA"/>
              </w:rPr>
            </w:pPr>
            <w:r>
              <w:rPr>
                <w:rFonts w:ascii="Times New Roman" w:hAnsi="Times New Roman"/>
                <w:bCs/>
                <w:sz w:val="28"/>
                <w:szCs w:val="28"/>
                <w:lang w:val="uk-UA"/>
              </w:rPr>
              <w:t>2</w:t>
            </w:r>
          </w:p>
        </w:tc>
      </w:tr>
      <w:tr w:rsidR="00ED2129" w:rsidRPr="008A48A6" w:rsidTr="00BA7B43">
        <w:tc>
          <w:tcPr>
            <w:tcW w:w="6946" w:type="dxa"/>
          </w:tcPr>
          <w:p w:rsidR="00ED2129" w:rsidRPr="00ED2129" w:rsidRDefault="00ED2129" w:rsidP="00ED2129">
            <w:pPr>
              <w:spacing w:after="0"/>
              <w:jc w:val="both"/>
              <w:rPr>
                <w:rFonts w:ascii="Times New Roman" w:hAnsi="Times New Roman"/>
                <w:sz w:val="28"/>
                <w:szCs w:val="28"/>
                <w:lang w:val="en-US"/>
              </w:rPr>
            </w:pPr>
            <w:r w:rsidRPr="008A48A6">
              <w:rPr>
                <w:rFonts w:ascii="Times New Roman" w:hAnsi="Times New Roman"/>
                <w:sz w:val="28"/>
                <w:szCs w:val="28"/>
                <w:lang w:val="uk-UA"/>
              </w:rPr>
              <w:t xml:space="preserve">Тема </w:t>
            </w:r>
            <w:r>
              <w:rPr>
                <w:rFonts w:ascii="Times New Roman" w:hAnsi="Times New Roman"/>
                <w:sz w:val="28"/>
                <w:szCs w:val="28"/>
                <w:lang w:val="en-US"/>
              </w:rPr>
              <w:t>3</w:t>
            </w:r>
            <w:r w:rsidRPr="008A48A6">
              <w:rPr>
                <w:rFonts w:ascii="Times New Roman" w:hAnsi="Times New Roman"/>
                <w:sz w:val="28"/>
                <w:szCs w:val="28"/>
                <w:lang w:val="uk-UA"/>
              </w:rPr>
              <w:t>. Зчеплене успадкування ознак. Генетика статі.</w:t>
            </w:r>
          </w:p>
        </w:tc>
        <w:tc>
          <w:tcPr>
            <w:tcW w:w="709" w:type="dxa"/>
            <w:vAlign w:val="center"/>
          </w:tcPr>
          <w:p w:rsidR="00ED2129" w:rsidRPr="008A48A6" w:rsidRDefault="001D0D7A" w:rsidP="00ED2129">
            <w:pPr>
              <w:spacing w:after="0"/>
              <w:jc w:val="center"/>
              <w:rPr>
                <w:rFonts w:ascii="Times New Roman" w:hAnsi="Times New Roman"/>
                <w:bCs/>
                <w:sz w:val="28"/>
                <w:szCs w:val="28"/>
                <w:lang w:val="uk-UA"/>
              </w:rPr>
            </w:pPr>
            <w:r>
              <w:rPr>
                <w:rFonts w:ascii="Times New Roman" w:hAnsi="Times New Roman"/>
                <w:bCs/>
                <w:sz w:val="28"/>
                <w:szCs w:val="28"/>
                <w:lang w:val="uk-UA"/>
              </w:rPr>
              <w:t>8</w:t>
            </w:r>
          </w:p>
        </w:tc>
        <w:tc>
          <w:tcPr>
            <w:tcW w:w="661" w:type="dxa"/>
            <w:vAlign w:val="center"/>
          </w:tcPr>
          <w:p w:rsidR="00ED2129" w:rsidRPr="008A48A6" w:rsidRDefault="00ED2129" w:rsidP="00ED2129">
            <w:pPr>
              <w:spacing w:after="0"/>
              <w:jc w:val="center"/>
              <w:rPr>
                <w:rFonts w:ascii="Times New Roman" w:hAnsi="Times New Roman"/>
                <w:bCs/>
                <w:sz w:val="28"/>
                <w:szCs w:val="28"/>
                <w:lang w:val="uk-UA"/>
              </w:rPr>
            </w:pPr>
            <w:r w:rsidRPr="008A48A6">
              <w:rPr>
                <w:rFonts w:ascii="Times New Roman" w:hAnsi="Times New Roman"/>
                <w:bCs/>
                <w:sz w:val="28"/>
                <w:szCs w:val="28"/>
                <w:lang w:val="uk-UA"/>
              </w:rPr>
              <w:t>2</w:t>
            </w:r>
          </w:p>
        </w:tc>
        <w:tc>
          <w:tcPr>
            <w:tcW w:w="661" w:type="dxa"/>
            <w:vAlign w:val="center"/>
          </w:tcPr>
          <w:p w:rsidR="00ED2129" w:rsidRPr="008A48A6" w:rsidRDefault="00ED2129" w:rsidP="00ED2129">
            <w:pPr>
              <w:spacing w:after="0"/>
              <w:jc w:val="center"/>
              <w:rPr>
                <w:rFonts w:ascii="Times New Roman" w:hAnsi="Times New Roman"/>
                <w:bCs/>
                <w:sz w:val="28"/>
                <w:szCs w:val="28"/>
                <w:lang w:val="uk-UA"/>
              </w:rPr>
            </w:pPr>
            <w:r w:rsidRPr="008A48A6">
              <w:rPr>
                <w:rFonts w:ascii="Times New Roman" w:hAnsi="Times New Roman"/>
                <w:bCs/>
                <w:sz w:val="28"/>
                <w:szCs w:val="28"/>
                <w:lang w:val="uk-UA"/>
              </w:rPr>
              <w:t>2</w:t>
            </w:r>
          </w:p>
        </w:tc>
        <w:tc>
          <w:tcPr>
            <w:tcW w:w="662" w:type="dxa"/>
            <w:tcBorders>
              <w:bottom w:val="single" w:sz="4" w:space="0" w:color="auto"/>
            </w:tcBorders>
            <w:vAlign w:val="center"/>
          </w:tcPr>
          <w:p w:rsidR="00ED2129" w:rsidRPr="008A48A6" w:rsidRDefault="001D0D7A" w:rsidP="00ED2129">
            <w:pPr>
              <w:spacing w:after="0"/>
              <w:jc w:val="center"/>
              <w:rPr>
                <w:rFonts w:ascii="Times New Roman" w:hAnsi="Times New Roman"/>
                <w:bCs/>
                <w:sz w:val="28"/>
                <w:szCs w:val="28"/>
                <w:lang w:val="uk-UA"/>
              </w:rPr>
            </w:pPr>
            <w:r>
              <w:rPr>
                <w:rFonts w:ascii="Times New Roman" w:hAnsi="Times New Roman"/>
                <w:bCs/>
                <w:sz w:val="28"/>
                <w:szCs w:val="28"/>
                <w:lang w:val="uk-UA"/>
              </w:rPr>
              <w:t>4</w:t>
            </w:r>
          </w:p>
        </w:tc>
      </w:tr>
      <w:tr w:rsidR="00ED2129" w:rsidRPr="008A48A6" w:rsidTr="00BA7B43">
        <w:tc>
          <w:tcPr>
            <w:tcW w:w="6946" w:type="dxa"/>
          </w:tcPr>
          <w:p w:rsidR="00ED2129" w:rsidRPr="00BA7B43" w:rsidRDefault="00ED2129" w:rsidP="007A2FA7">
            <w:pPr>
              <w:spacing w:after="0"/>
              <w:jc w:val="both"/>
              <w:rPr>
                <w:rFonts w:ascii="Times New Roman" w:hAnsi="Times New Roman"/>
                <w:b/>
                <w:sz w:val="28"/>
                <w:szCs w:val="28"/>
                <w:lang w:val="uk-UA"/>
              </w:rPr>
            </w:pPr>
            <w:r>
              <w:rPr>
                <w:rFonts w:ascii="Times New Roman" w:hAnsi="Times New Roman"/>
                <w:b/>
                <w:sz w:val="28"/>
                <w:szCs w:val="28"/>
                <w:lang w:val="uk-UA"/>
              </w:rPr>
              <w:t>Разом за розділом:</w:t>
            </w:r>
          </w:p>
        </w:tc>
        <w:tc>
          <w:tcPr>
            <w:tcW w:w="709" w:type="dxa"/>
            <w:vAlign w:val="center"/>
          </w:tcPr>
          <w:p w:rsidR="00ED2129" w:rsidRPr="00BA7B43" w:rsidRDefault="00ED2129" w:rsidP="00BA7B43">
            <w:pPr>
              <w:spacing w:after="0"/>
              <w:jc w:val="center"/>
              <w:rPr>
                <w:rFonts w:ascii="Times New Roman" w:hAnsi="Times New Roman"/>
                <w:b/>
                <w:bCs/>
                <w:sz w:val="28"/>
                <w:szCs w:val="28"/>
                <w:lang w:val="uk-UA"/>
              </w:rPr>
            </w:pPr>
            <w:r>
              <w:rPr>
                <w:rFonts w:ascii="Times New Roman" w:hAnsi="Times New Roman"/>
                <w:b/>
                <w:bCs/>
                <w:sz w:val="28"/>
                <w:szCs w:val="28"/>
                <w:lang w:val="uk-UA"/>
              </w:rPr>
              <w:t>2</w:t>
            </w:r>
            <w:r w:rsidR="001D0D7A">
              <w:rPr>
                <w:rFonts w:ascii="Times New Roman" w:hAnsi="Times New Roman"/>
                <w:b/>
                <w:bCs/>
                <w:sz w:val="28"/>
                <w:szCs w:val="28"/>
                <w:lang w:val="uk-UA"/>
              </w:rPr>
              <w:t>4</w:t>
            </w:r>
          </w:p>
        </w:tc>
        <w:tc>
          <w:tcPr>
            <w:tcW w:w="661" w:type="dxa"/>
            <w:vAlign w:val="center"/>
          </w:tcPr>
          <w:p w:rsidR="00ED2129" w:rsidRPr="00BA7B43" w:rsidRDefault="00ED2129" w:rsidP="007A2FA7">
            <w:pPr>
              <w:spacing w:after="0"/>
              <w:jc w:val="center"/>
              <w:rPr>
                <w:rFonts w:ascii="Times New Roman" w:hAnsi="Times New Roman"/>
                <w:b/>
                <w:bCs/>
                <w:sz w:val="28"/>
                <w:szCs w:val="28"/>
                <w:lang w:val="uk-UA"/>
              </w:rPr>
            </w:pPr>
            <w:r>
              <w:rPr>
                <w:rFonts w:ascii="Times New Roman" w:hAnsi="Times New Roman"/>
                <w:b/>
                <w:bCs/>
                <w:sz w:val="28"/>
                <w:szCs w:val="28"/>
                <w:lang w:val="uk-UA"/>
              </w:rPr>
              <w:t>6</w:t>
            </w:r>
          </w:p>
        </w:tc>
        <w:tc>
          <w:tcPr>
            <w:tcW w:w="661" w:type="dxa"/>
            <w:vAlign w:val="center"/>
          </w:tcPr>
          <w:p w:rsidR="00ED2129" w:rsidRPr="00BA7B43" w:rsidRDefault="00ED2129" w:rsidP="007A2FA7">
            <w:pPr>
              <w:spacing w:after="0"/>
              <w:jc w:val="center"/>
              <w:rPr>
                <w:rFonts w:ascii="Times New Roman" w:hAnsi="Times New Roman"/>
                <w:b/>
                <w:bCs/>
                <w:sz w:val="28"/>
                <w:szCs w:val="28"/>
                <w:lang w:val="uk-UA"/>
              </w:rPr>
            </w:pPr>
            <w:r>
              <w:rPr>
                <w:rFonts w:ascii="Times New Roman" w:hAnsi="Times New Roman"/>
                <w:b/>
                <w:bCs/>
                <w:sz w:val="28"/>
                <w:szCs w:val="28"/>
                <w:lang w:val="uk-UA"/>
              </w:rPr>
              <w:t>6</w:t>
            </w:r>
          </w:p>
        </w:tc>
        <w:tc>
          <w:tcPr>
            <w:tcW w:w="662" w:type="dxa"/>
            <w:tcBorders>
              <w:bottom w:val="single" w:sz="4" w:space="0" w:color="auto"/>
            </w:tcBorders>
            <w:vAlign w:val="center"/>
          </w:tcPr>
          <w:p w:rsidR="00ED2129" w:rsidRPr="00BA7B43" w:rsidRDefault="00ED2129" w:rsidP="007A2FA7">
            <w:pPr>
              <w:spacing w:after="0"/>
              <w:jc w:val="center"/>
              <w:rPr>
                <w:rFonts w:ascii="Times New Roman" w:hAnsi="Times New Roman"/>
                <w:b/>
                <w:bCs/>
                <w:sz w:val="28"/>
                <w:szCs w:val="28"/>
                <w:lang w:val="uk-UA"/>
              </w:rPr>
            </w:pPr>
            <w:r>
              <w:rPr>
                <w:rFonts w:ascii="Times New Roman" w:hAnsi="Times New Roman"/>
                <w:b/>
                <w:bCs/>
                <w:sz w:val="28"/>
                <w:szCs w:val="28"/>
                <w:lang w:val="uk-UA"/>
              </w:rPr>
              <w:t>1</w:t>
            </w:r>
            <w:r w:rsidR="001D0D7A">
              <w:rPr>
                <w:rFonts w:ascii="Times New Roman" w:hAnsi="Times New Roman"/>
                <w:b/>
                <w:bCs/>
                <w:sz w:val="28"/>
                <w:szCs w:val="28"/>
                <w:lang w:val="uk-UA"/>
              </w:rPr>
              <w:t>2</w:t>
            </w:r>
          </w:p>
        </w:tc>
      </w:tr>
      <w:tr w:rsidR="00ED2129" w:rsidRPr="00ED2129" w:rsidTr="008A48A6">
        <w:tc>
          <w:tcPr>
            <w:tcW w:w="9639" w:type="dxa"/>
            <w:gridSpan w:val="5"/>
            <w:tcBorders>
              <w:bottom w:val="single" w:sz="4" w:space="0" w:color="auto"/>
            </w:tcBorders>
          </w:tcPr>
          <w:p w:rsidR="00ED2129" w:rsidRPr="00ED2129" w:rsidRDefault="00ED2129" w:rsidP="00ED2129">
            <w:pPr>
              <w:spacing w:after="0"/>
              <w:jc w:val="center"/>
              <w:rPr>
                <w:rFonts w:ascii="Times New Roman" w:hAnsi="Times New Roman"/>
                <w:b/>
                <w:sz w:val="28"/>
                <w:szCs w:val="28"/>
                <w:lang w:val="uk-UA"/>
              </w:rPr>
            </w:pPr>
            <w:r w:rsidRPr="008A48A6">
              <w:rPr>
                <w:rFonts w:ascii="Times New Roman" w:hAnsi="Times New Roman"/>
                <w:b/>
                <w:sz w:val="28"/>
                <w:szCs w:val="28"/>
                <w:lang w:val="uk-UA"/>
              </w:rPr>
              <w:t xml:space="preserve">Розділ </w:t>
            </w:r>
            <w:r w:rsidRPr="00ED2129">
              <w:rPr>
                <w:rFonts w:ascii="Times New Roman" w:hAnsi="Times New Roman"/>
                <w:b/>
                <w:sz w:val="28"/>
                <w:szCs w:val="28"/>
              </w:rPr>
              <w:t>2</w:t>
            </w:r>
            <w:r w:rsidRPr="008A48A6">
              <w:rPr>
                <w:rFonts w:ascii="Times New Roman" w:hAnsi="Times New Roman"/>
                <w:b/>
                <w:sz w:val="28"/>
                <w:szCs w:val="28"/>
                <w:lang w:val="uk-UA"/>
              </w:rPr>
              <w:t>. Генетика популяцій. Імуногенетика.</w:t>
            </w:r>
            <w:r>
              <w:rPr>
                <w:rFonts w:ascii="Times New Roman" w:hAnsi="Times New Roman"/>
                <w:b/>
                <w:sz w:val="28"/>
                <w:szCs w:val="28"/>
                <w:lang w:val="uk-UA"/>
              </w:rPr>
              <w:t xml:space="preserve"> </w:t>
            </w:r>
            <w:r w:rsidRPr="008A48A6">
              <w:rPr>
                <w:rFonts w:ascii="Times New Roman" w:hAnsi="Times New Roman"/>
                <w:b/>
                <w:sz w:val="28"/>
                <w:szCs w:val="28"/>
                <w:lang w:val="uk-UA"/>
              </w:rPr>
              <w:t>Мутаційна мінливість.</w:t>
            </w:r>
            <w:r w:rsidRPr="00ED2129">
              <w:rPr>
                <w:rFonts w:ascii="Times New Roman" w:hAnsi="Times New Roman"/>
                <w:b/>
                <w:sz w:val="28"/>
                <w:szCs w:val="28"/>
                <w:lang w:val="uk-UA"/>
              </w:rPr>
              <w:t xml:space="preserve"> </w:t>
            </w:r>
            <w:r>
              <w:rPr>
                <w:rFonts w:ascii="Times New Roman" w:hAnsi="Times New Roman"/>
                <w:b/>
                <w:sz w:val="28"/>
                <w:szCs w:val="28"/>
                <w:lang w:val="uk-UA"/>
              </w:rPr>
              <w:t>Генетика імунітету, аномалії і стійкість тварин до захворювань.</w:t>
            </w:r>
          </w:p>
        </w:tc>
      </w:tr>
      <w:tr w:rsidR="00ED2129" w:rsidRPr="008A48A6" w:rsidTr="00BA7B43">
        <w:trPr>
          <w:trHeight w:val="173"/>
        </w:trPr>
        <w:tc>
          <w:tcPr>
            <w:tcW w:w="6946" w:type="dxa"/>
            <w:tcBorders>
              <w:bottom w:val="single" w:sz="4" w:space="0" w:color="000000" w:themeColor="text1"/>
            </w:tcBorders>
          </w:tcPr>
          <w:p w:rsidR="00ED2129" w:rsidRPr="008A48A6" w:rsidRDefault="00ED2129" w:rsidP="007A2FA7">
            <w:pPr>
              <w:spacing w:after="0"/>
              <w:jc w:val="both"/>
              <w:rPr>
                <w:rFonts w:ascii="Times New Roman" w:hAnsi="Times New Roman"/>
                <w:sz w:val="28"/>
                <w:szCs w:val="28"/>
                <w:lang w:val="uk-UA"/>
              </w:rPr>
            </w:pPr>
            <w:r w:rsidRPr="008A48A6">
              <w:rPr>
                <w:rFonts w:ascii="Times New Roman" w:hAnsi="Times New Roman"/>
                <w:sz w:val="28"/>
                <w:szCs w:val="28"/>
                <w:lang w:val="uk-UA"/>
              </w:rPr>
              <w:t>Тема 1. Генетика популяцій. Фактори, що впливають на генетичну структуру популяцій. Імуногенетика і біохімічний поліморфізм білків.</w:t>
            </w:r>
          </w:p>
        </w:tc>
        <w:tc>
          <w:tcPr>
            <w:tcW w:w="709" w:type="dxa"/>
            <w:tcBorders>
              <w:bottom w:val="single" w:sz="4" w:space="0" w:color="000000" w:themeColor="text1"/>
            </w:tcBorders>
            <w:vAlign w:val="center"/>
          </w:tcPr>
          <w:p w:rsidR="00ED2129" w:rsidRPr="008A48A6" w:rsidRDefault="001D0D7A" w:rsidP="007A2FA7">
            <w:pPr>
              <w:spacing w:after="0"/>
              <w:jc w:val="center"/>
              <w:rPr>
                <w:rFonts w:ascii="Times New Roman" w:hAnsi="Times New Roman"/>
                <w:bCs/>
                <w:sz w:val="28"/>
                <w:szCs w:val="28"/>
                <w:lang w:val="uk-UA"/>
              </w:rPr>
            </w:pPr>
            <w:r>
              <w:rPr>
                <w:rFonts w:ascii="Times New Roman" w:hAnsi="Times New Roman"/>
                <w:bCs/>
                <w:sz w:val="28"/>
                <w:szCs w:val="28"/>
                <w:lang w:val="uk-UA"/>
              </w:rPr>
              <w:t>10</w:t>
            </w:r>
          </w:p>
        </w:tc>
        <w:tc>
          <w:tcPr>
            <w:tcW w:w="661" w:type="dxa"/>
            <w:tcBorders>
              <w:bottom w:val="single" w:sz="4" w:space="0" w:color="000000" w:themeColor="text1"/>
            </w:tcBorders>
            <w:vAlign w:val="center"/>
          </w:tcPr>
          <w:p w:rsidR="00ED2129" w:rsidRPr="008A48A6" w:rsidRDefault="00ED2129" w:rsidP="007A2FA7">
            <w:pPr>
              <w:spacing w:after="0"/>
              <w:jc w:val="center"/>
              <w:rPr>
                <w:rFonts w:ascii="Times New Roman" w:hAnsi="Times New Roman"/>
                <w:bCs/>
                <w:sz w:val="28"/>
                <w:szCs w:val="28"/>
                <w:lang w:val="uk-UA"/>
              </w:rPr>
            </w:pPr>
            <w:r w:rsidRPr="008A48A6">
              <w:rPr>
                <w:rFonts w:ascii="Times New Roman" w:hAnsi="Times New Roman"/>
                <w:bCs/>
                <w:sz w:val="28"/>
                <w:szCs w:val="28"/>
                <w:lang w:val="uk-UA"/>
              </w:rPr>
              <w:t>–</w:t>
            </w:r>
          </w:p>
        </w:tc>
        <w:tc>
          <w:tcPr>
            <w:tcW w:w="661" w:type="dxa"/>
            <w:tcBorders>
              <w:bottom w:val="single" w:sz="4" w:space="0" w:color="auto"/>
            </w:tcBorders>
            <w:vAlign w:val="center"/>
          </w:tcPr>
          <w:p w:rsidR="00ED2129" w:rsidRPr="008A48A6" w:rsidRDefault="00ED2129" w:rsidP="007A2FA7">
            <w:pPr>
              <w:spacing w:after="0"/>
              <w:jc w:val="center"/>
              <w:rPr>
                <w:rFonts w:ascii="Times New Roman" w:hAnsi="Times New Roman"/>
                <w:bCs/>
                <w:sz w:val="28"/>
                <w:szCs w:val="28"/>
                <w:lang w:val="uk-UA"/>
              </w:rPr>
            </w:pPr>
            <w:r>
              <w:rPr>
                <w:rFonts w:ascii="Times New Roman" w:hAnsi="Times New Roman"/>
                <w:bCs/>
                <w:sz w:val="28"/>
                <w:szCs w:val="28"/>
                <w:lang w:val="uk-UA"/>
              </w:rPr>
              <w:t>2</w:t>
            </w:r>
          </w:p>
        </w:tc>
        <w:tc>
          <w:tcPr>
            <w:tcW w:w="662" w:type="dxa"/>
            <w:tcBorders>
              <w:bottom w:val="single" w:sz="4" w:space="0" w:color="auto"/>
            </w:tcBorders>
            <w:vAlign w:val="center"/>
          </w:tcPr>
          <w:p w:rsidR="00ED2129" w:rsidRPr="008A48A6" w:rsidRDefault="001D0D7A" w:rsidP="007A2FA7">
            <w:pPr>
              <w:spacing w:after="0"/>
              <w:jc w:val="center"/>
              <w:rPr>
                <w:rFonts w:ascii="Times New Roman" w:hAnsi="Times New Roman"/>
                <w:bCs/>
                <w:sz w:val="28"/>
                <w:szCs w:val="28"/>
                <w:lang w:val="uk-UA"/>
              </w:rPr>
            </w:pPr>
            <w:r>
              <w:rPr>
                <w:rFonts w:ascii="Times New Roman" w:hAnsi="Times New Roman"/>
                <w:bCs/>
                <w:sz w:val="28"/>
                <w:szCs w:val="28"/>
                <w:lang w:val="uk-UA"/>
              </w:rPr>
              <w:t>8</w:t>
            </w:r>
          </w:p>
        </w:tc>
      </w:tr>
      <w:tr w:rsidR="00ED2129" w:rsidRPr="008A48A6" w:rsidTr="00BA7B43">
        <w:trPr>
          <w:trHeight w:val="200"/>
        </w:trPr>
        <w:tc>
          <w:tcPr>
            <w:tcW w:w="6946" w:type="dxa"/>
          </w:tcPr>
          <w:p w:rsidR="00ED2129" w:rsidRPr="008A48A6" w:rsidRDefault="00ED2129" w:rsidP="001E69E5">
            <w:pPr>
              <w:spacing w:after="0"/>
              <w:jc w:val="both"/>
              <w:rPr>
                <w:rFonts w:ascii="Times New Roman" w:hAnsi="Times New Roman"/>
                <w:sz w:val="28"/>
                <w:szCs w:val="28"/>
                <w:lang w:val="uk-UA"/>
              </w:rPr>
            </w:pPr>
            <w:r w:rsidRPr="008A48A6">
              <w:rPr>
                <w:rFonts w:ascii="Times New Roman" w:hAnsi="Times New Roman"/>
                <w:sz w:val="28"/>
                <w:szCs w:val="28"/>
                <w:lang w:val="uk-UA"/>
              </w:rPr>
              <w:t>Тема 2</w:t>
            </w:r>
            <w:r w:rsidRPr="00ED2129">
              <w:rPr>
                <w:rFonts w:ascii="Times New Roman" w:hAnsi="Times New Roman"/>
                <w:sz w:val="28"/>
                <w:szCs w:val="28"/>
                <w:lang w:val="uk-UA"/>
              </w:rPr>
              <w:t>. Мутаційна мінливість. Поняття</w:t>
            </w:r>
            <w:r w:rsidRPr="008A48A6">
              <w:rPr>
                <w:rFonts w:ascii="Times New Roman" w:hAnsi="Times New Roman"/>
                <w:sz w:val="28"/>
                <w:szCs w:val="28"/>
                <w:lang w:val="uk-UA"/>
              </w:rPr>
              <w:t xml:space="preserve"> про аномалії. Генетична резистентність тварин до захворювань.</w:t>
            </w:r>
          </w:p>
        </w:tc>
        <w:tc>
          <w:tcPr>
            <w:tcW w:w="709" w:type="dxa"/>
            <w:vAlign w:val="center"/>
          </w:tcPr>
          <w:p w:rsidR="00ED2129" w:rsidRPr="008A48A6" w:rsidRDefault="00ED2129" w:rsidP="00BA7B43">
            <w:pPr>
              <w:spacing w:after="0"/>
              <w:jc w:val="center"/>
              <w:rPr>
                <w:rFonts w:ascii="Times New Roman" w:hAnsi="Times New Roman"/>
                <w:bCs/>
                <w:sz w:val="28"/>
                <w:szCs w:val="28"/>
                <w:lang w:val="uk-UA"/>
              </w:rPr>
            </w:pPr>
            <w:r w:rsidRPr="008A48A6">
              <w:rPr>
                <w:rFonts w:ascii="Times New Roman" w:hAnsi="Times New Roman"/>
                <w:bCs/>
                <w:sz w:val="28"/>
                <w:szCs w:val="28"/>
                <w:lang w:val="uk-UA"/>
              </w:rPr>
              <w:t>1</w:t>
            </w:r>
            <w:r w:rsidR="001D0D7A">
              <w:rPr>
                <w:rFonts w:ascii="Times New Roman" w:hAnsi="Times New Roman"/>
                <w:bCs/>
                <w:sz w:val="28"/>
                <w:szCs w:val="28"/>
                <w:lang w:val="uk-UA"/>
              </w:rPr>
              <w:t>0</w:t>
            </w:r>
          </w:p>
        </w:tc>
        <w:tc>
          <w:tcPr>
            <w:tcW w:w="661" w:type="dxa"/>
            <w:vAlign w:val="center"/>
          </w:tcPr>
          <w:p w:rsidR="00ED2129" w:rsidRPr="008A48A6" w:rsidRDefault="00ED2129" w:rsidP="007A2FA7">
            <w:pPr>
              <w:spacing w:after="0"/>
              <w:jc w:val="center"/>
              <w:rPr>
                <w:rFonts w:ascii="Times New Roman" w:hAnsi="Times New Roman"/>
                <w:bCs/>
                <w:sz w:val="28"/>
                <w:szCs w:val="28"/>
                <w:lang w:val="uk-UA"/>
              </w:rPr>
            </w:pPr>
            <w:r w:rsidRPr="008A48A6">
              <w:rPr>
                <w:rFonts w:ascii="Times New Roman" w:hAnsi="Times New Roman"/>
                <w:bCs/>
                <w:sz w:val="28"/>
                <w:szCs w:val="28"/>
                <w:lang w:val="uk-UA"/>
              </w:rPr>
              <w:t>2</w:t>
            </w:r>
          </w:p>
        </w:tc>
        <w:tc>
          <w:tcPr>
            <w:tcW w:w="661" w:type="dxa"/>
            <w:vAlign w:val="center"/>
          </w:tcPr>
          <w:p w:rsidR="00ED2129" w:rsidRPr="008A48A6" w:rsidRDefault="00ED2129" w:rsidP="007A2FA7">
            <w:pPr>
              <w:spacing w:after="0"/>
              <w:jc w:val="center"/>
              <w:rPr>
                <w:rFonts w:ascii="Times New Roman" w:hAnsi="Times New Roman"/>
                <w:bCs/>
                <w:sz w:val="28"/>
                <w:szCs w:val="28"/>
                <w:lang w:val="uk-UA"/>
              </w:rPr>
            </w:pPr>
            <w:r>
              <w:rPr>
                <w:rFonts w:ascii="Times New Roman" w:hAnsi="Times New Roman"/>
                <w:bCs/>
                <w:sz w:val="28"/>
                <w:szCs w:val="28"/>
                <w:lang w:val="uk-UA"/>
              </w:rPr>
              <w:t>–</w:t>
            </w:r>
          </w:p>
        </w:tc>
        <w:tc>
          <w:tcPr>
            <w:tcW w:w="662" w:type="dxa"/>
            <w:tcBorders>
              <w:bottom w:val="single" w:sz="4" w:space="0" w:color="auto"/>
            </w:tcBorders>
            <w:vAlign w:val="center"/>
          </w:tcPr>
          <w:p w:rsidR="00ED2129" w:rsidRPr="008A48A6" w:rsidRDefault="00ED2129" w:rsidP="007A2FA7">
            <w:pPr>
              <w:spacing w:after="0"/>
              <w:jc w:val="center"/>
              <w:rPr>
                <w:rFonts w:ascii="Times New Roman" w:hAnsi="Times New Roman"/>
                <w:bCs/>
                <w:sz w:val="28"/>
                <w:szCs w:val="28"/>
                <w:lang w:val="uk-UA"/>
              </w:rPr>
            </w:pPr>
            <w:r>
              <w:rPr>
                <w:rFonts w:ascii="Times New Roman" w:hAnsi="Times New Roman"/>
                <w:bCs/>
                <w:sz w:val="28"/>
                <w:szCs w:val="28"/>
                <w:lang w:val="uk-UA"/>
              </w:rPr>
              <w:t>8</w:t>
            </w:r>
          </w:p>
        </w:tc>
      </w:tr>
      <w:tr w:rsidR="00ED2129" w:rsidRPr="008A48A6" w:rsidTr="00BA7B43">
        <w:trPr>
          <w:trHeight w:val="200"/>
        </w:trPr>
        <w:tc>
          <w:tcPr>
            <w:tcW w:w="6946" w:type="dxa"/>
          </w:tcPr>
          <w:p w:rsidR="00ED2129" w:rsidRPr="00BA7B43" w:rsidRDefault="00ED2129" w:rsidP="001E69E5">
            <w:pPr>
              <w:spacing w:after="0"/>
              <w:jc w:val="both"/>
              <w:rPr>
                <w:rFonts w:ascii="Times New Roman" w:hAnsi="Times New Roman"/>
                <w:b/>
                <w:sz w:val="28"/>
                <w:szCs w:val="28"/>
                <w:lang w:val="uk-UA"/>
              </w:rPr>
            </w:pPr>
            <w:r>
              <w:rPr>
                <w:rFonts w:ascii="Times New Roman" w:hAnsi="Times New Roman"/>
                <w:b/>
                <w:sz w:val="28"/>
                <w:szCs w:val="28"/>
                <w:lang w:val="uk-UA"/>
              </w:rPr>
              <w:t>Разом за розділом:</w:t>
            </w:r>
          </w:p>
        </w:tc>
        <w:tc>
          <w:tcPr>
            <w:tcW w:w="709" w:type="dxa"/>
            <w:vAlign w:val="center"/>
          </w:tcPr>
          <w:p w:rsidR="00ED2129" w:rsidRPr="00BA7B43" w:rsidRDefault="00ED2129" w:rsidP="00ED2129">
            <w:pPr>
              <w:spacing w:after="0"/>
              <w:jc w:val="center"/>
              <w:rPr>
                <w:rFonts w:ascii="Times New Roman" w:hAnsi="Times New Roman"/>
                <w:b/>
                <w:bCs/>
                <w:sz w:val="28"/>
                <w:szCs w:val="28"/>
                <w:lang w:val="uk-UA"/>
              </w:rPr>
            </w:pPr>
            <w:r>
              <w:rPr>
                <w:rFonts w:ascii="Times New Roman" w:hAnsi="Times New Roman"/>
                <w:b/>
                <w:bCs/>
                <w:sz w:val="28"/>
                <w:szCs w:val="28"/>
                <w:lang w:val="uk-UA"/>
              </w:rPr>
              <w:t>2</w:t>
            </w:r>
            <w:r w:rsidR="001D0D7A">
              <w:rPr>
                <w:rFonts w:ascii="Times New Roman" w:hAnsi="Times New Roman"/>
                <w:b/>
                <w:bCs/>
                <w:sz w:val="28"/>
                <w:szCs w:val="28"/>
                <w:lang w:val="uk-UA"/>
              </w:rPr>
              <w:t>0</w:t>
            </w:r>
          </w:p>
        </w:tc>
        <w:tc>
          <w:tcPr>
            <w:tcW w:w="661" w:type="dxa"/>
            <w:vAlign w:val="center"/>
          </w:tcPr>
          <w:p w:rsidR="00ED2129" w:rsidRPr="00BA7B43" w:rsidRDefault="00ED2129" w:rsidP="007A2FA7">
            <w:pPr>
              <w:spacing w:after="0"/>
              <w:jc w:val="center"/>
              <w:rPr>
                <w:rFonts w:ascii="Times New Roman" w:hAnsi="Times New Roman"/>
                <w:b/>
                <w:bCs/>
                <w:sz w:val="28"/>
                <w:szCs w:val="28"/>
                <w:lang w:val="uk-UA"/>
              </w:rPr>
            </w:pPr>
            <w:r>
              <w:rPr>
                <w:rFonts w:ascii="Times New Roman" w:hAnsi="Times New Roman"/>
                <w:b/>
                <w:bCs/>
                <w:sz w:val="28"/>
                <w:szCs w:val="28"/>
                <w:lang w:val="uk-UA"/>
              </w:rPr>
              <w:t>2</w:t>
            </w:r>
          </w:p>
        </w:tc>
        <w:tc>
          <w:tcPr>
            <w:tcW w:w="661" w:type="dxa"/>
            <w:vAlign w:val="center"/>
          </w:tcPr>
          <w:p w:rsidR="00ED2129" w:rsidRPr="00BA7B43" w:rsidRDefault="00ED2129" w:rsidP="007A2FA7">
            <w:pPr>
              <w:spacing w:after="0"/>
              <w:jc w:val="center"/>
              <w:rPr>
                <w:rFonts w:ascii="Times New Roman" w:hAnsi="Times New Roman"/>
                <w:b/>
                <w:bCs/>
                <w:sz w:val="28"/>
                <w:szCs w:val="28"/>
                <w:lang w:val="uk-UA"/>
              </w:rPr>
            </w:pPr>
            <w:r>
              <w:rPr>
                <w:rFonts w:ascii="Times New Roman" w:hAnsi="Times New Roman"/>
                <w:b/>
                <w:bCs/>
                <w:sz w:val="28"/>
                <w:szCs w:val="28"/>
                <w:lang w:val="uk-UA"/>
              </w:rPr>
              <w:t>2</w:t>
            </w:r>
          </w:p>
        </w:tc>
        <w:tc>
          <w:tcPr>
            <w:tcW w:w="662" w:type="dxa"/>
            <w:tcBorders>
              <w:bottom w:val="single" w:sz="4" w:space="0" w:color="auto"/>
            </w:tcBorders>
            <w:vAlign w:val="center"/>
          </w:tcPr>
          <w:p w:rsidR="00ED2129" w:rsidRPr="00BA7B43" w:rsidRDefault="00ED2129" w:rsidP="00ED2129">
            <w:pPr>
              <w:spacing w:after="0"/>
              <w:jc w:val="center"/>
              <w:rPr>
                <w:rFonts w:ascii="Times New Roman" w:hAnsi="Times New Roman"/>
                <w:b/>
                <w:bCs/>
                <w:sz w:val="28"/>
                <w:szCs w:val="28"/>
                <w:lang w:val="uk-UA"/>
              </w:rPr>
            </w:pPr>
            <w:r>
              <w:rPr>
                <w:rFonts w:ascii="Times New Roman" w:hAnsi="Times New Roman"/>
                <w:b/>
                <w:bCs/>
                <w:sz w:val="28"/>
                <w:szCs w:val="28"/>
                <w:lang w:val="uk-UA"/>
              </w:rPr>
              <w:t>1</w:t>
            </w:r>
            <w:r w:rsidR="001D0D7A">
              <w:rPr>
                <w:rFonts w:ascii="Times New Roman" w:hAnsi="Times New Roman"/>
                <w:b/>
                <w:bCs/>
                <w:sz w:val="28"/>
                <w:szCs w:val="28"/>
                <w:lang w:val="uk-UA"/>
              </w:rPr>
              <w:t>6</w:t>
            </w:r>
          </w:p>
        </w:tc>
      </w:tr>
      <w:tr w:rsidR="00ED2129" w:rsidRPr="008A48A6" w:rsidTr="008A48A6">
        <w:tc>
          <w:tcPr>
            <w:tcW w:w="9639" w:type="dxa"/>
            <w:gridSpan w:val="5"/>
            <w:vAlign w:val="center"/>
          </w:tcPr>
          <w:p w:rsidR="00ED2129" w:rsidRPr="008A48A6" w:rsidRDefault="00ED2129" w:rsidP="001D0D7A">
            <w:pPr>
              <w:spacing w:after="0"/>
              <w:jc w:val="center"/>
              <w:rPr>
                <w:rFonts w:ascii="Times New Roman" w:hAnsi="Times New Roman"/>
                <w:bCs/>
                <w:sz w:val="28"/>
                <w:szCs w:val="28"/>
                <w:lang w:val="uk-UA"/>
              </w:rPr>
            </w:pPr>
            <w:r w:rsidRPr="008A48A6">
              <w:rPr>
                <w:rFonts w:ascii="Times New Roman" w:hAnsi="Times New Roman"/>
                <w:b/>
                <w:sz w:val="28"/>
                <w:szCs w:val="28"/>
                <w:lang w:val="uk-UA"/>
              </w:rPr>
              <w:t xml:space="preserve">Розділ </w:t>
            </w:r>
            <w:r w:rsidR="001D0D7A">
              <w:rPr>
                <w:rFonts w:ascii="Times New Roman" w:hAnsi="Times New Roman"/>
                <w:b/>
                <w:sz w:val="28"/>
                <w:szCs w:val="28"/>
                <w:lang w:val="uk-UA"/>
              </w:rPr>
              <w:t>3</w:t>
            </w:r>
            <w:r w:rsidRPr="008A48A6">
              <w:rPr>
                <w:rFonts w:ascii="Times New Roman" w:hAnsi="Times New Roman"/>
                <w:b/>
                <w:sz w:val="28"/>
                <w:szCs w:val="28"/>
                <w:lang w:val="uk-UA"/>
              </w:rPr>
              <w:t>. Порода та її структура. Онтогенез, екстер’єр, конституція та інтер’єр тварин. Продуктивність сільськогосподарських тварин.</w:t>
            </w:r>
          </w:p>
        </w:tc>
      </w:tr>
      <w:tr w:rsidR="00ED2129" w:rsidRPr="008A48A6" w:rsidTr="00BA7B43">
        <w:tc>
          <w:tcPr>
            <w:tcW w:w="6946" w:type="dxa"/>
          </w:tcPr>
          <w:p w:rsidR="00ED2129" w:rsidRPr="008A48A6" w:rsidRDefault="00ED2129" w:rsidP="007A2FA7">
            <w:pPr>
              <w:pStyle w:val="a3"/>
              <w:spacing w:line="276" w:lineRule="auto"/>
              <w:jc w:val="both"/>
              <w:rPr>
                <w:szCs w:val="28"/>
                <w:lang w:val="uk-UA"/>
              </w:rPr>
            </w:pPr>
            <w:r w:rsidRPr="008A48A6">
              <w:rPr>
                <w:szCs w:val="28"/>
                <w:lang w:val="uk-UA"/>
              </w:rPr>
              <w:t>Тема 1. Порода та її структура. Індивідуальний розвиток сільськогосподарських тварин.</w:t>
            </w:r>
          </w:p>
        </w:tc>
        <w:tc>
          <w:tcPr>
            <w:tcW w:w="709" w:type="dxa"/>
            <w:vAlign w:val="center"/>
          </w:tcPr>
          <w:p w:rsidR="00ED2129" w:rsidRPr="008A48A6" w:rsidRDefault="00ED2129" w:rsidP="00BA7B43">
            <w:pPr>
              <w:pStyle w:val="a3"/>
              <w:spacing w:line="276" w:lineRule="auto"/>
              <w:rPr>
                <w:szCs w:val="28"/>
                <w:lang w:val="uk-UA"/>
              </w:rPr>
            </w:pPr>
            <w:r w:rsidRPr="008A48A6">
              <w:rPr>
                <w:szCs w:val="28"/>
                <w:lang w:val="uk-UA"/>
              </w:rPr>
              <w:t>8</w:t>
            </w:r>
          </w:p>
        </w:tc>
        <w:tc>
          <w:tcPr>
            <w:tcW w:w="661" w:type="dxa"/>
            <w:vAlign w:val="center"/>
          </w:tcPr>
          <w:p w:rsidR="00ED2129" w:rsidRPr="008A48A6" w:rsidRDefault="00ED2129" w:rsidP="00BA7B43">
            <w:pPr>
              <w:pStyle w:val="a3"/>
              <w:spacing w:line="276" w:lineRule="auto"/>
              <w:rPr>
                <w:szCs w:val="28"/>
                <w:lang w:val="uk-UA"/>
              </w:rPr>
            </w:pPr>
            <w:r w:rsidRPr="008A48A6">
              <w:rPr>
                <w:szCs w:val="28"/>
                <w:lang w:val="uk-UA"/>
              </w:rPr>
              <w:t>2</w:t>
            </w:r>
          </w:p>
        </w:tc>
        <w:tc>
          <w:tcPr>
            <w:tcW w:w="661" w:type="dxa"/>
            <w:vAlign w:val="center"/>
          </w:tcPr>
          <w:p w:rsidR="00ED2129" w:rsidRPr="008A48A6" w:rsidRDefault="00ED2129" w:rsidP="00BA7B43">
            <w:pPr>
              <w:pStyle w:val="a3"/>
              <w:spacing w:line="276" w:lineRule="auto"/>
              <w:rPr>
                <w:szCs w:val="28"/>
                <w:lang w:val="uk-UA"/>
              </w:rPr>
            </w:pPr>
            <w:r w:rsidRPr="008A48A6">
              <w:rPr>
                <w:szCs w:val="28"/>
                <w:lang w:val="uk-UA"/>
              </w:rPr>
              <w:t>2</w:t>
            </w:r>
          </w:p>
        </w:tc>
        <w:tc>
          <w:tcPr>
            <w:tcW w:w="662" w:type="dxa"/>
            <w:tcBorders>
              <w:top w:val="single" w:sz="4" w:space="0" w:color="auto"/>
            </w:tcBorders>
            <w:vAlign w:val="center"/>
          </w:tcPr>
          <w:p w:rsidR="00ED2129" w:rsidRPr="008A48A6" w:rsidRDefault="00ED2129" w:rsidP="00BA7B43">
            <w:pPr>
              <w:pStyle w:val="a3"/>
              <w:spacing w:line="276" w:lineRule="auto"/>
              <w:rPr>
                <w:szCs w:val="28"/>
                <w:lang w:val="uk-UA"/>
              </w:rPr>
            </w:pPr>
            <w:r w:rsidRPr="008A48A6">
              <w:rPr>
                <w:szCs w:val="28"/>
                <w:lang w:val="uk-UA"/>
              </w:rPr>
              <w:t>4</w:t>
            </w:r>
          </w:p>
        </w:tc>
      </w:tr>
      <w:tr w:rsidR="00ED2129" w:rsidRPr="008A48A6" w:rsidTr="001D0D7A">
        <w:tc>
          <w:tcPr>
            <w:tcW w:w="6946" w:type="dxa"/>
          </w:tcPr>
          <w:p w:rsidR="00ED2129" w:rsidRPr="008A48A6" w:rsidRDefault="00ED2129" w:rsidP="007A2FA7">
            <w:pPr>
              <w:spacing w:after="0"/>
              <w:jc w:val="both"/>
              <w:rPr>
                <w:rFonts w:ascii="Times New Roman" w:hAnsi="Times New Roman"/>
                <w:sz w:val="28"/>
                <w:szCs w:val="28"/>
                <w:lang w:val="uk-UA"/>
              </w:rPr>
            </w:pPr>
            <w:r w:rsidRPr="008A48A6">
              <w:rPr>
                <w:rFonts w:ascii="Times New Roman" w:hAnsi="Times New Roman"/>
                <w:bCs/>
                <w:sz w:val="28"/>
                <w:szCs w:val="28"/>
                <w:lang w:val="uk-UA"/>
              </w:rPr>
              <w:t>Тема 2.</w:t>
            </w:r>
            <w:r w:rsidRPr="008A48A6">
              <w:rPr>
                <w:rFonts w:ascii="Times New Roman" w:hAnsi="Times New Roman"/>
                <w:sz w:val="28"/>
                <w:szCs w:val="28"/>
                <w:lang w:val="uk-UA"/>
              </w:rPr>
              <w:t xml:space="preserve"> Продуктивність сільськогосподарських тварин її облік і методи оцінки.</w:t>
            </w:r>
          </w:p>
        </w:tc>
        <w:tc>
          <w:tcPr>
            <w:tcW w:w="709" w:type="dxa"/>
            <w:vAlign w:val="center"/>
          </w:tcPr>
          <w:p w:rsidR="00ED2129" w:rsidRPr="008A48A6" w:rsidRDefault="001D0D7A" w:rsidP="00BA7B43">
            <w:pPr>
              <w:pStyle w:val="a3"/>
              <w:spacing w:line="276" w:lineRule="auto"/>
              <w:rPr>
                <w:szCs w:val="28"/>
                <w:lang w:val="uk-UA"/>
              </w:rPr>
            </w:pPr>
            <w:r>
              <w:rPr>
                <w:szCs w:val="28"/>
                <w:lang w:val="uk-UA"/>
              </w:rPr>
              <w:t>8</w:t>
            </w:r>
          </w:p>
        </w:tc>
        <w:tc>
          <w:tcPr>
            <w:tcW w:w="661" w:type="dxa"/>
            <w:vAlign w:val="center"/>
          </w:tcPr>
          <w:p w:rsidR="00ED2129" w:rsidRPr="008A48A6" w:rsidRDefault="00ED2129" w:rsidP="00BA7B43">
            <w:pPr>
              <w:pStyle w:val="a3"/>
              <w:spacing w:line="276" w:lineRule="auto"/>
              <w:rPr>
                <w:szCs w:val="28"/>
                <w:lang w:val="uk-UA"/>
              </w:rPr>
            </w:pPr>
            <w:r w:rsidRPr="008A48A6">
              <w:rPr>
                <w:szCs w:val="28"/>
                <w:lang w:val="uk-UA"/>
              </w:rPr>
              <w:t>–</w:t>
            </w:r>
          </w:p>
        </w:tc>
        <w:tc>
          <w:tcPr>
            <w:tcW w:w="661" w:type="dxa"/>
            <w:vAlign w:val="center"/>
          </w:tcPr>
          <w:p w:rsidR="00ED2129" w:rsidRPr="008A48A6" w:rsidRDefault="001D0D7A" w:rsidP="00BA7B43">
            <w:pPr>
              <w:pStyle w:val="a3"/>
              <w:spacing w:line="276" w:lineRule="auto"/>
              <w:rPr>
                <w:szCs w:val="28"/>
                <w:lang w:val="uk-UA"/>
              </w:rPr>
            </w:pPr>
            <w:r>
              <w:rPr>
                <w:szCs w:val="28"/>
                <w:lang w:val="uk-UA"/>
              </w:rPr>
              <w:t>4</w:t>
            </w:r>
          </w:p>
        </w:tc>
        <w:tc>
          <w:tcPr>
            <w:tcW w:w="662" w:type="dxa"/>
            <w:tcBorders>
              <w:top w:val="single" w:sz="4" w:space="0" w:color="auto"/>
              <w:bottom w:val="single" w:sz="4" w:space="0" w:color="auto"/>
            </w:tcBorders>
            <w:vAlign w:val="center"/>
          </w:tcPr>
          <w:p w:rsidR="00ED2129" w:rsidRPr="008A48A6" w:rsidRDefault="00ED2129" w:rsidP="00BA7B43">
            <w:pPr>
              <w:pStyle w:val="a3"/>
              <w:spacing w:line="276" w:lineRule="auto"/>
              <w:rPr>
                <w:szCs w:val="28"/>
                <w:lang w:val="uk-UA"/>
              </w:rPr>
            </w:pPr>
            <w:r w:rsidRPr="008A48A6">
              <w:rPr>
                <w:szCs w:val="28"/>
                <w:lang w:val="uk-UA"/>
              </w:rPr>
              <w:t>4</w:t>
            </w:r>
          </w:p>
        </w:tc>
      </w:tr>
      <w:tr w:rsidR="001D0D7A" w:rsidRPr="008A48A6" w:rsidTr="001D0D7A">
        <w:tc>
          <w:tcPr>
            <w:tcW w:w="6946" w:type="dxa"/>
          </w:tcPr>
          <w:p w:rsidR="001D0D7A" w:rsidRPr="008A48A6" w:rsidRDefault="001D0D7A" w:rsidP="004625C5">
            <w:pPr>
              <w:spacing w:after="0"/>
              <w:jc w:val="both"/>
              <w:rPr>
                <w:rFonts w:ascii="Times New Roman" w:hAnsi="Times New Roman"/>
                <w:sz w:val="28"/>
                <w:szCs w:val="28"/>
                <w:lang w:val="uk-UA"/>
              </w:rPr>
            </w:pPr>
            <w:r w:rsidRPr="008A48A6">
              <w:rPr>
                <w:rFonts w:ascii="Times New Roman" w:hAnsi="Times New Roman"/>
                <w:sz w:val="28"/>
                <w:szCs w:val="28"/>
                <w:lang w:val="uk-UA"/>
              </w:rPr>
              <w:t>Тема 3. Екстер’єр, методи оцінки екстер’єру, типи конституції сільськогосподарських тварин. Інтер’єр тварин, використання його в селекції.</w:t>
            </w:r>
          </w:p>
        </w:tc>
        <w:tc>
          <w:tcPr>
            <w:tcW w:w="709" w:type="dxa"/>
            <w:vAlign w:val="center"/>
          </w:tcPr>
          <w:p w:rsidR="001D0D7A" w:rsidRPr="008A48A6" w:rsidRDefault="001D0D7A" w:rsidP="004625C5">
            <w:pPr>
              <w:pStyle w:val="a3"/>
              <w:spacing w:line="276" w:lineRule="auto"/>
              <w:rPr>
                <w:szCs w:val="28"/>
                <w:lang w:val="uk-UA"/>
              </w:rPr>
            </w:pPr>
            <w:r>
              <w:rPr>
                <w:szCs w:val="28"/>
                <w:lang w:val="uk-UA"/>
              </w:rPr>
              <w:t>8</w:t>
            </w:r>
          </w:p>
        </w:tc>
        <w:tc>
          <w:tcPr>
            <w:tcW w:w="661" w:type="dxa"/>
            <w:vAlign w:val="center"/>
          </w:tcPr>
          <w:p w:rsidR="001D0D7A" w:rsidRPr="008A48A6" w:rsidRDefault="001D0D7A" w:rsidP="004625C5">
            <w:pPr>
              <w:pStyle w:val="a3"/>
              <w:spacing w:line="276" w:lineRule="auto"/>
              <w:rPr>
                <w:szCs w:val="28"/>
                <w:lang w:val="uk-UA"/>
              </w:rPr>
            </w:pPr>
            <w:r w:rsidRPr="008A48A6">
              <w:rPr>
                <w:szCs w:val="28"/>
                <w:lang w:val="uk-UA"/>
              </w:rPr>
              <w:t>2</w:t>
            </w:r>
          </w:p>
        </w:tc>
        <w:tc>
          <w:tcPr>
            <w:tcW w:w="661" w:type="dxa"/>
            <w:vAlign w:val="center"/>
          </w:tcPr>
          <w:p w:rsidR="001D0D7A" w:rsidRPr="008A48A6" w:rsidRDefault="001D0D7A" w:rsidP="004625C5">
            <w:pPr>
              <w:pStyle w:val="a3"/>
              <w:spacing w:line="276" w:lineRule="auto"/>
              <w:rPr>
                <w:szCs w:val="28"/>
                <w:lang w:val="uk-UA"/>
              </w:rPr>
            </w:pPr>
            <w:r>
              <w:rPr>
                <w:szCs w:val="28"/>
                <w:lang w:val="uk-UA"/>
              </w:rPr>
              <w:t>–</w:t>
            </w:r>
          </w:p>
        </w:tc>
        <w:tc>
          <w:tcPr>
            <w:tcW w:w="662" w:type="dxa"/>
            <w:tcBorders>
              <w:top w:val="single" w:sz="4" w:space="0" w:color="auto"/>
              <w:bottom w:val="single" w:sz="4" w:space="0" w:color="auto"/>
            </w:tcBorders>
            <w:vAlign w:val="center"/>
          </w:tcPr>
          <w:p w:rsidR="001D0D7A" w:rsidRPr="008A48A6" w:rsidRDefault="001D0D7A" w:rsidP="004625C5">
            <w:pPr>
              <w:pStyle w:val="a3"/>
              <w:spacing w:line="276" w:lineRule="auto"/>
              <w:rPr>
                <w:szCs w:val="28"/>
                <w:lang w:val="uk-UA"/>
              </w:rPr>
            </w:pPr>
            <w:r>
              <w:rPr>
                <w:szCs w:val="28"/>
                <w:lang w:val="uk-UA"/>
              </w:rPr>
              <w:t>6</w:t>
            </w:r>
          </w:p>
        </w:tc>
      </w:tr>
      <w:tr w:rsidR="001D0D7A" w:rsidRPr="008A48A6" w:rsidTr="00AF101D">
        <w:tc>
          <w:tcPr>
            <w:tcW w:w="6946" w:type="dxa"/>
          </w:tcPr>
          <w:p w:rsidR="001D0D7A" w:rsidRPr="00BA7B43" w:rsidRDefault="001D0D7A" w:rsidP="006C0ADC">
            <w:pPr>
              <w:spacing w:after="0"/>
              <w:rPr>
                <w:rFonts w:ascii="Times New Roman" w:hAnsi="Times New Roman"/>
                <w:b/>
                <w:sz w:val="28"/>
                <w:szCs w:val="28"/>
                <w:lang w:val="uk-UA"/>
              </w:rPr>
            </w:pPr>
            <w:r>
              <w:rPr>
                <w:rFonts w:ascii="Times New Roman" w:hAnsi="Times New Roman"/>
                <w:b/>
                <w:sz w:val="28"/>
                <w:szCs w:val="28"/>
                <w:lang w:val="uk-UA"/>
              </w:rPr>
              <w:t>Разом за розділом:</w:t>
            </w:r>
          </w:p>
        </w:tc>
        <w:tc>
          <w:tcPr>
            <w:tcW w:w="709" w:type="dxa"/>
          </w:tcPr>
          <w:p w:rsidR="001D0D7A" w:rsidRPr="00BA7B43" w:rsidRDefault="001D0D7A" w:rsidP="006C0ADC">
            <w:pPr>
              <w:pStyle w:val="a3"/>
              <w:spacing w:line="276" w:lineRule="auto"/>
              <w:rPr>
                <w:b/>
                <w:szCs w:val="28"/>
                <w:lang w:val="uk-UA"/>
              </w:rPr>
            </w:pPr>
            <w:r>
              <w:rPr>
                <w:b/>
                <w:szCs w:val="28"/>
                <w:lang w:val="uk-UA"/>
              </w:rPr>
              <w:t>24</w:t>
            </w:r>
          </w:p>
        </w:tc>
        <w:tc>
          <w:tcPr>
            <w:tcW w:w="661" w:type="dxa"/>
          </w:tcPr>
          <w:p w:rsidR="001D0D7A" w:rsidRPr="00BA7B43" w:rsidRDefault="001D0D7A" w:rsidP="006C0ADC">
            <w:pPr>
              <w:pStyle w:val="a3"/>
              <w:spacing w:line="276" w:lineRule="auto"/>
              <w:rPr>
                <w:b/>
                <w:szCs w:val="28"/>
                <w:lang w:val="uk-UA"/>
              </w:rPr>
            </w:pPr>
            <w:r>
              <w:rPr>
                <w:b/>
                <w:szCs w:val="28"/>
                <w:lang w:val="uk-UA"/>
              </w:rPr>
              <w:t>4</w:t>
            </w:r>
          </w:p>
        </w:tc>
        <w:tc>
          <w:tcPr>
            <w:tcW w:w="661" w:type="dxa"/>
          </w:tcPr>
          <w:p w:rsidR="001D0D7A" w:rsidRPr="00BA7B43" w:rsidRDefault="001D0D7A" w:rsidP="006C0ADC">
            <w:pPr>
              <w:pStyle w:val="a3"/>
              <w:spacing w:line="276" w:lineRule="auto"/>
              <w:rPr>
                <w:b/>
                <w:szCs w:val="28"/>
                <w:lang w:val="uk-UA"/>
              </w:rPr>
            </w:pPr>
            <w:r>
              <w:rPr>
                <w:b/>
                <w:szCs w:val="28"/>
                <w:lang w:val="uk-UA"/>
              </w:rPr>
              <w:t>6</w:t>
            </w:r>
          </w:p>
        </w:tc>
        <w:tc>
          <w:tcPr>
            <w:tcW w:w="662" w:type="dxa"/>
            <w:tcBorders>
              <w:top w:val="single" w:sz="4" w:space="0" w:color="auto"/>
            </w:tcBorders>
          </w:tcPr>
          <w:p w:rsidR="001D0D7A" w:rsidRPr="00BA7B43" w:rsidRDefault="001D0D7A" w:rsidP="001D0D7A">
            <w:pPr>
              <w:pStyle w:val="a3"/>
              <w:spacing w:line="276" w:lineRule="auto"/>
              <w:rPr>
                <w:b/>
                <w:szCs w:val="28"/>
                <w:lang w:val="uk-UA"/>
              </w:rPr>
            </w:pPr>
            <w:r>
              <w:rPr>
                <w:b/>
                <w:szCs w:val="28"/>
                <w:lang w:val="uk-UA"/>
              </w:rPr>
              <w:t>1</w:t>
            </w:r>
            <w:r>
              <w:rPr>
                <w:b/>
                <w:szCs w:val="28"/>
                <w:lang w:val="uk-UA"/>
              </w:rPr>
              <w:t>4</w:t>
            </w:r>
          </w:p>
        </w:tc>
      </w:tr>
    </w:tbl>
    <w:p w:rsidR="00BA7B43" w:rsidRDefault="00BA7B43">
      <w:r>
        <w:br w:type="page"/>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946"/>
        <w:gridCol w:w="709"/>
        <w:gridCol w:w="661"/>
        <w:gridCol w:w="661"/>
        <w:gridCol w:w="662"/>
      </w:tblGrid>
      <w:tr w:rsidR="00BA7B43" w:rsidRPr="008A48A6" w:rsidTr="00BA7B43">
        <w:tc>
          <w:tcPr>
            <w:tcW w:w="6946" w:type="dxa"/>
          </w:tcPr>
          <w:p w:rsidR="008A48A6" w:rsidRPr="00BA7B43" w:rsidRDefault="00BA7B43" w:rsidP="00BA7B43">
            <w:pPr>
              <w:spacing w:after="0"/>
              <w:jc w:val="center"/>
              <w:rPr>
                <w:rFonts w:ascii="Times New Roman" w:hAnsi="Times New Roman"/>
                <w:b/>
                <w:sz w:val="28"/>
                <w:szCs w:val="28"/>
                <w:lang w:val="uk-UA"/>
              </w:rPr>
            </w:pPr>
            <w:r>
              <w:rPr>
                <w:rFonts w:ascii="Times New Roman" w:hAnsi="Times New Roman"/>
                <w:b/>
                <w:sz w:val="28"/>
                <w:szCs w:val="28"/>
                <w:lang w:val="uk-UA"/>
              </w:rPr>
              <w:lastRenderedPageBreak/>
              <w:t>1</w:t>
            </w:r>
          </w:p>
        </w:tc>
        <w:tc>
          <w:tcPr>
            <w:tcW w:w="709" w:type="dxa"/>
            <w:vAlign w:val="center"/>
          </w:tcPr>
          <w:p w:rsidR="008A48A6" w:rsidRPr="00BA7B43" w:rsidRDefault="00BA7B43" w:rsidP="00BA7B43">
            <w:pPr>
              <w:pStyle w:val="a3"/>
              <w:spacing w:line="276" w:lineRule="auto"/>
              <w:rPr>
                <w:b/>
                <w:szCs w:val="28"/>
                <w:lang w:val="uk-UA"/>
              </w:rPr>
            </w:pPr>
            <w:r>
              <w:rPr>
                <w:b/>
                <w:szCs w:val="28"/>
                <w:lang w:val="uk-UA"/>
              </w:rPr>
              <w:t>2</w:t>
            </w:r>
          </w:p>
        </w:tc>
        <w:tc>
          <w:tcPr>
            <w:tcW w:w="661" w:type="dxa"/>
            <w:vAlign w:val="center"/>
          </w:tcPr>
          <w:p w:rsidR="008A48A6" w:rsidRPr="00BA7B43" w:rsidRDefault="00BA7B43" w:rsidP="00BA7B43">
            <w:pPr>
              <w:pStyle w:val="a3"/>
              <w:spacing w:line="276" w:lineRule="auto"/>
              <w:rPr>
                <w:b/>
                <w:szCs w:val="28"/>
                <w:lang w:val="uk-UA"/>
              </w:rPr>
            </w:pPr>
            <w:r>
              <w:rPr>
                <w:b/>
                <w:szCs w:val="28"/>
                <w:lang w:val="uk-UA"/>
              </w:rPr>
              <w:t>3</w:t>
            </w:r>
          </w:p>
        </w:tc>
        <w:tc>
          <w:tcPr>
            <w:tcW w:w="661" w:type="dxa"/>
            <w:vAlign w:val="center"/>
          </w:tcPr>
          <w:p w:rsidR="008A48A6" w:rsidRPr="00BA7B43" w:rsidRDefault="00BA7B43" w:rsidP="00BA7B43">
            <w:pPr>
              <w:pStyle w:val="a3"/>
              <w:spacing w:line="276" w:lineRule="auto"/>
              <w:rPr>
                <w:b/>
                <w:szCs w:val="28"/>
                <w:lang w:val="uk-UA"/>
              </w:rPr>
            </w:pPr>
            <w:r>
              <w:rPr>
                <w:b/>
                <w:szCs w:val="28"/>
                <w:lang w:val="uk-UA"/>
              </w:rPr>
              <w:t>4</w:t>
            </w:r>
          </w:p>
        </w:tc>
        <w:tc>
          <w:tcPr>
            <w:tcW w:w="662" w:type="dxa"/>
            <w:tcBorders>
              <w:top w:val="single" w:sz="4" w:space="0" w:color="auto"/>
            </w:tcBorders>
            <w:vAlign w:val="center"/>
          </w:tcPr>
          <w:p w:rsidR="008A48A6" w:rsidRPr="00BA7B43" w:rsidRDefault="00BA7B43" w:rsidP="00BA7B43">
            <w:pPr>
              <w:pStyle w:val="a3"/>
              <w:spacing w:line="276" w:lineRule="auto"/>
              <w:rPr>
                <w:b/>
                <w:szCs w:val="28"/>
                <w:lang w:val="uk-UA"/>
              </w:rPr>
            </w:pPr>
            <w:r>
              <w:rPr>
                <w:b/>
                <w:szCs w:val="28"/>
                <w:lang w:val="uk-UA"/>
              </w:rPr>
              <w:t>5</w:t>
            </w:r>
          </w:p>
        </w:tc>
      </w:tr>
      <w:tr w:rsidR="00BA7B43" w:rsidRPr="008A48A6" w:rsidTr="008A48A6">
        <w:tc>
          <w:tcPr>
            <w:tcW w:w="9639" w:type="dxa"/>
            <w:gridSpan w:val="5"/>
            <w:vAlign w:val="center"/>
          </w:tcPr>
          <w:p w:rsidR="00BA7B43" w:rsidRPr="008A48A6" w:rsidRDefault="00BA7B43" w:rsidP="001D0D7A">
            <w:pPr>
              <w:pStyle w:val="a5"/>
              <w:spacing w:line="276" w:lineRule="auto"/>
              <w:ind w:firstLine="0"/>
              <w:jc w:val="center"/>
              <w:rPr>
                <w:szCs w:val="28"/>
              </w:rPr>
            </w:pPr>
            <w:r w:rsidRPr="008A48A6">
              <w:rPr>
                <w:b/>
                <w:bCs/>
                <w:szCs w:val="28"/>
              </w:rPr>
              <w:t xml:space="preserve">Розділ </w:t>
            </w:r>
            <w:r w:rsidR="001D0D7A">
              <w:rPr>
                <w:b/>
                <w:bCs/>
                <w:szCs w:val="28"/>
              </w:rPr>
              <w:t>4</w:t>
            </w:r>
            <w:r w:rsidRPr="008A48A6">
              <w:rPr>
                <w:b/>
                <w:bCs/>
                <w:szCs w:val="28"/>
              </w:rPr>
              <w:t>. Добір та підбір у тваринництві. Методи розведення</w:t>
            </w:r>
            <w:r w:rsidRPr="008A48A6">
              <w:rPr>
                <w:szCs w:val="28"/>
              </w:rPr>
              <w:t xml:space="preserve"> </w:t>
            </w:r>
            <w:r w:rsidRPr="008A48A6">
              <w:rPr>
                <w:b/>
                <w:bCs/>
                <w:szCs w:val="28"/>
              </w:rPr>
              <w:t>сільськогосподарських тварин.</w:t>
            </w:r>
          </w:p>
        </w:tc>
      </w:tr>
      <w:tr w:rsidR="00BA7B43" w:rsidRPr="008A48A6" w:rsidTr="00BA7B43">
        <w:tc>
          <w:tcPr>
            <w:tcW w:w="6946" w:type="dxa"/>
          </w:tcPr>
          <w:p w:rsidR="00BA7B43" w:rsidRPr="008A48A6" w:rsidRDefault="00BA7B43" w:rsidP="007A2FA7">
            <w:pPr>
              <w:spacing w:after="0"/>
              <w:jc w:val="both"/>
              <w:rPr>
                <w:rFonts w:ascii="Times New Roman" w:hAnsi="Times New Roman"/>
                <w:sz w:val="28"/>
                <w:szCs w:val="28"/>
                <w:lang w:val="uk-UA"/>
              </w:rPr>
            </w:pPr>
            <w:r w:rsidRPr="008A48A6">
              <w:rPr>
                <w:rFonts w:ascii="Times New Roman" w:hAnsi="Times New Roman"/>
                <w:sz w:val="28"/>
                <w:szCs w:val="28"/>
                <w:lang w:val="uk-UA"/>
              </w:rPr>
              <w:t>Тема 1. Теоретичні основи добору та підбору сільськогосподарських тварин.</w:t>
            </w:r>
          </w:p>
        </w:tc>
        <w:tc>
          <w:tcPr>
            <w:tcW w:w="709" w:type="dxa"/>
            <w:vAlign w:val="center"/>
          </w:tcPr>
          <w:p w:rsidR="00BA7B43" w:rsidRPr="008A48A6" w:rsidRDefault="00E16A54" w:rsidP="007A2FA7">
            <w:pPr>
              <w:pStyle w:val="a3"/>
              <w:spacing w:line="276" w:lineRule="auto"/>
              <w:rPr>
                <w:szCs w:val="28"/>
                <w:lang w:val="uk-UA"/>
              </w:rPr>
            </w:pPr>
            <w:r>
              <w:rPr>
                <w:szCs w:val="28"/>
                <w:lang w:val="uk-UA"/>
              </w:rPr>
              <w:t>10</w:t>
            </w:r>
          </w:p>
        </w:tc>
        <w:tc>
          <w:tcPr>
            <w:tcW w:w="661" w:type="dxa"/>
            <w:vAlign w:val="center"/>
          </w:tcPr>
          <w:p w:rsidR="00BA7B43" w:rsidRPr="008A48A6" w:rsidRDefault="00BA7B43" w:rsidP="007A2FA7">
            <w:pPr>
              <w:pStyle w:val="a3"/>
              <w:spacing w:line="276" w:lineRule="auto"/>
              <w:rPr>
                <w:szCs w:val="28"/>
                <w:lang w:val="uk-UA"/>
              </w:rPr>
            </w:pPr>
            <w:r w:rsidRPr="008A48A6">
              <w:rPr>
                <w:szCs w:val="28"/>
                <w:lang w:val="uk-UA"/>
              </w:rPr>
              <w:t>2</w:t>
            </w:r>
          </w:p>
        </w:tc>
        <w:tc>
          <w:tcPr>
            <w:tcW w:w="661" w:type="dxa"/>
            <w:vAlign w:val="center"/>
          </w:tcPr>
          <w:p w:rsidR="00BA7B43" w:rsidRPr="008A48A6" w:rsidRDefault="001D0D7A" w:rsidP="007A2FA7">
            <w:pPr>
              <w:pStyle w:val="a3"/>
              <w:spacing w:line="276" w:lineRule="auto"/>
              <w:rPr>
                <w:szCs w:val="28"/>
                <w:lang w:val="uk-UA"/>
              </w:rPr>
            </w:pPr>
            <w:r>
              <w:rPr>
                <w:szCs w:val="28"/>
                <w:lang w:val="uk-UA"/>
              </w:rPr>
              <w:t>–</w:t>
            </w:r>
          </w:p>
        </w:tc>
        <w:tc>
          <w:tcPr>
            <w:tcW w:w="662" w:type="dxa"/>
            <w:tcBorders>
              <w:top w:val="single" w:sz="4" w:space="0" w:color="auto"/>
            </w:tcBorders>
            <w:vAlign w:val="center"/>
          </w:tcPr>
          <w:p w:rsidR="00BA7B43" w:rsidRPr="008A48A6" w:rsidRDefault="00E16A54" w:rsidP="007A2FA7">
            <w:pPr>
              <w:pStyle w:val="a3"/>
              <w:spacing w:line="276" w:lineRule="auto"/>
              <w:rPr>
                <w:szCs w:val="28"/>
                <w:lang w:val="uk-UA"/>
              </w:rPr>
            </w:pPr>
            <w:r>
              <w:rPr>
                <w:szCs w:val="28"/>
                <w:lang w:val="uk-UA"/>
              </w:rPr>
              <w:t>8</w:t>
            </w:r>
          </w:p>
        </w:tc>
      </w:tr>
      <w:tr w:rsidR="00BA7B43" w:rsidRPr="008A48A6" w:rsidTr="00BA7B43">
        <w:tc>
          <w:tcPr>
            <w:tcW w:w="6946" w:type="dxa"/>
          </w:tcPr>
          <w:p w:rsidR="00BA7B43" w:rsidRPr="008A48A6" w:rsidRDefault="00BA7B43" w:rsidP="00BA7B43">
            <w:pPr>
              <w:spacing w:after="0"/>
              <w:jc w:val="both"/>
              <w:rPr>
                <w:rFonts w:ascii="Times New Roman" w:hAnsi="Times New Roman"/>
                <w:sz w:val="28"/>
                <w:szCs w:val="28"/>
                <w:lang w:val="uk-UA"/>
              </w:rPr>
            </w:pPr>
            <w:r w:rsidRPr="008A48A6">
              <w:rPr>
                <w:rFonts w:ascii="Times New Roman" w:hAnsi="Times New Roman"/>
                <w:sz w:val="28"/>
                <w:szCs w:val="28"/>
                <w:lang w:val="uk-UA"/>
              </w:rPr>
              <w:t xml:space="preserve">Тема </w:t>
            </w:r>
            <w:r>
              <w:rPr>
                <w:rFonts w:ascii="Times New Roman" w:hAnsi="Times New Roman"/>
                <w:sz w:val="28"/>
                <w:szCs w:val="28"/>
                <w:lang w:val="uk-UA"/>
              </w:rPr>
              <w:t>2</w:t>
            </w:r>
            <w:r w:rsidRPr="008A48A6">
              <w:rPr>
                <w:rFonts w:ascii="Times New Roman" w:hAnsi="Times New Roman"/>
                <w:sz w:val="28"/>
                <w:szCs w:val="28"/>
                <w:lang w:val="uk-UA"/>
              </w:rPr>
              <w:t>. Методи розведення сільськогосподарських тварин.</w:t>
            </w:r>
          </w:p>
        </w:tc>
        <w:tc>
          <w:tcPr>
            <w:tcW w:w="709" w:type="dxa"/>
            <w:vAlign w:val="center"/>
          </w:tcPr>
          <w:p w:rsidR="00BA7B43" w:rsidRPr="008A48A6" w:rsidRDefault="00BA7B43" w:rsidP="007A2FA7">
            <w:pPr>
              <w:pStyle w:val="a3"/>
              <w:spacing w:line="276" w:lineRule="auto"/>
              <w:rPr>
                <w:szCs w:val="28"/>
                <w:lang w:val="uk-UA"/>
              </w:rPr>
            </w:pPr>
            <w:r>
              <w:rPr>
                <w:szCs w:val="28"/>
                <w:lang w:val="uk-UA"/>
              </w:rPr>
              <w:t>1</w:t>
            </w:r>
            <w:r w:rsidR="00E16A54">
              <w:rPr>
                <w:szCs w:val="28"/>
                <w:lang w:val="uk-UA"/>
              </w:rPr>
              <w:t>2</w:t>
            </w:r>
          </w:p>
        </w:tc>
        <w:tc>
          <w:tcPr>
            <w:tcW w:w="661" w:type="dxa"/>
            <w:vAlign w:val="center"/>
          </w:tcPr>
          <w:p w:rsidR="00BA7B43" w:rsidRPr="008A48A6" w:rsidRDefault="00BA7B43" w:rsidP="007A2FA7">
            <w:pPr>
              <w:pStyle w:val="a3"/>
              <w:spacing w:line="276" w:lineRule="auto"/>
              <w:rPr>
                <w:szCs w:val="28"/>
                <w:lang w:val="uk-UA"/>
              </w:rPr>
            </w:pPr>
            <w:r>
              <w:rPr>
                <w:szCs w:val="28"/>
                <w:lang w:val="uk-UA"/>
              </w:rPr>
              <w:t>2</w:t>
            </w:r>
          </w:p>
        </w:tc>
        <w:tc>
          <w:tcPr>
            <w:tcW w:w="661" w:type="dxa"/>
            <w:vAlign w:val="center"/>
          </w:tcPr>
          <w:p w:rsidR="00BA7B43" w:rsidRPr="008A48A6" w:rsidRDefault="001D0D7A" w:rsidP="007A2FA7">
            <w:pPr>
              <w:pStyle w:val="a3"/>
              <w:spacing w:line="276" w:lineRule="auto"/>
              <w:rPr>
                <w:szCs w:val="28"/>
                <w:lang w:val="uk-UA"/>
              </w:rPr>
            </w:pPr>
            <w:r>
              <w:rPr>
                <w:szCs w:val="28"/>
                <w:lang w:val="uk-UA"/>
              </w:rPr>
              <w:t>2</w:t>
            </w:r>
          </w:p>
        </w:tc>
        <w:tc>
          <w:tcPr>
            <w:tcW w:w="662" w:type="dxa"/>
            <w:tcBorders>
              <w:top w:val="single" w:sz="4" w:space="0" w:color="auto"/>
            </w:tcBorders>
            <w:vAlign w:val="center"/>
          </w:tcPr>
          <w:p w:rsidR="00BA7B43" w:rsidRPr="008A48A6" w:rsidRDefault="00BA7B43" w:rsidP="007A2FA7">
            <w:pPr>
              <w:pStyle w:val="a3"/>
              <w:spacing w:line="276" w:lineRule="auto"/>
              <w:rPr>
                <w:szCs w:val="28"/>
                <w:lang w:val="uk-UA"/>
              </w:rPr>
            </w:pPr>
            <w:r>
              <w:rPr>
                <w:szCs w:val="28"/>
                <w:lang w:val="uk-UA"/>
              </w:rPr>
              <w:t>8</w:t>
            </w:r>
          </w:p>
        </w:tc>
      </w:tr>
      <w:tr w:rsidR="00F5133F" w:rsidRPr="008A48A6" w:rsidTr="00BA7B43">
        <w:tc>
          <w:tcPr>
            <w:tcW w:w="6946" w:type="dxa"/>
          </w:tcPr>
          <w:p w:rsidR="00F5133F" w:rsidRPr="00F5133F" w:rsidRDefault="00F5133F" w:rsidP="00BA7B43">
            <w:pPr>
              <w:spacing w:after="0"/>
              <w:jc w:val="both"/>
              <w:rPr>
                <w:rFonts w:ascii="Times New Roman" w:hAnsi="Times New Roman"/>
                <w:b/>
                <w:sz w:val="28"/>
                <w:szCs w:val="28"/>
                <w:lang w:val="uk-UA"/>
              </w:rPr>
            </w:pPr>
            <w:r>
              <w:rPr>
                <w:rFonts w:ascii="Times New Roman" w:hAnsi="Times New Roman"/>
                <w:b/>
                <w:sz w:val="28"/>
                <w:szCs w:val="28"/>
                <w:lang w:val="uk-UA"/>
              </w:rPr>
              <w:t>Разом за розділом:</w:t>
            </w:r>
          </w:p>
        </w:tc>
        <w:tc>
          <w:tcPr>
            <w:tcW w:w="709" w:type="dxa"/>
            <w:vAlign w:val="center"/>
          </w:tcPr>
          <w:p w:rsidR="00F5133F" w:rsidRPr="00F5133F" w:rsidRDefault="00F5133F" w:rsidP="001D0D7A">
            <w:pPr>
              <w:pStyle w:val="a3"/>
              <w:spacing w:line="276" w:lineRule="auto"/>
              <w:rPr>
                <w:b/>
                <w:szCs w:val="28"/>
                <w:lang w:val="uk-UA"/>
              </w:rPr>
            </w:pPr>
            <w:r>
              <w:rPr>
                <w:b/>
                <w:szCs w:val="28"/>
                <w:lang w:val="uk-UA"/>
              </w:rPr>
              <w:t>2</w:t>
            </w:r>
            <w:r w:rsidR="001D0D7A">
              <w:rPr>
                <w:b/>
                <w:szCs w:val="28"/>
                <w:lang w:val="uk-UA"/>
              </w:rPr>
              <w:t>2</w:t>
            </w:r>
          </w:p>
        </w:tc>
        <w:tc>
          <w:tcPr>
            <w:tcW w:w="661" w:type="dxa"/>
            <w:vAlign w:val="center"/>
          </w:tcPr>
          <w:p w:rsidR="00F5133F" w:rsidRPr="00F5133F" w:rsidRDefault="00F5133F" w:rsidP="007A2FA7">
            <w:pPr>
              <w:pStyle w:val="a3"/>
              <w:spacing w:line="276" w:lineRule="auto"/>
              <w:rPr>
                <w:b/>
                <w:szCs w:val="28"/>
                <w:lang w:val="uk-UA"/>
              </w:rPr>
            </w:pPr>
            <w:r>
              <w:rPr>
                <w:b/>
                <w:szCs w:val="28"/>
                <w:lang w:val="uk-UA"/>
              </w:rPr>
              <w:t>4</w:t>
            </w:r>
          </w:p>
        </w:tc>
        <w:tc>
          <w:tcPr>
            <w:tcW w:w="661" w:type="dxa"/>
            <w:vAlign w:val="center"/>
          </w:tcPr>
          <w:p w:rsidR="00F5133F" w:rsidRPr="00F5133F" w:rsidRDefault="001D0D7A" w:rsidP="007A2FA7">
            <w:pPr>
              <w:pStyle w:val="a3"/>
              <w:spacing w:line="276" w:lineRule="auto"/>
              <w:rPr>
                <w:b/>
                <w:szCs w:val="28"/>
                <w:lang w:val="uk-UA"/>
              </w:rPr>
            </w:pPr>
            <w:r>
              <w:rPr>
                <w:b/>
                <w:szCs w:val="28"/>
                <w:lang w:val="uk-UA"/>
              </w:rPr>
              <w:t>2</w:t>
            </w:r>
          </w:p>
        </w:tc>
        <w:tc>
          <w:tcPr>
            <w:tcW w:w="662" w:type="dxa"/>
            <w:tcBorders>
              <w:top w:val="single" w:sz="4" w:space="0" w:color="auto"/>
            </w:tcBorders>
            <w:vAlign w:val="center"/>
          </w:tcPr>
          <w:p w:rsidR="00F5133F" w:rsidRPr="00F5133F" w:rsidRDefault="00F5133F" w:rsidP="001D0D7A">
            <w:pPr>
              <w:pStyle w:val="a3"/>
              <w:spacing w:line="276" w:lineRule="auto"/>
              <w:rPr>
                <w:b/>
                <w:szCs w:val="28"/>
                <w:lang w:val="uk-UA"/>
              </w:rPr>
            </w:pPr>
            <w:r>
              <w:rPr>
                <w:b/>
                <w:szCs w:val="28"/>
                <w:lang w:val="uk-UA"/>
              </w:rPr>
              <w:t>1</w:t>
            </w:r>
            <w:r w:rsidR="001D0D7A">
              <w:rPr>
                <w:b/>
                <w:szCs w:val="28"/>
                <w:lang w:val="uk-UA"/>
              </w:rPr>
              <w:t>6</w:t>
            </w:r>
          </w:p>
        </w:tc>
      </w:tr>
      <w:tr w:rsidR="00BA7B43" w:rsidRPr="008A48A6" w:rsidTr="00BA7B43">
        <w:tc>
          <w:tcPr>
            <w:tcW w:w="6946" w:type="dxa"/>
          </w:tcPr>
          <w:p w:rsidR="00BA7B43" w:rsidRPr="008A48A6" w:rsidRDefault="00BA7B43" w:rsidP="007A2FA7">
            <w:pPr>
              <w:pStyle w:val="a3"/>
              <w:spacing w:line="276" w:lineRule="auto"/>
              <w:jc w:val="left"/>
              <w:rPr>
                <w:b/>
                <w:szCs w:val="28"/>
                <w:lang w:val="uk-UA"/>
              </w:rPr>
            </w:pPr>
            <w:r w:rsidRPr="008A48A6">
              <w:rPr>
                <w:b/>
                <w:szCs w:val="28"/>
                <w:lang w:val="uk-UA"/>
              </w:rPr>
              <w:t>Всього годин:</w:t>
            </w:r>
          </w:p>
        </w:tc>
        <w:tc>
          <w:tcPr>
            <w:tcW w:w="709" w:type="dxa"/>
            <w:vAlign w:val="center"/>
          </w:tcPr>
          <w:p w:rsidR="00BA7B43" w:rsidRPr="008A48A6" w:rsidRDefault="001D0D7A" w:rsidP="007A2FA7">
            <w:pPr>
              <w:pStyle w:val="a3"/>
              <w:spacing w:line="276" w:lineRule="auto"/>
              <w:rPr>
                <w:b/>
                <w:szCs w:val="28"/>
                <w:lang w:val="uk-UA"/>
              </w:rPr>
            </w:pPr>
            <w:r>
              <w:rPr>
                <w:b/>
                <w:szCs w:val="28"/>
                <w:lang w:val="uk-UA"/>
              </w:rPr>
              <w:t>90</w:t>
            </w:r>
          </w:p>
        </w:tc>
        <w:tc>
          <w:tcPr>
            <w:tcW w:w="661" w:type="dxa"/>
            <w:vAlign w:val="center"/>
          </w:tcPr>
          <w:p w:rsidR="00BA7B43" w:rsidRPr="008A48A6" w:rsidRDefault="00BA7B43" w:rsidP="007A2FA7">
            <w:pPr>
              <w:pStyle w:val="a3"/>
              <w:spacing w:line="276" w:lineRule="auto"/>
              <w:rPr>
                <w:b/>
                <w:szCs w:val="28"/>
                <w:lang w:val="uk-UA"/>
              </w:rPr>
            </w:pPr>
            <w:r w:rsidRPr="008A48A6">
              <w:rPr>
                <w:b/>
                <w:szCs w:val="28"/>
                <w:lang w:val="uk-UA"/>
              </w:rPr>
              <w:t>16</w:t>
            </w:r>
          </w:p>
        </w:tc>
        <w:tc>
          <w:tcPr>
            <w:tcW w:w="661" w:type="dxa"/>
            <w:vAlign w:val="center"/>
          </w:tcPr>
          <w:p w:rsidR="00BA7B43" w:rsidRPr="008A48A6" w:rsidRDefault="001D0D7A" w:rsidP="007A2FA7">
            <w:pPr>
              <w:pStyle w:val="a3"/>
              <w:spacing w:line="276" w:lineRule="auto"/>
              <w:rPr>
                <w:b/>
                <w:szCs w:val="28"/>
                <w:lang w:val="uk-UA"/>
              </w:rPr>
            </w:pPr>
            <w:r>
              <w:rPr>
                <w:b/>
                <w:szCs w:val="28"/>
                <w:lang w:val="uk-UA"/>
              </w:rPr>
              <w:t>16</w:t>
            </w:r>
          </w:p>
        </w:tc>
        <w:tc>
          <w:tcPr>
            <w:tcW w:w="662" w:type="dxa"/>
            <w:tcBorders>
              <w:top w:val="single" w:sz="4" w:space="0" w:color="auto"/>
            </w:tcBorders>
            <w:vAlign w:val="center"/>
          </w:tcPr>
          <w:p w:rsidR="00BA7B43" w:rsidRPr="008A48A6" w:rsidRDefault="00BA7B43" w:rsidP="001D0D7A">
            <w:pPr>
              <w:pStyle w:val="a3"/>
              <w:spacing w:line="276" w:lineRule="auto"/>
              <w:rPr>
                <w:b/>
                <w:szCs w:val="28"/>
                <w:lang w:val="uk-UA"/>
              </w:rPr>
            </w:pPr>
            <w:r>
              <w:rPr>
                <w:b/>
                <w:szCs w:val="28"/>
                <w:lang w:val="uk-UA"/>
              </w:rPr>
              <w:t>5</w:t>
            </w:r>
            <w:r w:rsidR="001D0D7A">
              <w:rPr>
                <w:b/>
                <w:szCs w:val="28"/>
                <w:lang w:val="uk-UA"/>
              </w:rPr>
              <w:t>8</w:t>
            </w:r>
          </w:p>
        </w:tc>
      </w:tr>
    </w:tbl>
    <w:p w:rsidR="00F72461" w:rsidRPr="00596C9D" w:rsidRDefault="00F72461" w:rsidP="00F72461">
      <w:pPr>
        <w:spacing w:after="0"/>
        <w:jc w:val="center"/>
        <w:rPr>
          <w:rFonts w:ascii="Times New Roman" w:hAnsi="Times New Roman"/>
          <w:b/>
          <w:bCs/>
          <w:iCs/>
          <w:sz w:val="28"/>
          <w:szCs w:val="28"/>
          <w:lang w:val="uk-UA"/>
        </w:rPr>
      </w:pPr>
    </w:p>
    <w:p w:rsidR="00F72461" w:rsidRPr="007A2FA7" w:rsidRDefault="004C1060" w:rsidP="00F72461">
      <w:pPr>
        <w:spacing w:after="0"/>
        <w:jc w:val="center"/>
        <w:rPr>
          <w:rFonts w:ascii="Times New Roman" w:hAnsi="Times New Roman"/>
          <w:b/>
          <w:bCs/>
          <w:iCs/>
          <w:sz w:val="28"/>
          <w:szCs w:val="28"/>
          <w:lang w:val="en-US"/>
        </w:rPr>
      </w:pPr>
      <w:r w:rsidRPr="007A2FA7">
        <w:rPr>
          <w:rFonts w:ascii="Times New Roman" w:hAnsi="Times New Roman"/>
          <w:b/>
          <w:bCs/>
          <w:iCs/>
          <w:sz w:val="28"/>
          <w:szCs w:val="28"/>
          <w:lang w:val="uk-UA"/>
        </w:rPr>
        <w:t>3.2</w:t>
      </w:r>
      <w:r w:rsidR="00F72461" w:rsidRPr="007A2FA7">
        <w:rPr>
          <w:rFonts w:ascii="Times New Roman" w:hAnsi="Times New Roman"/>
          <w:b/>
          <w:bCs/>
          <w:iCs/>
          <w:sz w:val="28"/>
          <w:szCs w:val="28"/>
          <w:lang w:val="uk-UA"/>
        </w:rPr>
        <w:t xml:space="preserve">. </w:t>
      </w:r>
      <w:r w:rsidRPr="007A2FA7">
        <w:rPr>
          <w:rFonts w:ascii="Times New Roman" w:hAnsi="Times New Roman"/>
          <w:b/>
          <w:bCs/>
          <w:iCs/>
          <w:sz w:val="28"/>
          <w:szCs w:val="28"/>
          <w:lang w:val="uk-UA"/>
        </w:rPr>
        <w:t>Л</w:t>
      </w:r>
      <w:r w:rsidR="00F72461" w:rsidRPr="007A2FA7">
        <w:rPr>
          <w:rFonts w:ascii="Times New Roman" w:hAnsi="Times New Roman"/>
          <w:b/>
          <w:bCs/>
          <w:iCs/>
          <w:sz w:val="28"/>
          <w:szCs w:val="28"/>
          <w:lang w:val="uk-UA"/>
        </w:rPr>
        <w:t>екційн</w:t>
      </w:r>
      <w:r w:rsidRPr="007A2FA7">
        <w:rPr>
          <w:rFonts w:ascii="Times New Roman" w:hAnsi="Times New Roman"/>
          <w:b/>
          <w:bCs/>
          <w:iCs/>
          <w:sz w:val="28"/>
          <w:szCs w:val="28"/>
          <w:lang w:val="uk-UA"/>
        </w:rPr>
        <w:t>і</w:t>
      </w:r>
      <w:r w:rsidR="00F72461" w:rsidRPr="007A2FA7">
        <w:rPr>
          <w:rFonts w:ascii="Times New Roman" w:hAnsi="Times New Roman"/>
          <w:b/>
          <w:bCs/>
          <w:iCs/>
          <w:sz w:val="28"/>
          <w:szCs w:val="28"/>
          <w:lang w:val="uk-UA"/>
        </w:rPr>
        <w:t xml:space="preserve"> </w:t>
      </w:r>
      <w:r w:rsidRPr="007A2FA7">
        <w:rPr>
          <w:rFonts w:ascii="Times New Roman" w:hAnsi="Times New Roman"/>
          <w:b/>
          <w:bCs/>
          <w:iCs/>
          <w:sz w:val="28"/>
          <w:szCs w:val="28"/>
          <w:lang w:val="uk-UA"/>
        </w:rPr>
        <w:t>заняття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7655"/>
        <w:gridCol w:w="1417"/>
      </w:tblGrid>
      <w:tr w:rsidR="007A2FA7" w:rsidRPr="007A2FA7" w:rsidTr="007A2FA7">
        <w:trPr>
          <w:trHeight w:val="620"/>
        </w:trPr>
        <w:tc>
          <w:tcPr>
            <w:tcW w:w="567" w:type="dxa"/>
            <w:vAlign w:val="center"/>
          </w:tcPr>
          <w:p w:rsidR="007A2FA7" w:rsidRPr="007A2FA7" w:rsidRDefault="007A2FA7" w:rsidP="007A2FA7">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w:t>
            </w:r>
          </w:p>
          <w:p w:rsidR="007A2FA7" w:rsidRPr="007A2FA7" w:rsidRDefault="007A2FA7" w:rsidP="007A2FA7">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з/п</w:t>
            </w:r>
          </w:p>
        </w:tc>
        <w:tc>
          <w:tcPr>
            <w:tcW w:w="7655" w:type="dxa"/>
            <w:vAlign w:val="center"/>
          </w:tcPr>
          <w:p w:rsidR="007A2FA7" w:rsidRPr="007A2FA7" w:rsidRDefault="007A2FA7" w:rsidP="007A2FA7">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Теми лекцій та їх короткий зміст</w:t>
            </w:r>
          </w:p>
        </w:tc>
        <w:tc>
          <w:tcPr>
            <w:tcW w:w="1417" w:type="dxa"/>
            <w:vAlign w:val="center"/>
          </w:tcPr>
          <w:p w:rsidR="007A2FA7" w:rsidRPr="007A2FA7" w:rsidRDefault="007A2FA7" w:rsidP="007A2FA7">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Кількість годин</w:t>
            </w:r>
          </w:p>
        </w:tc>
      </w:tr>
      <w:tr w:rsidR="007A2FA7" w:rsidRPr="007A2FA7" w:rsidTr="007A2FA7">
        <w:trPr>
          <w:trHeight w:val="70"/>
        </w:trPr>
        <w:tc>
          <w:tcPr>
            <w:tcW w:w="567" w:type="dxa"/>
            <w:vAlign w:val="center"/>
          </w:tcPr>
          <w:p w:rsidR="007A2FA7" w:rsidRPr="007A2FA7" w:rsidRDefault="007A2FA7" w:rsidP="007A2FA7">
            <w:pPr>
              <w:spacing w:after="0"/>
              <w:jc w:val="center"/>
              <w:rPr>
                <w:rFonts w:ascii="Times New Roman" w:hAnsi="Times New Roman"/>
                <w:b/>
                <w:bCs/>
                <w:iCs/>
                <w:sz w:val="28"/>
                <w:szCs w:val="28"/>
                <w:lang w:val="uk-UA"/>
              </w:rPr>
            </w:pPr>
            <w:r w:rsidRPr="007A2FA7">
              <w:rPr>
                <w:rFonts w:ascii="Times New Roman" w:hAnsi="Times New Roman"/>
                <w:b/>
                <w:bCs/>
                <w:iCs/>
                <w:sz w:val="28"/>
                <w:szCs w:val="28"/>
                <w:lang w:val="uk-UA"/>
              </w:rPr>
              <w:t>1</w:t>
            </w:r>
          </w:p>
        </w:tc>
        <w:tc>
          <w:tcPr>
            <w:tcW w:w="7655" w:type="dxa"/>
            <w:vAlign w:val="center"/>
          </w:tcPr>
          <w:p w:rsidR="007A2FA7" w:rsidRPr="007A2FA7" w:rsidRDefault="007A2FA7" w:rsidP="007A2FA7">
            <w:pPr>
              <w:spacing w:after="0"/>
              <w:jc w:val="center"/>
              <w:rPr>
                <w:rFonts w:ascii="Times New Roman" w:hAnsi="Times New Roman"/>
                <w:b/>
                <w:bCs/>
                <w:iCs/>
                <w:sz w:val="28"/>
                <w:szCs w:val="28"/>
                <w:lang w:val="uk-UA"/>
              </w:rPr>
            </w:pPr>
            <w:r w:rsidRPr="007A2FA7">
              <w:rPr>
                <w:rFonts w:ascii="Times New Roman" w:hAnsi="Times New Roman"/>
                <w:b/>
                <w:bCs/>
                <w:iCs/>
                <w:sz w:val="28"/>
                <w:szCs w:val="28"/>
                <w:lang w:val="uk-UA"/>
              </w:rPr>
              <w:t>2</w:t>
            </w:r>
          </w:p>
        </w:tc>
        <w:tc>
          <w:tcPr>
            <w:tcW w:w="1417" w:type="dxa"/>
            <w:vAlign w:val="center"/>
          </w:tcPr>
          <w:p w:rsidR="007A2FA7" w:rsidRPr="007A2FA7" w:rsidRDefault="007A2FA7" w:rsidP="007A2FA7">
            <w:pPr>
              <w:spacing w:after="0"/>
              <w:jc w:val="center"/>
              <w:rPr>
                <w:rFonts w:ascii="Times New Roman" w:hAnsi="Times New Roman"/>
                <w:b/>
                <w:bCs/>
                <w:iCs/>
                <w:sz w:val="28"/>
                <w:szCs w:val="28"/>
                <w:lang w:val="uk-UA"/>
              </w:rPr>
            </w:pPr>
            <w:r w:rsidRPr="007A2FA7">
              <w:rPr>
                <w:rFonts w:ascii="Times New Roman" w:hAnsi="Times New Roman"/>
                <w:b/>
                <w:bCs/>
                <w:iCs/>
                <w:sz w:val="28"/>
                <w:szCs w:val="28"/>
                <w:lang w:val="uk-UA"/>
              </w:rPr>
              <w:t>3</w:t>
            </w:r>
          </w:p>
        </w:tc>
      </w:tr>
      <w:tr w:rsidR="007A2FA7" w:rsidRPr="007A2FA7" w:rsidTr="007A2FA7">
        <w:trPr>
          <w:trHeight w:val="777"/>
        </w:trPr>
        <w:tc>
          <w:tcPr>
            <w:tcW w:w="567" w:type="dxa"/>
            <w:vAlign w:val="center"/>
          </w:tcPr>
          <w:p w:rsidR="007A2FA7" w:rsidRPr="007A2FA7" w:rsidRDefault="007A2FA7" w:rsidP="007A2FA7">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1.</w:t>
            </w:r>
          </w:p>
        </w:tc>
        <w:tc>
          <w:tcPr>
            <w:tcW w:w="7655" w:type="dxa"/>
          </w:tcPr>
          <w:p w:rsidR="007A2FA7" w:rsidRPr="007A2FA7" w:rsidRDefault="007A2FA7" w:rsidP="007A2FA7">
            <w:pPr>
              <w:spacing w:after="0"/>
              <w:jc w:val="both"/>
              <w:rPr>
                <w:rFonts w:ascii="Times New Roman" w:hAnsi="Times New Roman"/>
                <w:b/>
                <w:sz w:val="28"/>
                <w:szCs w:val="28"/>
                <w:lang w:val="uk-UA"/>
              </w:rPr>
            </w:pPr>
            <w:r w:rsidRPr="007A2FA7">
              <w:rPr>
                <w:rFonts w:ascii="Times New Roman" w:hAnsi="Times New Roman"/>
                <w:b/>
                <w:sz w:val="28"/>
                <w:szCs w:val="28"/>
                <w:lang w:val="uk-UA"/>
              </w:rPr>
              <w:t>Поняття про спадковість і мінливість. Цитологічні і молекулярні основи спадковості.</w:t>
            </w:r>
          </w:p>
          <w:p w:rsidR="007A2FA7" w:rsidRPr="007A2FA7" w:rsidRDefault="007A2FA7" w:rsidP="00E16A54">
            <w:pPr>
              <w:spacing w:after="0"/>
              <w:jc w:val="both"/>
              <w:rPr>
                <w:rFonts w:ascii="Times New Roman" w:hAnsi="Times New Roman"/>
                <w:sz w:val="28"/>
                <w:szCs w:val="28"/>
                <w:lang w:val="en-US"/>
              </w:rPr>
            </w:pPr>
            <w:r w:rsidRPr="007A2FA7">
              <w:rPr>
                <w:rFonts w:ascii="Times New Roman" w:hAnsi="Times New Roman"/>
                <w:sz w:val="28"/>
                <w:szCs w:val="28"/>
                <w:lang w:val="uk-UA"/>
              </w:rPr>
              <w:t>Генетика – наука про спадковість і мінливість ознак. Значення генетики при вивченні патогенезу хвороб тварин та розробці методів їх профілактики. Мінливість ознак у сільськогосподарських тварин і методи її вивчення. Типи мінливості. Клітина, як генетична система. Мітоз, мейоз. Гаметогенез. Нуклеїнові кислоти, їх роль в детермінації ознак і біосинтезі білків. Генетичний код і його особливості.</w:t>
            </w:r>
          </w:p>
        </w:tc>
        <w:tc>
          <w:tcPr>
            <w:tcW w:w="1417" w:type="dxa"/>
            <w:vAlign w:val="center"/>
          </w:tcPr>
          <w:p w:rsidR="007A2FA7" w:rsidRPr="007A2FA7" w:rsidRDefault="007A2FA7" w:rsidP="007A2FA7">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2</w:t>
            </w:r>
          </w:p>
        </w:tc>
      </w:tr>
      <w:tr w:rsidR="001F50B9" w:rsidRPr="007A2FA7" w:rsidTr="007A2FA7">
        <w:trPr>
          <w:trHeight w:val="777"/>
        </w:trPr>
        <w:tc>
          <w:tcPr>
            <w:tcW w:w="567" w:type="dxa"/>
            <w:vAlign w:val="center"/>
          </w:tcPr>
          <w:p w:rsidR="001F50B9" w:rsidRPr="007A2FA7" w:rsidRDefault="001F50B9" w:rsidP="00ED212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2.</w:t>
            </w:r>
          </w:p>
        </w:tc>
        <w:tc>
          <w:tcPr>
            <w:tcW w:w="7655" w:type="dxa"/>
          </w:tcPr>
          <w:p w:rsidR="001F50B9" w:rsidRPr="007A2FA7" w:rsidRDefault="001F50B9" w:rsidP="00ED2129">
            <w:pPr>
              <w:spacing w:after="0"/>
              <w:jc w:val="both"/>
              <w:rPr>
                <w:rFonts w:ascii="Times New Roman" w:hAnsi="Times New Roman"/>
                <w:b/>
                <w:sz w:val="28"/>
                <w:szCs w:val="28"/>
                <w:lang w:val="uk-UA"/>
              </w:rPr>
            </w:pPr>
            <w:r w:rsidRPr="007A2FA7">
              <w:rPr>
                <w:rFonts w:ascii="Times New Roman" w:hAnsi="Times New Roman"/>
                <w:b/>
                <w:sz w:val="28"/>
                <w:szCs w:val="28"/>
                <w:lang w:val="uk-UA"/>
              </w:rPr>
              <w:t>Гібридологічний метод досліджень і його особливості. Взаємодія неалельних генів.</w:t>
            </w:r>
          </w:p>
          <w:p w:rsidR="001F50B9" w:rsidRPr="007A2FA7" w:rsidRDefault="001F50B9" w:rsidP="00ED2129">
            <w:pPr>
              <w:spacing w:after="0"/>
              <w:jc w:val="both"/>
              <w:rPr>
                <w:rFonts w:ascii="Times New Roman" w:hAnsi="Times New Roman"/>
                <w:sz w:val="28"/>
                <w:szCs w:val="28"/>
                <w:lang w:val="uk-UA"/>
              </w:rPr>
            </w:pPr>
            <w:r w:rsidRPr="007A2FA7">
              <w:rPr>
                <w:rFonts w:ascii="Times New Roman" w:hAnsi="Times New Roman"/>
                <w:sz w:val="28"/>
                <w:szCs w:val="28"/>
                <w:lang w:val="uk-UA"/>
              </w:rPr>
              <w:t>Закономірності успадкування ознак при статевому способі розмноження. Поняття про фенотип і генотип. Типи домінування. Успадкування ознак при різних типах взаємодії неалельних генів. Летальна дія генів.</w:t>
            </w:r>
          </w:p>
        </w:tc>
        <w:tc>
          <w:tcPr>
            <w:tcW w:w="1417" w:type="dxa"/>
            <w:vAlign w:val="center"/>
          </w:tcPr>
          <w:p w:rsidR="001F50B9" w:rsidRPr="007A2FA7" w:rsidRDefault="001F50B9" w:rsidP="00ED212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2</w:t>
            </w:r>
          </w:p>
        </w:tc>
      </w:tr>
      <w:tr w:rsidR="001F50B9" w:rsidRPr="007A2FA7" w:rsidTr="001F50B9">
        <w:trPr>
          <w:trHeight w:val="263"/>
        </w:trPr>
        <w:tc>
          <w:tcPr>
            <w:tcW w:w="567" w:type="dxa"/>
            <w:vAlign w:val="center"/>
          </w:tcPr>
          <w:p w:rsidR="001F50B9" w:rsidRPr="007A2FA7" w:rsidRDefault="001F50B9" w:rsidP="00ED212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3.</w:t>
            </w:r>
          </w:p>
        </w:tc>
        <w:tc>
          <w:tcPr>
            <w:tcW w:w="7655" w:type="dxa"/>
          </w:tcPr>
          <w:p w:rsidR="001F50B9" w:rsidRPr="007A2FA7" w:rsidRDefault="001F50B9" w:rsidP="00ED2129">
            <w:pPr>
              <w:spacing w:after="0"/>
              <w:jc w:val="both"/>
              <w:rPr>
                <w:rFonts w:ascii="Times New Roman" w:hAnsi="Times New Roman"/>
                <w:b/>
                <w:sz w:val="28"/>
                <w:szCs w:val="28"/>
                <w:lang w:val="uk-UA"/>
              </w:rPr>
            </w:pPr>
            <w:r w:rsidRPr="007A2FA7">
              <w:rPr>
                <w:rFonts w:ascii="Times New Roman" w:hAnsi="Times New Roman"/>
                <w:b/>
                <w:sz w:val="28"/>
                <w:szCs w:val="28"/>
                <w:lang w:val="uk-UA"/>
              </w:rPr>
              <w:t>Зчеплене успадкування ознак. Генетика статі.</w:t>
            </w:r>
          </w:p>
          <w:p w:rsidR="001F50B9" w:rsidRPr="00857B0F" w:rsidRDefault="001F50B9" w:rsidP="00ED2129">
            <w:pPr>
              <w:spacing w:after="0"/>
              <w:jc w:val="both"/>
              <w:rPr>
                <w:rFonts w:ascii="Times New Roman" w:hAnsi="Times New Roman"/>
                <w:sz w:val="28"/>
                <w:szCs w:val="28"/>
              </w:rPr>
            </w:pPr>
            <w:r w:rsidRPr="007A2FA7">
              <w:rPr>
                <w:rFonts w:ascii="Times New Roman" w:hAnsi="Times New Roman"/>
                <w:sz w:val="28"/>
                <w:szCs w:val="28"/>
                <w:lang w:val="uk-UA"/>
              </w:rPr>
              <w:t>Хромосомна теорія спадковості. Повне і неповне зчеплене успадку</w:t>
            </w:r>
            <w:r>
              <w:rPr>
                <w:rFonts w:ascii="Times New Roman" w:hAnsi="Times New Roman"/>
                <w:sz w:val="28"/>
                <w:szCs w:val="28"/>
                <w:lang w:val="uk-UA"/>
              </w:rPr>
              <w:t>вання ознак. Кросинговер.</w:t>
            </w:r>
            <w:r w:rsidRPr="007A2FA7">
              <w:rPr>
                <w:rFonts w:ascii="Times New Roman" w:hAnsi="Times New Roman"/>
                <w:sz w:val="28"/>
                <w:szCs w:val="28"/>
                <w:lang w:val="uk-UA"/>
              </w:rPr>
              <w:t xml:space="preserve"> Хромосомна і балансова теорії визначення статі. Успадкування ознак зчеплених зі статтю.</w:t>
            </w:r>
          </w:p>
        </w:tc>
        <w:tc>
          <w:tcPr>
            <w:tcW w:w="1417" w:type="dxa"/>
            <w:vAlign w:val="center"/>
          </w:tcPr>
          <w:p w:rsidR="001F50B9" w:rsidRPr="007A2FA7" w:rsidRDefault="00E16A54" w:rsidP="00ED2129">
            <w:pPr>
              <w:spacing w:after="0"/>
              <w:jc w:val="center"/>
              <w:rPr>
                <w:rFonts w:ascii="Times New Roman" w:hAnsi="Times New Roman"/>
                <w:bCs/>
                <w:iCs/>
                <w:sz w:val="28"/>
                <w:szCs w:val="28"/>
                <w:lang w:val="uk-UA"/>
              </w:rPr>
            </w:pPr>
            <w:r>
              <w:rPr>
                <w:rFonts w:ascii="Times New Roman" w:hAnsi="Times New Roman"/>
                <w:bCs/>
                <w:iCs/>
                <w:sz w:val="28"/>
                <w:szCs w:val="28"/>
                <w:lang w:val="uk-UA"/>
              </w:rPr>
              <w:t>2</w:t>
            </w:r>
          </w:p>
        </w:tc>
      </w:tr>
      <w:tr w:rsidR="00E16A54" w:rsidRPr="007A2FA7" w:rsidTr="001F50B9">
        <w:trPr>
          <w:trHeight w:val="263"/>
        </w:trPr>
        <w:tc>
          <w:tcPr>
            <w:tcW w:w="567" w:type="dxa"/>
            <w:vAlign w:val="center"/>
          </w:tcPr>
          <w:p w:rsidR="00E16A54" w:rsidRPr="007A2FA7" w:rsidRDefault="00E16A54" w:rsidP="00F834E1">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4.</w:t>
            </w:r>
          </w:p>
        </w:tc>
        <w:tc>
          <w:tcPr>
            <w:tcW w:w="7655" w:type="dxa"/>
          </w:tcPr>
          <w:p w:rsidR="00E16A54" w:rsidRPr="007A2FA7" w:rsidRDefault="00E16A54" w:rsidP="00F834E1">
            <w:pPr>
              <w:spacing w:after="0"/>
              <w:jc w:val="both"/>
              <w:rPr>
                <w:rFonts w:ascii="Times New Roman" w:hAnsi="Times New Roman"/>
                <w:b/>
                <w:sz w:val="28"/>
                <w:szCs w:val="28"/>
                <w:lang w:val="uk-UA"/>
              </w:rPr>
            </w:pPr>
            <w:r w:rsidRPr="007A2FA7">
              <w:rPr>
                <w:rFonts w:ascii="Times New Roman" w:hAnsi="Times New Roman"/>
                <w:b/>
                <w:sz w:val="28"/>
                <w:szCs w:val="28"/>
                <w:lang w:val="uk-UA"/>
              </w:rPr>
              <w:t>Мутаційна мінливість. Класифікація типів мутацій.</w:t>
            </w:r>
          </w:p>
          <w:p w:rsidR="00E16A54" w:rsidRPr="007A2FA7" w:rsidRDefault="00E16A54" w:rsidP="00F834E1">
            <w:pPr>
              <w:spacing w:after="0"/>
              <w:jc w:val="both"/>
              <w:rPr>
                <w:rFonts w:ascii="Times New Roman" w:hAnsi="Times New Roman"/>
                <w:sz w:val="28"/>
                <w:szCs w:val="28"/>
                <w:lang w:val="uk-UA"/>
              </w:rPr>
            </w:pPr>
            <w:r w:rsidRPr="007A2FA7">
              <w:rPr>
                <w:rFonts w:ascii="Times New Roman" w:hAnsi="Times New Roman"/>
                <w:sz w:val="28"/>
                <w:szCs w:val="28"/>
                <w:lang w:val="uk-UA"/>
              </w:rPr>
              <w:t>Поняття про мутації. Загальна характеристика мутагенезу. Класифікація типів мутацій. Генні і геномні мутації. Внутрішньохромосомні і міжхромосомні перебудови. Фактори, що зумовлюють виникнення мутацій.</w:t>
            </w:r>
          </w:p>
        </w:tc>
        <w:tc>
          <w:tcPr>
            <w:tcW w:w="1417" w:type="dxa"/>
            <w:vAlign w:val="center"/>
          </w:tcPr>
          <w:p w:rsidR="00E16A54" w:rsidRPr="007A2FA7" w:rsidRDefault="00E16A54" w:rsidP="00F834E1">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1</w:t>
            </w:r>
          </w:p>
        </w:tc>
      </w:tr>
    </w:tbl>
    <w:p w:rsidR="00E16A54" w:rsidRDefault="00E16A54">
      <w:r>
        <w:br w:type="page"/>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7655"/>
        <w:gridCol w:w="1417"/>
      </w:tblGrid>
      <w:tr w:rsidR="00E16A54" w:rsidRPr="007A2FA7" w:rsidTr="007A2FA7">
        <w:trPr>
          <w:trHeight w:val="263"/>
        </w:trPr>
        <w:tc>
          <w:tcPr>
            <w:tcW w:w="567" w:type="dxa"/>
            <w:vAlign w:val="center"/>
          </w:tcPr>
          <w:p w:rsidR="00E16A54" w:rsidRPr="007A2FA7" w:rsidRDefault="00E16A54" w:rsidP="007A2FA7">
            <w:pPr>
              <w:spacing w:after="0"/>
              <w:jc w:val="center"/>
              <w:rPr>
                <w:rFonts w:ascii="Times New Roman" w:hAnsi="Times New Roman"/>
                <w:b/>
                <w:bCs/>
                <w:iCs/>
                <w:sz w:val="28"/>
                <w:szCs w:val="28"/>
                <w:lang w:val="uk-UA"/>
              </w:rPr>
            </w:pPr>
            <w:r w:rsidRPr="007A2FA7">
              <w:rPr>
                <w:rFonts w:ascii="Times New Roman" w:hAnsi="Times New Roman"/>
                <w:b/>
                <w:bCs/>
                <w:iCs/>
                <w:sz w:val="28"/>
                <w:szCs w:val="28"/>
                <w:lang w:val="uk-UA"/>
              </w:rPr>
              <w:lastRenderedPageBreak/>
              <w:t>1</w:t>
            </w:r>
          </w:p>
        </w:tc>
        <w:tc>
          <w:tcPr>
            <w:tcW w:w="7655" w:type="dxa"/>
          </w:tcPr>
          <w:p w:rsidR="00E16A54" w:rsidRPr="007A2FA7" w:rsidRDefault="00E16A54" w:rsidP="007A2FA7">
            <w:pPr>
              <w:spacing w:after="0"/>
              <w:jc w:val="center"/>
              <w:rPr>
                <w:rFonts w:ascii="Times New Roman" w:hAnsi="Times New Roman"/>
                <w:b/>
                <w:sz w:val="28"/>
                <w:szCs w:val="28"/>
                <w:lang w:val="uk-UA"/>
              </w:rPr>
            </w:pPr>
            <w:r w:rsidRPr="007A2FA7">
              <w:rPr>
                <w:rFonts w:ascii="Times New Roman" w:hAnsi="Times New Roman"/>
                <w:b/>
                <w:sz w:val="28"/>
                <w:szCs w:val="28"/>
                <w:lang w:val="uk-UA"/>
              </w:rPr>
              <w:t>2</w:t>
            </w:r>
          </w:p>
        </w:tc>
        <w:tc>
          <w:tcPr>
            <w:tcW w:w="1417" w:type="dxa"/>
            <w:vAlign w:val="center"/>
          </w:tcPr>
          <w:p w:rsidR="00E16A54" w:rsidRPr="007A2FA7" w:rsidRDefault="00E16A54" w:rsidP="007A2FA7">
            <w:pPr>
              <w:spacing w:after="0"/>
              <w:jc w:val="center"/>
              <w:rPr>
                <w:rFonts w:ascii="Times New Roman" w:hAnsi="Times New Roman"/>
                <w:b/>
                <w:bCs/>
                <w:iCs/>
                <w:sz w:val="28"/>
                <w:szCs w:val="28"/>
                <w:lang w:val="uk-UA"/>
              </w:rPr>
            </w:pPr>
            <w:r w:rsidRPr="007A2FA7">
              <w:rPr>
                <w:rFonts w:ascii="Times New Roman" w:hAnsi="Times New Roman"/>
                <w:b/>
                <w:bCs/>
                <w:iCs/>
                <w:sz w:val="28"/>
                <w:szCs w:val="28"/>
                <w:lang w:val="uk-UA"/>
              </w:rPr>
              <w:t>3</w:t>
            </w:r>
          </w:p>
        </w:tc>
      </w:tr>
      <w:tr w:rsidR="00E16A54" w:rsidRPr="007A2FA7" w:rsidTr="007A2FA7">
        <w:tc>
          <w:tcPr>
            <w:tcW w:w="567" w:type="dxa"/>
            <w:vAlign w:val="center"/>
          </w:tcPr>
          <w:p w:rsidR="00E16A54" w:rsidRPr="007A2FA7" w:rsidRDefault="00E16A54" w:rsidP="007A2FA7">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5.</w:t>
            </w:r>
          </w:p>
        </w:tc>
        <w:tc>
          <w:tcPr>
            <w:tcW w:w="7655" w:type="dxa"/>
          </w:tcPr>
          <w:p w:rsidR="00E16A54" w:rsidRPr="007A2FA7" w:rsidRDefault="00E16A54" w:rsidP="007A2FA7">
            <w:pPr>
              <w:spacing w:after="0"/>
              <w:jc w:val="both"/>
              <w:rPr>
                <w:rFonts w:ascii="Times New Roman" w:hAnsi="Times New Roman"/>
                <w:b/>
                <w:sz w:val="28"/>
                <w:szCs w:val="28"/>
                <w:lang w:val="uk-UA"/>
              </w:rPr>
            </w:pPr>
            <w:r w:rsidRPr="007A2FA7">
              <w:rPr>
                <w:rFonts w:ascii="Times New Roman" w:hAnsi="Times New Roman"/>
                <w:b/>
                <w:sz w:val="28"/>
                <w:szCs w:val="28"/>
                <w:lang w:val="uk-UA"/>
              </w:rPr>
              <w:t>Імуногенетика. Поняття про аномалії. Генетична резистентність тварин до захворювань.</w:t>
            </w:r>
          </w:p>
          <w:p w:rsidR="00E16A54" w:rsidRPr="007A2FA7" w:rsidRDefault="00E16A54" w:rsidP="001F50B9">
            <w:pPr>
              <w:spacing w:after="0"/>
              <w:jc w:val="both"/>
              <w:rPr>
                <w:rFonts w:ascii="Times New Roman" w:hAnsi="Times New Roman"/>
                <w:i/>
                <w:sz w:val="28"/>
                <w:szCs w:val="28"/>
                <w:lang w:val="uk-UA"/>
              </w:rPr>
            </w:pPr>
            <w:r w:rsidRPr="007A2FA7">
              <w:rPr>
                <w:rFonts w:ascii="Times New Roman" w:hAnsi="Times New Roman"/>
                <w:sz w:val="28"/>
                <w:szCs w:val="28"/>
                <w:lang w:val="uk-UA"/>
              </w:rPr>
              <w:t>Поняття про імуногенетику, імунітет та генетичний поліморфізм білків. Системи груп крові людини і тварин та</w:t>
            </w:r>
            <w:r>
              <w:rPr>
                <w:rFonts w:ascii="Times New Roman" w:hAnsi="Times New Roman"/>
                <w:sz w:val="28"/>
                <w:szCs w:val="28"/>
                <w:lang w:val="uk-UA"/>
              </w:rPr>
              <w:t xml:space="preserve"> їх успадкування.</w:t>
            </w:r>
            <w:r w:rsidRPr="007A2FA7">
              <w:rPr>
                <w:rFonts w:ascii="Times New Roman" w:hAnsi="Times New Roman"/>
                <w:sz w:val="28"/>
                <w:szCs w:val="28"/>
                <w:lang w:val="uk-UA"/>
              </w:rPr>
              <w:t xml:space="preserve"> Поняття про аномалії свійських тварин і причини їх виникнення. Класифікація аномалій. Типи успадкування генетичних аномалій. Генетична стійкість тварин до захворювань. Методи вивчення спадкової резистентності і схильності тварин до захворювань.</w:t>
            </w:r>
          </w:p>
        </w:tc>
        <w:tc>
          <w:tcPr>
            <w:tcW w:w="1417" w:type="dxa"/>
            <w:vAlign w:val="center"/>
          </w:tcPr>
          <w:p w:rsidR="00E16A54" w:rsidRPr="007A2FA7" w:rsidRDefault="00E16A54" w:rsidP="007A2FA7">
            <w:pPr>
              <w:spacing w:after="0"/>
              <w:jc w:val="center"/>
              <w:rPr>
                <w:rFonts w:ascii="Times New Roman" w:hAnsi="Times New Roman"/>
                <w:bCs/>
                <w:iCs/>
                <w:sz w:val="28"/>
                <w:szCs w:val="28"/>
                <w:lang w:val="uk-UA"/>
              </w:rPr>
            </w:pPr>
            <w:r>
              <w:rPr>
                <w:rFonts w:ascii="Times New Roman" w:hAnsi="Times New Roman"/>
                <w:bCs/>
                <w:iCs/>
                <w:sz w:val="28"/>
                <w:szCs w:val="28"/>
                <w:lang w:val="uk-UA"/>
              </w:rPr>
              <w:t>1</w:t>
            </w:r>
          </w:p>
        </w:tc>
      </w:tr>
      <w:tr w:rsidR="00E16A54" w:rsidRPr="00D60F05" w:rsidTr="007A2FA7">
        <w:trPr>
          <w:trHeight w:val="70"/>
        </w:trPr>
        <w:tc>
          <w:tcPr>
            <w:tcW w:w="567" w:type="dxa"/>
            <w:vAlign w:val="center"/>
          </w:tcPr>
          <w:p w:rsidR="00E16A54" w:rsidRPr="007A2FA7" w:rsidRDefault="00E16A54" w:rsidP="007A2FA7">
            <w:pPr>
              <w:spacing w:after="0"/>
              <w:jc w:val="center"/>
              <w:rPr>
                <w:rFonts w:ascii="Times New Roman" w:hAnsi="Times New Roman"/>
                <w:sz w:val="28"/>
                <w:szCs w:val="28"/>
                <w:lang w:val="uk-UA"/>
              </w:rPr>
            </w:pPr>
            <w:r w:rsidRPr="007A2FA7">
              <w:rPr>
                <w:rFonts w:ascii="Times New Roman" w:hAnsi="Times New Roman"/>
                <w:sz w:val="28"/>
                <w:szCs w:val="28"/>
                <w:lang w:val="uk-UA"/>
              </w:rPr>
              <w:t>6.</w:t>
            </w:r>
          </w:p>
        </w:tc>
        <w:tc>
          <w:tcPr>
            <w:tcW w:w="7655" w:type="dxa"/>
          </w:tcPr>
          <w:p w:rsidR="00E16A54" w:rsidRPr="007A2FA7" w:rsidRDefault="00E16A54" w:rsidP="007A2FA7">
            <w:pPr>
              <w:spacing w:after="0"/>
              <w:jc w:val="both"/>
              <w:rPr>
                <w:rFonts w:ascii="Times New Roman" w:hAnsi="Times New Roman"/>
                <w:b/>
                <w:bCs/>
                <w:sz w:val="28"/>
                <w:szCs w:val="28"/>
                <w:lang w:val="uk-UA"/>
              </w:rPr>
            </w:pPr>
            <w:r w:rsidRPr="007A2FA7">
              <w:rPr>
                <w:rFonts w:ascii="Times New Roman" w:hAnsi="Times New Roman"/>
                <w:b/>
                <w:sz w:val="28"/>
                <w:szCs w:val="28"/>
                <w:lang w:val="uk-UA"/>
              </w:rPr>
              <w:t xml:space="preserve">Порода та її структура. </w:t>
            </w:r>
            <w:r w:rsidRPr="007A2FA7">
              <w:rPr>
                <w:rFonts w:ascii="Times New Roman" w:hAnsi="Times New Roman"/>
                <w:sz w:val="28"/>
                <w:szCs w:val="28"/>
                <w:lang w:val="uk-UA"/>
              </w:rPr>
              <w:t>Поняття</w:t>
            </w:r>
            <w:r>
              <w:rPr>
                <w:rFonts w:ascii="Times New Roman" w:hAnsi="Times New Roman"/>
                <w:sz w:val="28"/>
                <w:szCs w:val="28"/>
                <w:lang w:val="uk-UA"/>
              </w:rPr>
              <w:t xml:space="preserve"> про породу.</w:t>
            </w:r>
            <w:r w:rsidRPr="007A2FA7">
              <w:rPr>
                <w:rFonts w:ascii="Times New Roman" w:hAnsi="Times New Roman"/>
                <w:sz w:val="28"/>
                <w:szCs w:val="28"/>
                <w:lang w:val="uk-UA"/>
              </w:rPr>
              <w:t xml:space="preserve"> Структура породи. Фактори породоутворення</w:t>
            </w:r>
            <w:r w:rsidR="00D60F05">
              <w:rPr>
                <w:rFonts w:ascii="Times New Roman" w:hAnsi="Times New Roman"/>
                <w:sz w:val="28"/>
                <w:szCs w:val="28"/>
                <w:lang w:val="uk-UA"/>
              </w:rPr>
              <w:t>.</w:t>
            </w:r>
            <w:r w:rsidRPr="007A2FA7">
              <w:rPr>
                <w:rFonts w:ascii="Times New Roman" w:hAnsi="Times New Roman"/>
                <w:sz w:val="28"/>
                <w:szCs w:val="28"/>
                <w:lang w:val="uk-UA"/>
              </w:rPr>
              <w:t xml:space="preserve"> Класифікація порід. Акліматизація порід та фактори, які її полегшують.</w:t>
            </w:r>
          </w:p>
        </w:tc>
        <w:tc>
          <w:tcPr>
            <w:tcW w:w="1417" w:type="dxa"/>
            <w:vAlign w:val="center"/>
          </w:tcPr>
          <w:p w:rsidR="00E16A54" w:rsidRPr="007A2FA7" w:rsidRDefault="00E16A54" w:rsidP="007A2FA7">
            <w:pPr>
              <w:spacing w:after="0"/>
              <w:jc w:val="center"/>
              <w:rPr>
                <w:rFonts w:ascii="Times New Roman" w:hAnsi="Times New Roman"/>
                <w:sz w:val="28"/>
                <w:szCs w:val="28"/>
                <w:lang w:val="uk-UA"/>
              </w:rPr>
            </w:pPr>
            <w:r w:rsidRPr="007A2FA7">
              <w:rPr>
                <w:rFonts w:ascii="Times New Roman" w:hAnsi="Times New Roman"/>
                <w:sz w:val="28"/>
                <w:szCs w:val="28"/>
                <w:lang w:val="uk-UA"/>
              </w:rPr>
              <w:t>1</w:t>
            </w:r>
          </w:p>
        </w:tc>
      </w:tr>
      <w:tr w:rsidR="00E16A54" w:rsidRPr="007A2FA7" w:rsidTr="007A2FA7">
        <w:trPr>
          <w:trHeight w:val="70"/>
        </w:trPr>
        <w:tc>
          <w:tcPr>
            <w:tcW w:w="567" w:type="dxa"/>
            <w:vAlign w:val="center"/>
          </w:tcPr>
          <w:p w:rsidR="00E16A54" w:rsidRPr="007A2FA7" w:rsidRDefault="00E16A54" w:rsidP="007A2FA7">
            <w:pPr>
              <w:spacing w:after="0"/>
              <w:jc w:val="center"/>
              <w:rPr>
                <w:rFonts w:ascii="Times New Roman" w:hAnsi="Times New Roman"/>
                <w:sz w:val="28"/>
                <w:szCs w:val="28"/>
                <w:lang w:val="uk-UA"/>
              </w:rPr>
            </w:pPr>
            <w:r w:rsidRPr="007A2FA7">
              <w:rPr>
                <w:rFonts w:ascii="Times New Roman" w:hAnsi="Times New Roman"/>
                <w:sz w:val="28"/>
                <w:szCs w:val="28"/>
                <w:lang w:val="uk-UA"/>
              </w:rPr>
              <w:t>7.</w:t>
            </w:r>
          </w:p>
        </w:tc>
        <w:tc>
          <w:tcPr>
            <w:tcW w:w="7655" w:type="dxa"/>
          </w:tcPr>
          <w:p w:rsidR="00E16A54" w:rsidRPr="007A2FA7" w:rsidRDefault="00E16A54" w:rsidP="001F50B9">
            <w:pPr>
              <w:spacing w:after="0"/>
              <w:jc w:val="both"/>
              <w:rPr>
                <w:rFonts w:ascii="Times New Roman" w:hAnsi="Times New Roman"/>
                <w:sz w:val="28"/>
                <w:szCs w:val="28"/>
                <w:lang w:val="uk-UA"/>
              </w:rPr>
            </w:pPr>
            <w:r w:rsidRPr="007A2FA7">
              <w:rPr>
                <w:rFonts w:ascii="Times New Roman" w:hAnsi="Times New Roman"/>
                <w:b/>
                <w:bCs/>
                <w:sz w:val="28"/>
                <w:szCs w:val="28"/>
                <w:lang w:val="uk-UA"/>
              </w:rPr>
              <w:t xml:space="preserve">Індивідуальний розвиток сільськогосподарських тварин. </w:t>
            </w:r>
            <w:r w:rsidRPr="001F50B9">
              <w:rPr>
                <w:rFonts w:ascii="Times New Roman" w:hAnsi="Times New Roman"/>
                <w:bCs/>
                <w:sz w:val="28"/>
                <w:szCs w:val="28"/>
                <w:lang w:val="uk-UA"/>
              </w:rPr>
              <w:t>Онтогенез</w:t>
            </w:r>
            <w:r w:rsidRPr="001F50B9">
              <w:rPr>
                <w:rFonts w:ascii="Times New Roman" w:hAnsi="Times New Roman"/>
                <w:sz w:val="28"/>
                <w:szCs w:val="28"/>
                <w:lang w:val="uk-UA"/>
              </w:rPr>
              <w:t xml:space="preserve"> </w:t>
            </w:r>
            <w:r w:rsidRPr="007A2FA7">
              <w:rPr>
                <w:rFonts w:ascii="Times New Roman" w:hAnsi="Times New Roman"/>
                <w:sz w:val="28"/>
                <w:szCs w:val="28"/>
                <w:lang w:val="uk-UA"/>
              </w:rPr>
              <w:t>сільськогосподарських тварин, його періоди та фази. Основні закономірності онтогенезу. Типи недорозвитку тварин.</w:t>
            </w:r>
          </w:p>
        </w:tc>
        <w:tc>
          <w:tcPr>
            <w:tcW w:w="1417" w:type="dxa"/>
            <w:vAlign w:val="center"/>
          </w:tcPr>
          <w:p w:rsidR="00E16A54" w:rsidRPr="007A2FA7" w:rsidRDefault="00E16A54" w:rsidP="007A2FA7">
            <w:pPr>
              <w:spacing w:after="0"/>
              <w:jc w:val="center"/>
              <w:rPr>
                <w:rFonts w:ascii="Times New Roman" w:hAnsi="Times New Roman"/>
                <w:sz w:val="28"/>
                <w:szCs w:val="28"/>
                <w:lang w:val="uk-UA"/>
              </w:rPr>
            </w:pPr>
            <w:r w:rsidRPr="007A2FA7">
              <w:rPr>
                <w:rFonts w:ascii="Times New Roman" w:hAnsi="Times New Roman"/>
                <w:sz w:val="28"/>
                <w:szCs w:val="28"/>
                <w:lang w:val="uk-UA"/>
              </w:rPr>
              <w:t>1</w:t>
            </w:r>
          </w:p>
        </w:tc>
      </w:tr>
      <w:tr w:rsidR="00E16A54" w:rsidRPr="007A2FA7" w:rsidTr="007A2FA7">
        <w:trPr>
          <w:trHeight w:val="70"/>
        </w:trPr>
        <w:tc>
          <w:tcPr>
            <w:tcW w:w="567" w:type="dxa"/>
            <w:vAlign w:val="center"/>
          </w:tcPr>
          <w:p w:rsidR="00E16A54" w:rsidRPr="007A2FA7" w:rsidRDefault="00E16A54" w:rsidP="00ED2129">
            <w:pPr>
              <w:spacing w:after="0"/>
              <w:jc w:val="center"/>
              <w:rPr>
                <w:rFonts w:ascii="Times New Roman" w:hAnsi="Times New Roman"/>
                <w:sz w:val="28"/>
                <w:szCs w:val="28"/>
                <w:lang w:val="uk-UA"/>
              </w:rPr>
            </w:pPr>
            <w:r w:rsidRPr="007A2FA7">
              <w:rPr>
                <w:rFonts w:ascii="Times New Roman" w:hAnsi="Times New Roman"/>
                <w:sz w:val="28"/>
                <w:szCs w:val="28"/>
                <w:lang w:val="uk-UA"/>
              </w:rPr>
              <w:t>8.</w:t>
            </w:r>
          </w:p>
        </w:tc>
        <w:tc>
          <w:tcPr>
            <w:tcW w:w="7655" w:type="dxa"/>
          </w:tcPr>
          <w:p w:rsidR="00E16A54" w:rsidRPr="007A2FA7" w:rsidRDefault="00E16A54" w:rsidP="008A4467">
            <w:pPr>
              <w:spacing w:after="0"/>
              <w:jc w:val="both"/>
              <w:rPr>
                <w:rFonts w:ascii="Times New Roman" w:hAnsi="Times New Roman"/>
                <w:sz w:val="28"/>
                <w:szCs w:val="28"/>
                <w:lang w:val="uk-UA"/>
              </w:rPr>
            </w:pPr>
            <w:r w:rsidRPr="007A2FA7">
              <w:rPr>
                <w:rFonts w:ascii="Times New Roman" w:hAnsi="Times New Roman"/>
                <w:b/>
                <w:bCs/>
                <w:sz w:val="28"/>
                <w:szCs w:val="28"/>
                <w:lang w:val="uk-UA"/>
              </w:rPr>
              <w:t xml:space="preserve">Конституція, екстер’єр та інтер’єр тварин. </w:t>
            </w:r>
            <w:r w:rsidRPr="007A2FA7">
              <w:rPr>
                <w:rFonts w:ascii="Times New Roman" w:hAnsi="Times New Roman"/>
                <w:sz w:val="28"/>
                <w:szCs w:val="28"/>
                <w:lang w:val="uk-UA"/>
              </w:rPr>
              <w:t xml:space="preserve">Конституція сільськогосподарських тварин і </w:t>
            </w:r>
            <w:r>
              <w:rPr>
                <w:rFonts w:ascii="Times New Roman" w:hAnsi="Times New Roman"/>
                <w:sz w:val="28"/>
                <w:szCs w:val="28"/>
                <w:lang w:val="uk-UA"/>
              </w:rPr>
              <w:t>класифікації її типів</w:t>
            </w:r>
            <w:r w:rsidRPr="007A2FA7">
              <w:rPr>
                <w:rFonts w:ascii="Times New Roman" w:hAnsi="Times New Roman"/>
                <w:sz w:val="28"/>
                <w:szCs w:val="28"/>
                <w:lang w:val="uk-UA"/>
              </w:rPr>
              <w:t>. Поняття про екстер’єр та інтер’єр сільськогосподарських тварин. Методи вивчення екстер’єру та інтер’єру тварин. Показники оцінки інтер’єру тварин.</w:t>
            </w:r>
          </w:p>
        </w:tc>
        <w:tc>
          <w:tcPr>
            <w:tcW w:w="1417" w:type="dxa"/>
            <w:vAlign w:val="center"/>
          </w:tcPr>
          <w:p w:rsidR="00E16A54" w:rsidRPr="007A2FA7" w:rsidRDefault="00E16A54" w:rsidP="00ED2129">
            <w:pPr>
              <w:spacing w:after="0"/>
              <w:jc w:val="center"/>
              <w:rPr>
                <w:rFonts w:ascii="Times New Roman" w:hAnsi="Times New Roman"/>
                <w:sz w:val="28"/>
                <w:szCs w:val="28"/>
                <w:lang w:val="uk-UA"/>
              </w:rPr>
            </w:pPr>
            <w:r w:rsidRPr="007A2FA7">
              <w:rPr>
                <w:rFonts w:ascii="Times New Roman" w:hAnsi="Times New Roman"/>
                <w:sz w:val="28"/>
                <w:szCs w:val="28"/>
                <w:lang w:val="uk-UA"/>
              </w:rPr>
              <w:t>2</w:t>
            </w:r>
          </w:p>
        </w:tc>
      </w:tr>
      <w:tr w:rsidR="00E16A54" w:rsidRPr="007A2FA7" w:rsidTr="007A2FA7">
        <w:trPr>
          <w:trHeight w:val="70"/>
        </w:trPr>
        <w:tc>
          <w:tcPr>
            <w:tcW w:w="567" w:type="dxa"/>
            <w:vAlign w:val="center"/>
          </w:tcPr>
          <w:p w:rsidR="00E16A54" w:rsidRPr="007A2FA7" w:rsidRDefault="00E16A54" w:rsidP="00ED2129">
            <w:pPr>
              <w:spacing w:after="0"/>
              <w:jc w:val="center"/>
              <w:rPr>
                <w:rFonts w:ascii="Times New Roman" w:hAnsi="Times New Roman"/>
                <w:sz w:val="28"/>
                <w:szCs w:val="28"/>
                <w:lang w:val="uk-UA"/>
              </w:rPr>
            </w:pPr>
            <w:r w:rsidRPr="007A2FA7">
              <w:rPr>
                <w:rFonts w:ascii="Times New Roman" w:hAnsi="Times New Roman"/>
                <w:sz w:val="28"/>
                <w:szCs w:val="28"/>
                <w:lang w:val="uk-UA"/>
              </w:rPr>
              <w:t>9.</w:t>
            </w:r>
          </w:p>
        </w:tc>
        <w:tc>
          <w:tcPr>
            <w:tcW w:w="7655" w:type="dxa"/>
          </w:tcPr>
          <w:p w:rsidR="00E16A54" w:rsidRDefault="00E16A54" w:rsidP="008A4467">
            <w:pPr>
              <w:spacing w:after="0"/>
              <w:jc w:val="both"/>
              <w:rPr>
                <w:rFonts w:ascii="Times New Roman" w:hAnsi="Times New Roman"/>
                <w:b/>
                <w:bCs/>
                <w:sz w:val="28"/>
                <w:szCs w:val="28"/>
                <w:lang w:val="uk-UA"/>
              </w:rPr>
            </w:pPr>
            <w:r w:rsidRPr="007A2FA7">
              <w:rPr>
                <w:rFonts w:ascii="Times New Roman" w:hAnsi="Times New Roman"/>
                <w:b/>
                <w:bCs/>
                <w:sz w:val="28"/>
                <w:szCs w:val="28"/>
                <w:lang w:val="uk-UA"/>
              </w:rPr>
              <w:t>Добір і підбір сільськогосподарських тварин.</w:t>
            </w:r>
          </w:p>
          <w:p w:rsidR="00E16A54" w:rsidRPr="007A2FA7" w:rsidRDefault="00E16A54" w:rsidP="008A4467">
            <w:pPr>
              <w:spacing w:after="0"/>
              <w:jc w:val="both"/>
              <w:rPr>
                <w:rFonts w:ascii="Times New Roman" w:hAnsi="Times New Roman"/>
                <w:b/>
                <w:bCs/>
                <w:sz w:val="28"/>
                <w:szCs w:val="28"/>
                <w:lang w:val="uk-UA"/>
              </w:rPr>
            </w:pPr>
            <w:r w:rsidRPr="008A4467">
              <w:rPr>
                <w:rFonts w:ascii="Times New Roman" w:hAnsi="Times New Roman"/>
                <w:bCs/>
                <w:sz w:val="28"/>
                <w:szCs w:val="28"/>
                <w:lang w:val="uk-UA"/>
              </w:rPr>
              <w:t>Теоретичні основи добору і підбору</w:t>
            </w:r>
            <w:r>
              <w:rPr>
                <w:rFonts w:ascii="Times New Roman" w:hAnsi="Times New Roman"/>
                <w:bCs/>
                <w:sz w:val="28"/>
                <w:szCs w:val="28"/>
                <w:lang w:val="uk-UA"/>
              </w:rPr>
              <w:t xml:space="preserve"> тварин</w:t>
            </w:r>
            <w:r w:rsidRPr="008A4467">
              <w:rPr>
                <w:rFonts w:ascii="Times New Roman" w:hAnsi="Times New Roman"/>
                <w:bCs/>
                <w:sz w:val="28"/>
                <w:szCs w:val="28"/>
                <w:lang w:val="uk-UA"/>
              </w:rPr>
              <w:t xml:space="preserve">. </w:t>
            </w:r>
            <w:r w:rsidRPr="008A4467">
              <w:rPr>
                <w:rFonts w:ascii="Times New Roman" w:hAnsi="Times New Roman"/>
                <w:sz w:val="28"/>
                <w:szCs w:val="28"/>
                <w:lang w:val="uk-UA"/>
              </w:rPr>
              <w:t>Поняття про природній і штучний добір. Методи та форми добору</w:t>
            </w:r>
            <w:r w:rsidRPr="007A2FA7">
              <w:rPr>
                <w:rFonts w:ascii="Times New Roman" w:hAnsi="Times New Roman"/>
                <w:sz w:val="28"/>
                <w:szCs w:val="28"/>
                <w:lang w:val="uk-UA"/>
              </w:rPr>
              <w:t>. Добір тварин</w:t>
            </w:r>
            <w:r>
              <w:rPr>
                <w:rFonts w:ascii="Times New Roman" w:hAnsi="Times New Roman"/>
                <w:sz w:val="28"/>
                <w:szCs w:val="28"/>
                <w:lang w:val="uk-UA"/>
              </w:rPr>
              <w:t xml:space="preserve"> за генотипом і фенотипом.</w:t>
            </w:r>
            <w:r w:rsidRPr="007A2FA7">
              <w:rPr>
                <w:rFonts w:ascii="Times New Roman" w:hAnsi="Times New Roman"/>
                <w:sz w:val="28"/>
                <w:szCs w:val="28"/>
                <w:lang w:val="uk-UA"/>
              </w:rPr>
              <w:t xml:space="preserve"> Фактори, які впливають на ефективніст</w:t>
            </w:r>
            <w:r>
              <w:rPr>
                <w:rFonts w:ascii="Times New Roman" w:hAnsi="Times New Roman"/>
                <w:sz w:val="28"/>
                <w:szCs w:val="28"/>
                <w:lang w:val="uk-UA"/>
              </w:rPr>
              <w:t xml:space="preserve">ь добору. </w:t>
            </w:r>
            <w:r w:rsidRPr="007A2FA7">
              <w:rPr>
                <w:rFonts w:ascii="Times New Roman" w:hAnsi="Times New Roman"/>
                <w:bCs/>
                <w:sz w:val="28"/>
                <w:szCs w:val="28"/>
                <w:lang w:val="uk-UA"/>
              </w:rPr>
              <w:t>Суть і завдання підбору. Основні принципи і класифікація підбору. Гомогенний і гетерогенний підбір</w:t>
            </w:r>
            <w:r>
              <w:rPr>
                <w:rFonts w:ascii="Times New Roman" w:hAnsi="Times New Roman"/>
                <w:bCs/>
                <w:sz w:val="28"/>
                <w:szCs w:val="28"/>
                <w:lang w:val="uk-UA"/>
              </w:rPr>
              <w:t>.</w:t>
            </w:r>
          </w:p>
        </w:tc>
        <w:tc>
          <w:tcPr>
            <w:tcW w:w="1417" w:type="dxa"/>
            <w:vAlign w:val="center"/>
          </w:tcPr>
          <w:p w:rsidR="00E16A54" w:rsidRPr="007A2FA7" w:rsidRDefault="00E16A54" w:rsidP="00ED2129">
            <w:pPr>
              <w:spacing w:after="0"/>
              <w:jc w:val="center"/>
              <w:rPr>
                <w:rFonts w:ascii="Times New Roman" w:hAnsi="Times New Roman"/>
                <w:sz w:val="28"/>
                <w:szCs w:val="28"/>
                <w:lang w:val="uk-UA"/>
              </w:rPr>
            </w:pPr>
            <w:r w:rsidRPr="007A2FA7">
              <w:rPr>
                <w:rFonts w:ascii="Times New Roman" w:hAnsi="Times New Roman"/>
                <w:sz w:val="28"/>
                <w:szCs w:val="28"/>
                <w:lang w:val="uk-UA"/>
              </w:rPr>
              <w:t>2</w:t>
            </w:r>
          </w:p>
        </w:tc>
      </w:tr>
      <w:tr w:rsidR="00E16A54" w:rsidRPr="007A2FA7" w:rsidTr="007A2FA7">
        <w:trPr>
          <w:trHeight w:val="70"/>
        </w:trPr>
        <w:tc>
          <w:tcPr>
            <w:tcW w:w="567" w:type="dxa"/>
            <w:vAlign w:val="center"/>
          </w:tcPr>
          <w:p w:rsidR="00E16A54" w:rsidRPr="007A2FA7" w:rsidRDefault="00E16A54" w:rsidP="00ED2129">
            <w:pPr>
              <w:spacing w:after="0"/>
              <w:jc w:val="center"/>
              <w:rPr>
                <w:rFonts w:ascii="Times New Roman" w:hAnsi="Times New Roman"/>
                <w:sz w:val="28"/>
                <w:szCs w:val="28"/>
                <w:lang w:val="uk-UA"/>
              </w:rPr>
            </w:pPr>
            <w:r w:rsidRPr="007A2FA7">
              <w:rPr>
                <w:rFonts w:ascii="Times New Roman" w:hAnsi="Times New Roman"/>
                <w:sz w:val="28"/>
                <w:szCs w:val="28"/>
                <w:lang w:val="uk-UA"/>
              </w:rPr>
              <w:t>10.</w:t>
            </w:r>
          </w:p>
        </w:tc>
        <w:tc>
          <w:tcPr>
            <w:tcW w:w="7655" w:type="dxa"/>
          </w:tcPr>
          <w:p w:rsidR="00E16A54" w:rsidRPr="007A2FA7" w:rsidRDefault="00E16A54" w:rsidP="00776DF1">
            <w:pPr>
              <w:spacing w:after="0"/>
              <w:jc w:val="both"/>
              <w:rPr>
                <w:rFonts w:ascii="Times New Roman" w:hAnsi="Times New Roman"/>
                <w:b/>
                <w:bCs/>
                <w:sz w:val="28"/>
                <w:szCs w:val="28"/>
                <w:lang w:val="uk-UA"/>
              </w:rPr>
            </w:pPr>
            <w:r w:rsidRPr="007A2FA7">
              <w:rPr>
                <w:rFonts w:ascii="Times New Roman" w:hAnsi="Times New Roman"/>
                <w:b/>
                <w:bCs/>
                <w:sz w:val="28"/>
                <w:szCs w:val="28"/>
                <w:lang w:val="uk-UA"/>
              </w:rPr>
              <w:t xml:space="preserve">Методи розведення сільськогосподарських тварин. </w:t>
            </w:r>
            <w:r w:rsidRPr="007A2FA7">
              <w:rPr>
                <w:rFonts w:ascii="Times New Roman" w:hAnsi="Times New Roman"/>
                <w:sz w:val="28"/>
                <w:szCs w:val="28"/>
                <w:lang w:val="uk-UA"/>
              </w:rPr>
              <w:t xml:space="preserve">Поняття про методи розведення </w:t>
            </w:r>
            <w:r w:rsidR="00D60F05">
              <w:rPr>
                <w:rFonts w:ascii="Times New Roman" w:hAnsi="Times New Roman"/>
                <w:sz w:val="28"/>
                <w:szCs w:val="28"/>
                <w:lang w:val="uk-UA"/>
              </w:rPr>
              <w:t xml:space="preserve">сільськогосподарських </w:t>
            </w:r>
            <w:r w:rsidRPr="007A2FA7">
              <w:rPr>
                <w:rFonts w:ascii="Times New Roman" w:hAnsi="Times New Roman"/>
                <w:sz w:val="28"/>
                <w:szCs w:val="28"/>
                <w:lang w:val="uk-UA"/>
              </w:rPr>
              <w:t>тварин і їх класифікація. Чистопородне розведення, його значення.</w:t>
            </w:r>
            <w:r w:rsidRPr="007A2FA7">
              <w:rPr>
                <w:rFonts w:ascii="Times New Roman" w:hAnsi="Times New Roman"/>
                <w:bCs/>
                <w:sz w:val="28"/>
                <w:szCs w:val="28"/>
                <w:lang w:val="uk-UA"/>
              </w:rPr>
              <w:t xml:space="preserve"> Завдання, які вирішуються за допомогою інбридингу. </w:t>
            </w:r>
            <w:r w:rsidRPr="007A2FA7">
              <w:rPr>
                <w:rFonts w:ascii="Times New Roman" w:hAnsi="Times New Roman"/>
                <w:sz w:val="28"/>
                <w:szCs w:val="28"/>
                <w:lang w:val="uk-UA"/>
              </w:rPr>
              <w:t>Суть і завдання схрещування. Значення гібридизації у тваринництві.</w:t>
            </w:r>
          </w:p>
        </w:tc>
        <w:tc>
          <w:tcPr>
            <w:tcW w:w="1417" w:type="dxa"/>
            <w:vAlign w:val="center"/>
          </w:tcPr>
          <w:p w:rsidR="00E16A54" w:rsidRPr="007A2FA7" w:rsidRDefault="00E16A54" w:rsidP="00ED2129">
            <w:pPr>
              <w:spacing w:after="0"/>
              <w:jc w:val="center"/>
              <w:rPr>
                <w:rFonts w:ascii="Times New Roman" w:hAnsi="Times New Roman"/>
                <w:sz w:val="28"/>
                <w:szCs w:val="28"/>
                <w:lang w:val="uk-UA"/>
              </w:rPr>
            </w:pPr>
            <w:r w:rsidRPr="007A2FA7">
              <w:rPr>
                <w:rFonts w:ascii="Times New Roman" w:hAnsi="Times New Roman"/>
                <w:sz w:val="28"/>
                <w:szCs w:val="28"/>
                <w:lang w:val="uk-UA"/>
              </w:rPr>
              <w:t>2</w:t>
            </w:r>
          </w:p>
        </w:tc>
      </w:tr>
      <w:tr w:rsidR="00E16A54" w:rsidRPr="007A2FA7" w:rsidTr="00ED2129">
        <w:trPr>
          <w:trHeight w:val="70"/>
        </w:trPr>
        <w:tc>
          <w:tcPr>
            <w:tcW w:w="8222" w:type="dxa"/>
            <w:gridSpan w:val="2"/>
          </w:tcPr>
          <w:p w:rsidR="00E16A54" w:rsidRPr="007A2FA7" w:rsidRDefault="00E16A54" w:rsidP="008A4467">
            <w:pPr>
              <w:spacing w:after="0"/>
              <w:rPr>
                <w:rFonts w:ascii="Times New Roman" w:hAnsi="Times New Roman"/>
                <w:b/>
                <w:bCs/>
                <w:iCs/>
                <w:sz w:val="28"/>
                <w:szCs w:val="28"/>
                <w:lang w:val="uk-UA"/>
              </w:rPr>
            </w:pPr>
            <w:r w:rsidRPr="007A2FA7">
              <w:rPr>
                <w:rFonts w:ascii="Times New Roman" w:hAnsi="Times New Roman"/>
                <w:b/>
                <w:bCs/>
                <w:iCs/>
                <w:sz w:val="28"/>
                <w:szCs w:val="28"/>
                <w:lang w:val="uk-UA"/>
              </w:rPr>
              <w:t>Всього:</w:t>
            </w:r>
          </w:p>
        </w:tc>
        <w:tc>
          <w:tcPr>
            <w:tcW w:w="1417" w:type="dxa"/>
            <w:vAlign w:val="center"/>
          </w:tcPr>
          <w:p w:rsidR="00E16A54" w:rsidRPr="007A2FA7" w:rsidRDefault="00E16A54" w:rsidP="007A2FA7">
            <w:pPr>
              <w:spacing w:after="0"/>
              <w:jc w:val="center"/>
              <w:rPr>
                <w:rFonts w:ascii="Times New Roman" w:hAnsi="Times New Roman"/>
                <w:sz w:val="28"/>
                <w:szCs w:val="28"/>
                <w:lang w:val="uk-UA"/>
              </w:rPr>
            </w:pPr>
            <w:r w:rsidRPr="007A2FA7">
              <w:rPr>
                <w:rFonts w:ascii="Times New Roman" w:hAnsi="Times New Roman"/>
                <w:b/>
                <w:bCs/>
                <w:iCs/>
                <w:sz w:val="28"/>
                <w:szCs w:val="28"/>
                <w:lang w:val="uk-UA"/>
              </w:rPr>
              <w:t>16</w:t>
            </w:r>
          </w:p>
        </w:tc>
      </w:tr>
    </w:tbl>
    <w:p w:rsidR="00D60F05" w:rsidRDefault="00D60F05" w:rsidP="007A2FA7">
      <w:pPr>
        <w:spacing w:after="0"/>
        <w:jc w:val="center"/>
        <w:rPr>
          <w:rFonts w:ascii="Times New Roman" w:hAnsi="Times New Roman"/>
          <w:b/>
          <w:bCs/>
          <w:iCs/>
          <w:sz w:val="28"/>
          <w:szCs w:val="28"/>
          <w:lang w:val="uk-UA"/>
        </w:rPr>
      </w:pPr>
    </w:p>
    <w:p w:rsidR="00D60F05" w:rsidRDefault="00D60F05" w:rsidP="007A2FA7">
      <w:pPr>
        <w:spacing w:after="0"/>
        <w:jc w:val="center"/>
        <w:rPr>
          <w:rFonts w:ascii="Times New Roman" w:hAnsi="Times New Roman"/>
          <w:b/>
          <w:bCs/>
          <w:iCs/>
          <w:sz w:val="28"/>
          <w:szCs w:val="28"/>
          <w:lang w:val="uk-UA"/>
        </w:rPr>
      </w:pPr>
    </w:p>
    <w:p w:rsidR="00D60F05" w:rsidRDefault="00D60F05" w:rsidP="007A2FA7">
      <w:pPr>
        <w:spacing w:after="0"/>
        <w:jc w:val="center"/>
        <w:rPr>
          <w:rFonts w:ascii="Times New Roman" w:hAnsi="Times New Roman"/>
          <w:b/>
          <w:bCs/>
          <w:iCs/>
          <w:sz w:val="28"/>
          <w:szCs w:val="28"/>
          <w:lang w:val="uk-UA"/>
        </w:rPr>
      </w:pPr>
    </w:p>
    <w:p w:rsidR="00D60F05" w:rsidRDefault="00D60F05" w:rsidP="007A2FA7">
      <w:pPr>
        <w:spacing w:after="0"/>
        <w:jc w:val="center"/>
        <w:rPr>
          <w:rFonts w:ascii="Times New Roman" w:hAnsi="Times New Roman"/>
          <w:b/>
          <w:bCs/>
          <w:iCs/>
          <w:sz w:val="28"/>
          <w:szCs w:val="28"/>
          <w:lang w:val="uk-UA"/>
        </w:rPr>
      </w:pPr>
    </w:p>
    <w:p w:rsidR="007A2FA7" w:rsidRPr="007A2FA7" w:rsidRDefault="00776DF1" w:rsidP="007A2FA7">
      <w:pPr>
        <w:spacing w:after="0"/>
        <w:jc w:val="center"/>
        <w:rPr>
          <w:rFonts w:ascii="Times New Roman" w:hAnsi="Times New Roman"/>
          <w:b/>
          <w:bCs/>
          <w:iCs/>
          <w:sz w:val="28"/>
          <w:szCs w:val="28"/>
          <w:lang w:val="uk-UA"/>
        </w:rPr>
      </w:pPr>
      <w:r>
        <w:rPr>
          <w:rFonts w:ascii="Times New Roman" w:hAnsi="Times New Roman"/>
          <w:b/>
          <w:bCs/>
          <w:iCs/>
          <w:sz w:val="28"/>
          <w:szCs w:val="28"/>
          <w:lang w:val="uk-UA"/>
        </w:rPr>
        <w:lastRenderedPageBreak/>
        <w:t>3.</w:t>
      </w:r>
      <w:r w:rsidR="002D0D55">
        <w:rPr>
          <w:rFonts w:ascii="Times New Roman" w:hAnsi="Times New Roman"/>
          <w:b/>
          <w:bCs/>
          <w:iCs/>
          <w:sz w:val="28"/>
          <w:szCs w:val="28"/>
          <w:lang w:val="uk-UA"/>
        </w:rPr>
        <w:t>3</w:t>
      </w:r>
      <w:r w:rsidR="007A2FA7" w:rsidRPr="007A2FA7">
        <w:rPr>
          <w:rFonts w:ascii="Times New Roman" w:hAnsi="Times New Roman"/>
          <w:b/>
          <w:bCs/>
          <w:iCs/>
          <w:sz w:val="28"/>
          <w:szCs w:val="28"/>
          <w:lang w:val="uk-UA"/>
        </w:rPr>
        <w:t>. Теми лабораторних занять</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7655"/>
        <w:gridCol w:w="1417"/>
      </w:tblGrid>
      <w:tr w:rsidR="007A2FA7" w:rsidRPr="007A2FA7" w:rsidTr="007A2FA7">
        <w:trPr>
          <w:trHeight w:val="528"/>
        </w:trPr>
        <w:tc>
          <w:tcPr>
            <w:tcW w:w="567" w:type="dxa"/>
            <w:vAlign w:val="center"/>
          </w:tcPr>
          <w:p w:rsidR="007A2FA7" w:rsidRPr="007A2FA7" w:rsidRDefault="007A2FA7" w:rsidP="007A2FA7">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w:t>
            </w:r>
          </w:p>
          <w:p w:rsidR="007A2FA7" w:rsidRPr="007A2FA7" w:rsidRDefault="007A2FA7" w:rsidP="007A2FA7">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з/п</w:t>
            </w:r>
          </w:p>
        </w:tc>
        <w:tc>
          <w:tcPr>
            <w:tcW w:w="7655" w:type="dxa"/>
            <w:vAlign w:val="center"/>
          </w:tcPr>
          <w:p w:rsidR="007A2FA7" w:rsidRPr="007A2FA7" w:rsidRDefault="007A2FA7" w:rsidP="007A2FA7">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Теми лабораторних занять та їх короткий зміст</w:t>
            </w:r>
          </w:p>
        </w:tc>
        <w:tc>
          <w:tcPr>
            <w:tcW w:w="1417" w:type="dxa"/>
            <w:vAlign w:val="center"/>
          </w:tcPr>
          <w:p w:rsidR="007A2FA7" w:rsidRPr="007A2FA7" w:rsidRDefault="007A2FA7" w:rsidP="007A2FA7">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Кількість годин</w:t>
            </w:r>
          </w:p>
        </w:tc>
      </w:tr>
      <w:tr w:rsidR="007A2FA7" w:rsidRPr="007A2FA7" w:rsidTr="007A2FA7">
        <w:trPr>
          <w:trHeight w:val="326"/>
        </w:trPr>
        <w:tc>
          <w:tcPr>
            <w:tcW w:w="567" w:type="dxa"/>
            <w:vAlign w:val="center"/>
          </w:tcPr>
          <w:p w:rsidR="007A2FA7" w:rsidRPr="007A2FA7" w:rsidRDefault="007A2FA7" w:rsidP="007A2FA7">
            <w:pPr>
              <w:spacing w:after="0"/>
              <w:jc w:val="center"/>
              <w:rPr>
                <w:rFonts w:ascii="Times New Roman" w:hAnsi="Times New Roman"/>
                <w:b/>
                <w:bCs/>
                <w:iCs/>
                <w:sz w:val="28"/>
                <w:szCs w:val="28"/>
                <w:lang w:val="uk-UA"/>
              </w:rPr>
            </w:pPr>
            <w:r w:rsidRPr="007A2FA7">
              <w:rPr>
                <w:rFonts w:ascii="Times New Roman" w:hAnsi="Times New Roman"/>
                <w:b/>
                <w:bCs/>
                <w:iCs/>
                <w:sz w:val="28"/>
                <w:szCs w:val="28"/>
                <w:lang w:val="uk-UA"/>
              </w:rPr>
              <w:t>1</w:t>
            </w:r>
          </w:p>
        </w:tc>
        <w:tc>
          <w:tcPr>
            <w:tcW w:w="7655" w:type="dxa"/>
            <w:vAlign w:val="center"/>
          </w:tcPr>
          <w:p w:rsidR="007A2FA7" w:rsidRPr="007A2FA7" w:rsidRDefault="007A2FA7" w:rsidP="007A2FA7">
            <w:pPr>
              <w:spacing w:after="0"/>
              <w:jc w:val="center"/>
              <w:rPr>
                <w:rFonts w:ascii="Times New Roman" w:hAnsi="Times New Roman"/>
                <w:b/>
                <w:bCs/>
                <w:iCs/>
                <w:sz w:val="28"/>
                <w:szCs w:val="28"/>
                <w:lang w:val="uk-UA"/>
              </w:rPr>
            </w:pPr>
            <w:r w:rsidRPr="007A2FA7">
              <w:rPr>
                <w:rFonts w:ascii="Times New Roman" w:hAnsi="Times New Roman"/>
                <w:b/>
                <w:bCs/>
                <w:iCs/>
                <w:sz w:val="28"/>
                <w:szCs w:val="28"/>
                <w:lang w:val="uk-UA"/>
              </w:rPr>
              <w:t>2</w:t>
            </w:r>
          </w:p>
        </w:tc>
        <w:tc>
          <w:tcPr>
            <w:tcW w:w="1417" w:type="dxa"/>
            <w:vAlign w:val="center"/>
          </w:tcPr>
          <w:p w:rsidR="007A2FA7" w:rsidRPr="007A2FA7" w:rsidRDefault="007A2FA7" w:rsidP="007A2FA7">
            <w:pPr>
              <w:spacing w:after="0"/>
              <w:jc w:val="center"/>
              <w:rPr>
                <w:rFonts w:ascii="Times New Roman" w:hAnsi="Times New Roman"/>
                <w:b/>
                <w:bCs/>
                <w:iCs/>
                <w:sz w:val="28"/>
                <w:szCs w:val="28"/>
                <w:lang w:val="uk-UA"/>
              </w:rPr>
            </w:pPr>
            <w:r w:rsidRPr="007A2FA7">
              <w:rPr>
                <w:rFonts w:ascii="Times New Roman" w:hAnsi="Times New Roman"/>
                <w:b/>
                <w:bCs/>
                <w:iCs/>
                <w:sz w:val="28"/>
                <w:szCs w:val="28"/>
                <w:lang w:val="uk-UA"/>
              </w:rPr>
              <w:t>3</w:t>
            </w:r>
          </w:p>
        </w:tc>
      </w:tr>
      <w:tr w:rsidR="00E16A54" w:rsidRPr="007A2FA7" w:rsidTr="007A2FA7">
        <w:trPr>
          <w:trHeight w:val="185"/>
        </w:trPr>
        <w:tc>
          <w:tcPr>
            <w:tcW w:w="567" w:type="dxa"/>
            <w:vAlign w:val="center"/>
          </w:tcPr>
          <w:p w:rsidR="00E16A54" w:rsidRPr="007A2FA7" w:rsidRDefault="00E16A54" w:rsidP="007A2FA7">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1.</w:t>
            </w:r>
          </w:p>
        </w:tc>
        <w:tc>
          <w:tcPr>
            <w:tcW w:w="7655" w:type="dxa"/>
          </w:tcPr>
          <w:p w:rsidR="00E16A54" w:rsidRPr="007A2FA7" w:rsidRDefault="00E16A54" w:rsidP="00F47801">
            <w:pPr>
              <w:tabs>
                <w:tab w:val="left" w:pos="2504"/>
              </w:tabs>
              <w:spacing w:after="0"/>
              <w:jc w:val="both"/>
              <w:rPr>
                <w:rFonts w:ascii="Times New Roman" w:hAnsi="Times New Roman"/>
                <w:b/>
                <w:bCs/>
                <w:iCs/>
                <w:sz w:val="28"/>
                <w:szCs w:val="28"/>
                <w:lang w:val="uk-UA"/>
              </w:rPr>
            </w:pPr>
            <w:r w:rsidRPr="007A2FA7">
              <w:rPr>
                <w:rFonts w:ascii="Times New Roman" w:hAnsi="Times New Roman"/>
                <w:b/>
                <w:bCs/>
                <w:iCs/>
                <w:sz w:val="28"/>
                <w:szCs w:val="28"/>
                <w:lang w:val="uk-UA"/>
              </w:rPr>
              <w:t>Особливості гібридологічного методу досліджень.</w:t>
            </w:r>
          </w:p>
          <w:p w:rsidR="00E16A54" w:rsidRPr="007A2FA7" w:rsidRDefault="00E16A54" w:rsidP="00F47801">
            <w:pPr>
              <w:tabs>
                <w:tab w:val="left" w:pos="2504"/>
              </w:tabs>
              <w:spacing w:after="0"/>
              <w:jc w:val="both"/>
              <w:rPr>
                <w:rFonts w:ascii="Times New Roman" w:hAnsi="Times New Roman"/>
                <w:bCs/>
                <w:iCs/>
                <w:sz w:val="28"/>
                <w:szCs w:val="28"/>
                <w:lang w:val="uk-UA"/>
              </w:rPr>
            </w:pPr>
            <w:r w:rsidRPr="007A2FA7">
              <w:rPr>
                <w:rFonts w:ascii="Times New Roman" w:hAnsi="Times New Roman"/>
                <w:bCs/>
                <w:iCs/>
                <w:sz w:val="28"/>
                <w:szCs w:val="28"/>
                <w:lang w:val="uk-UA"/>
              </w:rPr>
              <w:t>З’ясування закономірностей успадкування ознак при статевому способі розмноження. Розв’язування задач на моногібридне, дигібридне, полігібридне, зворотне і аналізуюче схрещування та неповне домінування ознак.</w:t>
            </w:r>
          </w:p>
        </w:tc>
        <w:tc>
          <w:tcPr>
            <w:tcW w:w="1417" w:type="dxa"/>
            <w:vAlign w:val="center"/>
          </w:tcPr>
          <w:p w:rsidR="00E16A54" w:rsidRPr="007A2FA7" w:rsidRDefault="00E16A54" w:rsidP="00F47801">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2</w:t>
            </w:r>
          </w:p>
        </w:tc>
      </w:tr>
      <w:tr w:rsidR="00E16A54" w:rsidRPr="007A2FA7" w:rsidTr="007A2FA7">
        <w:trPr>
          <w:trHeight w:val="185"/>
        </w:trPr>
        <w:tc>
          <w:tcPr>
            <w:tcW w:w="567" w:type="dxa"/>
            <w:vAlign w:val="center"/>
          </w:tcPr>
          <w:p w:rsidR="00E16A54" w:rsidRPr="007A2FA7" w:rsidRDefault="00E16A54" w:rsidP="00ED212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2.</w:t>
            </w:r>
          </w:p>
        </w:tc>
        <w:tc>
          <w:tcPr>
            <w:tcW w:w="7655" w:type="dxa"/>
          </w:tcPr>
          <w:p w:rsidR="00E16A54" w:rsidRPr="007A2FA7" w:rsidRDefault="00E16A54" w:rsidP="00F47801">
            <w:pPr>
              <w:spacing w:after="0"/>
              <w:jc w:val="both"/>
              <w:rPr>
                <w:rFonts w:ascii="Times New Roman" w:hAnsi="Times New Roman"/>
                <w:b/>
                <w:bCs/>
                <w:iCs/>
                <w:sz w:val="28"/>
                <w:szCs w:val="28"/>
                <w:lang w:val="uk-UA"/>
              </w:rPr>
            </w:pPr>
            <w:r w:rsidRPr="007A2FA7">
              <w:rPr>
                <w:rFonts w:ascii="Times New Roman" w:hAnsi="Times New Roman"/>
                <w:b/>
                <w:bCs/>
                <w:iCs/>
                <w:sz w:val="28"/>
                <w:szCs w:val="28"/>
                <w:lang w:val="uk-UA"/>
              </w:rPr>
              <w:t>Взаємодія неалельних генів.</w:t>
            </w:r>
          </w:p>
          <w:p w:rsidR="00E16A54" w:rsidRPr="007A2FA7" w:rsidRDefault="00E16A54" w:rsidP="00F47801">
            <w:pPr>
              <w:spacing w:after="0"/>
              <w:jc w:val="both"/>
              <w:rPr>
                <w:rFonts w:ascii="Times New Roman" w:hAnsi="Times New Roman"/>
                <w:bCs/>
                <w:iCs/>
                <w:sz w:val="28"/>
                <w:szCs w:val="28"/>
                <w:lang w:val="uk-UA"/>
              </w:rPr>
            </w:pPr>
            <w:r w:rsidRPr="007A2FA7">
              <w:rPr>
                <w:rFonts w:ascii="Times New Roman" w:hAnsi="Times New Roman"/>
                <w:bCs/>
                <w:iCs/>
                <w:sz w:val="28"/>
                <w:szCs w:val="28"/>
                <w:lang w:val="uk-UA"/>
              </w:rPr>
              <w:t>Успадкування ознак при взаємодії неалельних генів. Розв’язування задач на успадкування ознак при різних типах взаємодії неалельних генів. Летальна дія генів.</w:t>
            </w:r>
          </w:p>
        </w:tc>
        <w:tc>
          <w:tcPr>
            <w:tcW w:w="1417" w:type="dxa"/>
            <w:vAlign w:val="center"/>
          </w:tcPr>
          <w:p w:rsidR="00E16A54" w:rsidRPr="007A2FA7" w:rsidRDefault="00E16A54" w:rsidP="00F47801">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2</w:t>
            </w:r>
          </w:p>
        </w:tc>
      </w:tr>
      <w:tr w:rsidR="00E16A54" w:rsidRPr="007A2FA7" w:rsidTr="007A2FA7">
        <w:trPr>
          <w:trHeight w:val="185"/>
        </w:trPr>
        <w:tc>
          <w:tcPr>
            <w:tcW w:w="567" w:type="dxa"/>
            <w:vAlign w:val="center"/>
          </w:tcPr>
          <w:p w:rsidR="00E16A54" w:rsidRPr="007A2FA7" w:rsidRDefault="00E16A54" w:rsidP="00ED212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3.</w:t>
            </w:r>
          </w:p>
        </w:tc>
        <w:tc>
          <w:tcPr>
            <w:tcW w:w="7655" w:type="dxa"/>
          </w:tcPr>
          <w:p w:rsidR="00E16A54" w:rsidRPr="007A2FA7" w:rsidRDefault="00E16A54" w:rsidP="00F47801">
            <w:pPr>
              <w:spacing w:after="0"/>
              <w:jc w:val="both"/>
              <w:rPr>
                <w:rFonts w:ascii="Times New Roman" w:hAnsi="Times New Roman"/>
                <w:b/>
                <w:sz w:val="28"/>
                <w:szCs w:val="28"/>
                <w:lang w:val="uk-UA"/>
              </w:rPr>
            </w:pPr>
            <w:r w:rsidRPr="007A2FA7">
              <w:rPr>
                <w:rFonts w:ascii="Times New Roman" w:hAnsi="Times New Roman"/>
                <w:b/>
                <w:sz w:val="28"/>
                <w:szCs w:val="28"/>
                <w:lang w:val="uk-UA"/>
              </w:rPr>
              <w:t>Зчеплене успадкування ознак. Генетика статі.</w:t>
            </w:r>
          </w:p>
          <w:p w:rsidR="00E16A54" w:rsidRPr="007A2FA7" w:rsidRDefault="00E16A54" w:rsidP="00F47801">
            <w:pPr>
              <w:spacing w:after="0"/>
              <w:jc w:val="both"/>
              <w:rPr>
                <w:rFonts w:ascii="Times New Roman" w:hAnsi="Times New Roman"/>
                <w:bCs/>
                <w:iCs/>
                <w:sz w:val="28"/>
                <w:szCs w:val="28"/>
                <w:lang w:val="uk-UA"/>
              </w:rPr>
            </w:pPr>
            <w:r w:rsidRPr="007A2FA7">
              <w:rPr>
                <w:rFonts w:ascii="Times New Roman" w:hAnsi="Times New Roman"/>
                <w:bCs/>
                <w:iCs/>
                <w:sz w:val="28"/>
                <w:szCs w:val="28"/>
                <w:lang w:val="uk-UA"/>
              </w:rPr>
              <w:t>Розв’язування задач на повне і неповне зчеплене успадкування ознак. Визначення величини кросинговеру. Вивчення особливостей успадкування ознак зчеплених зі статтю. Складання схем схрещувань.</w:t>
            </w:r>
          </w:p>
        </w:tc>
        <w:tc>
          <w:tcPr>
            <w:tcW w:w="1417" w:type="dxa"/>
            <w:vAlign w:val="center"/>
          </w:tcPr>
          <w:p w:rsidR="00E16A54" w:rsidRPr="007A2FA7" w:rsidRDefault="00E16A54" w:rsidP="00F47801">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2</w:t>
            </w:r>
          </w:p>
        </w:tc>
      </w:tr>
      <w:tr w:rsidR="00E16A54" w:rsidRPr="007A2FA7" w:rsidTr="007A2FA7">
        <w:trPr>
          <w:trHeight w:val="185"/>
        </w:trPr>
        <w:tc>
          <w:tcPr>
            <w:tcW w:w="567" w:type="dxa"/>
            <w:vAlign w:val="center"/>
          </w:tcPr>
          <w:p w:rsidR="00E16A54" w:rsidRPr="007A2FA7" w:rsidRDefault="00E16A54" w:rsidP="00ED212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4.</w:t>
            </w:r>
          </w:p>
        </w:tc>
        <w:tc>
          <w:tcPr>
            <w:tcW w:w="7655" w:type="dxa"/>
          </w:tcPr>
          <w:p w:rsidR="00E16A54" w:rsidRPr="007A2FA7" w:rsidRDefault="00E16A54" w:rsidP="00E6211B">
            <w:pPr>
              <w:spacing w:after="0"/>
              <w:jc w:val="both"/>
              <w:rPr>
                <w:rFonts w:ascii="Times New Roman" w:hAnsi="Times New Roman"/>
                <w:b/>
                <w:sz w:val="28"/>
                <w:szCs w:val="28"/>
                <w:lang w:val="uk-UA"/>
              </w:rPr>
            </w:pPr>
            <w:r w:rsidRPr="007A2FA7">
              <w:rPr>
                <w:rFonts w:ascii="Times New Roman" w:hAnsi="Times New Roman"/>
                <w:b/>
                <w:sz w:val="28"/>
                <w:szCs w:val="28"/>
                <w:lang w:val="uk-UA"/>
              </w:rPr>
              <w:t>Генетика популяцій.</w:t>
            </w:r>
          </w:p>
          <w:p w:rsidR="00E16A54" w:rsidRPr="007A2FA7" w:rsidRDefault="00E16A54" w:rsidP="00E6211B">
            <w:pPr>
              <w:spacing w:after="0"/>
              <w:jc w:val="both"/>
              <w:rPr>
                <w:rFonts w:ascii="Times New Roman" w:hAnsi="Times New Roman"/>
                <w:sz w:val="28"/>
                <w:szCs w:val="28"/>
                <w:lang w:val="uk-UA"/>
              </w:rPr>
            </w:pPr>
            <w:r w:rsidRPr="007A2FA7">
              <w:rPr>
                <w:rFonts w:ascii="Times New Roman" w:hAnsi="Times New Roman"/>
                <w:sz w:val="28"/>
                <w:szCs w:val="28"/>
                <w:lang w:val="uk-UA"/>
              </w:rPr>
              <w:t>Визначення співвідношення в популяціях гомозиготних і гетерозиготних особин та частоти окремих генів.</w:t>
            </w:r>
          </w:p>
        </w:tc>
        <w:tc>
          <w:tcPr>
            <w:tcW w:w="1417" w:type="dxa"/>
            <w:vAlign w:val="center"/>
          </w:tcPr>
          <w:p w:rsidR="00E16A54" w:rsidRPr="007A2FA7" w:rsidRDefault="00E16A54" w:rsidP="00E6211B">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1</w:t>
            </w:r>
          </w:p>
        </w:tc>
      </w:tr>
      <w:tr w:rsidR="00E16A54" w:rsidRPr="007A2FA7" w:rsidTr="007A2FA7">
        <w:trPr>
          <w:trHeight w:val="185"/>
        </w:trPr>
        <w:tc>
          <w:tcPr>
            <w:tcW w:w="567" w:type="dxa"/>
            <w:vAlign w:val="center"/>
          </w:tcPr>
          <w:p w:rsidR="00E16A54" w:rsidRPr="007A2FA7" w:rsidRDefault="00E16A54" w:rsidP="00ED212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5.</w:t>
            </w:r>
          </w:p>
        </w:tc>
        <w:tc>
          <w:tcPr>
            <w:tcW w:w="7655" w:type="dxa"/>
          </w:tcPr>
          <w:p w:rsidR="00E16A54" w:rsidRPr="007A2FA7" w:rsidRDefault="00E16A54" w:rsidP="00E6211B">
            <w:pPr>
              <w:spacing w:after="0"/>
              <w:jc w:val="both"/>
              <w:rPr>
                <w:rFonts w:ascii="Times New Roman" w:hAnsi="Times New Roman"/>
                <w:b/>
                <w:sz w:val="28"/>
                <w:szCs w:val="28"/>
                <w:lang w:val="uk-UA"/>
              </w:rPr>
            </w:pPr>
            <w:r w:rsidRPr="007A2FA7">
              <w:rPr>
                <w:rFonts w:ascii="Times New Roman" w:hAnsi="Times New Roman"/>
                <w:b/>
                <w:sz w:val="28"/>
                <w:szCs w:val="28"/>
                <w:lang w:val="uk-UA"/>
              </w:rPr>
              <w:t>Імуногенетика і біохімічний поліморфізм білків.</w:t>
            </w:r>
          </w:p>
          <w:p w:rsidR="00E16A54" w:rsidRPr="007A2FA7" w:rsidRDefault="00E16A54" w:rsidP="00E6211B">
            <w:pPr>
              <w:spacing w:after="0"/>
              <w:jc w:val="both"/>
              <w:rPr>
                <w:rFonts w:ascii="Times New Roman" w:hAnsi="Times New Roman"/>
                <w:sz w:val="28"/>
                <w:szCs w:val="28"/>
                <w:lang w:val="uk-UA"/>
              </w:rPr>
            </w:pPr>
            <w:r w:rsidRPr="007A2FA7">
              <w:rPr>
                <w:rFonts w:ascii="Times New Roman" w:hAnsi="Times New Roman"/>
                <w:sz w:val="28"/>
                <w:szCs w:val="28"/>
                <w:lang w:val="uk-UA"/>
              </w:rPr>
              <w:t>Проведення генетичної експертизи походження тварин за групами крові і поліморфними білковими системами. Розв’язування задач на успадкування груп крові і біохімічного поліморфізму білків.</w:t>
            </w:r>
          </w:p>
        </w:tc>
        <w:tc>
          <w:tcPr>
            <w:tcW w:w="1417" w:type="dxa"/>
            <w:vAlign w:val="center"/>
          </w:tcPr>
          <w:p w:rsidR="00E16A54" w:rsidRPr="007A2FA7" w:rsidRDefault="00E16A54" w:rsidP="00E6211B">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1</w:t>
            </w:r>
          </w:p>
        </w:tc>
      </w:tr>
      <w:tr w:rsidR="00D60F05" w:rsidRPr="007A2FA7" w:rsidTr="007A2FA7">
        <w:trPr>
          <w:trHeight w:val="185"/>
        </w:trPr>
        <w:tc>
          <w:tcPr>
            <w:tcW w:w="567" w:type="dxa"/>
            <w:vAlign w:val="center"/>
          </w:tcPr>
          <w:p w:rsidR="00D60F05" w:rsidRPr="007A2FA7" w:rsidRDefault="00D60F05" w:rsidP="00ED212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6.</w:t>
            </w:r>
          </w:p>
        </w:tc>
        <w:tc>
          <w:tcPr>
            <w:tcW w:w="7655" w:type="dxa"/>
          </w:tcPr>
          <w:p w:rsidR="00D60F05" w:rsidRDefault="00D60F05" w:rsidP="00134395">
            <w:pPr>
              <w:spacing w:after="0"/>
              <w:jc w:val="both"/>
              <w:rPr>
                <w:rFonts w:ascii="Times New Roman" w:hAnsi="Times New Roman"/>
                <w:b/>
                <w:bCs/>
                <w:sz w:val="28"/>
                <w:szCs w:val="28"/>
                <w:lang w:val="uk-UA"/>
              </w:rPr>
            </w:pPr>
            <w:r w:rsidRPr="007A2FA7">
              <w:rPr>
                <w:rFonts w:ascii="Times New Roman" w:hAnsi="Times New Roman"/>
                <w:b/>
                <w:bCs/>
                <w:sz w:val="28"/>
                <w:szCs w:val="28"/>
                <w:lang w:val="uk-UA"/>
              </w:rPr>
              <w:t>Індивідуальний розвиток сільськогосподарських тварин.</w:t>
            </w:r>
          </w:p>
          <w:p w:rsidR="00D60F05" w:rsidRPr="007A2FA7" w:rsidRDefault="00D60F05" w:rsidP="00134395">
            <w:pPr>
              <w:spacing w:after="0"/>
              <w:jc w:val="both"/>
              <w:rPr>
                <w:rFonts w:ascii="Times New Roman" w:hAnsi="Times New Roman"/>
                <w:sz w:val="28"/>
                <w:szCs w:val="28"/>
                <w:lang w:val="uk-UA"/>
              </w:rPr>
            </w:pPr>
            <w:r w:rsidRPr="007A2FA7">
              <w:rPr>
                <w:rFonts w:ascii="Times New Roman" w:hAnsi="Times New Roman"/>
                <w:bCs/>
                <w:sz w:val="28"/>
                <w:szCs w:val="28"/>
                <w:lang w:val="uk-UA"/>
              </w:rPr>
              <w:t>Оцінка росту і розвитку тварин окремих видів за показниками їх живої маси в окремі вікові періоди.</w:t>
            </w:r>
          </w:p>
        </w:tc>
        <w:tc>
          <w:tcPr>
            <w:tcW w:w="1417" w:type="dxa"/>
            <w:vAlign w:val="center"/>
          </w:tcPr>
          <w:p w:rsidR="00D60F05" w:rsidRPr="007A2FA7" w:rsidRDefault="00D60F05" w:rsidP="00134395">
            <w:pPr>
              <w:spacing w:after="0"/>
              <w:jc w:val="center"/>
              <w:rPr>
                <w:rFonts w:ascii="Times New Roman" w:hAnsi="Times New Roman"/>
                <w:sz w:val="28"/>
                <w:szCs w:val="28"/>
                <w:lang w:val="uk-UA"/>
              </w:rPr>
            </w:pPr>
            <w:r w:rsidRPr="007A2FA7">
              <w:rPr>
                <w:rFonts w:ascii="Times New Roman" w:hAnsi="Times New Roman"/>
                <w:sz w:val="28"/>
                <w:szCs w:val="28"/>
                <w:lang w:val="uk-UA"/>
              </w:rPr>
              <w:t>2</w:t>
            </w:r>
          </w:p>
        </w:tc>
      </w:tr>
      <w:tr w:rsidR="00D60F05" w:rsidRPr="007A2FA7" w:rsidTr="007A2FA7">
        <w:tc>
          <w:tcPr>
            <w:tcW w:w="567" w:type="dxa"/>
            <w:vAlign w:val="center"/>
          </w:tcPr>
          <w:p w:rsidR="00D60F05" w:rsidRPr="007A2FA7" w:rsidRDefault="00D60F05" w:rsidP="00ED212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7.</w:t>
            </w:r>
          </w:p>
        </w:tc>
        <w:tc>
          <w:tcPr>
            <w:tcW w:w="7655" w:type="dxa"/>
          </w:tcPr>
          <w:p w:rsidR="00D60F05" w:rsidRPr="007A2FA7" w:rsidRDefault="00D60F05" w:rsidP="00134395">
            <w:pPr>
              <w:spacing w:after="0"/>
              <w:jc w:val="both"/>
              <w:rPr>
                <w:rFonts w:ascii="Times New Roman" w:hAnsi="Times New Roman"/>
                <w:sz w:val="28"/>
                <w:szCs w:val="28"/>
                <w:lang w:val="uk-UA"/>
              </w:rPr>
            </w:pPr>
            <w:r w:rsidRPr="007A2FA7">
              <w:rPr>
                <w:rFonts w:ascii="Times New Roman" w:hAnsi="Times New Roman"/>
                <w:b/>
                <w:sz w:val="28"/>
                <w:szCs w:val="28"/>
                <w:lang w:val="uk-UA"/>
              </w:rPr>
              <w:t>Оцінка та облік молочної продуктивності корів</w:t>
            </w:r>
            <w:r w:rsidRPr="007A2FA7">
              <w:rPr>
                <w:rFonts w:ascii="Times New Roman" w:hAnsi="Times New Roman"/>
                <w:sz w:val="28"/>
                <w:szCs w:val="28"/>
                <w:lang w:val="uk-UA"/>
              </w:rPr>
              <w:t>.</w:t>
            </w:r>
          </w:p>
          <w:p w:rsidR="00D60F05" w:rsidRPr="007A2FA7" w:rsidRDefault="00D60F05" w:rsidP="00134395">
            <w:pPr>
              <w:spacing w:after="0"/>
              <w:jc w:val="both"/>
              <w:rPr>
                <w:rFonts w:ascii="Times New Roman" w:hAnsi="Times New Roman"/>
                <w:sz w:val="28"/>
                <w:szCs w:val="28"/>
                <w:lang w:val="uk-UA"/>
              </w:rPr>
            </w:pPr>
            <w:r w:rsidRPr="007A2FA7">
              <w:rPr>
                <w:rFonts w:ascii="Times New Roman" w:hAnsi="Times New Roman"/>
                <w:sz w:val="28"/>
                <w:szCs w:val="28"/>
                <w:lang w:val="uk-UA"/>
              </w:rPr>
              <w:t>Вивчення показників обліку і оцінки молочної продуктивності корів. Порівняння різних методів обліку молочної продуктивності. Фактори, що впливають на рівень молочної продуктивності корів. Побудова лактаційної кривої.</w:t>
            </w:r>
          </w:p>
        </w:tc>
        <w:tc>
          <w:tcPr>
            <w:tcW w:w="1417" w:type="dxa"/>
            <w:vAlign w:val="center"/>
          </w:tcPr>
          <w:p w:rsidR="00D60F05" w:rsidRPr="007A2FA7" w:rsidRDefault="00D60F05" w:rsidP="00134395">
            <w:pPr>
              <w:spacing w:after="0"/>
              <w:jc w:val="center"/>
              <w:rPr>
                <w:rFonts w:ascii="Times New Roman" w:hAnsi="Times New Roman"/>
                <w:sz w:val="28"/>
                <w:szCs w:val="28"/>
                <w:lang w:val="uk-UA"/>
              </w:rPr>
            </w:pPr>
            <w:r w:rsidRPr="007A2FA7">
              <w:rPr>
                <w:rFonts w:ascii="Times New Roman" w:hAnsi="Times New Roman"/>
                <w:sz w:val="28"/>
                <w:szCs w:val="28"/>
                <w:lang w:val="uk-UA"/>
              </w:rPr>
              <w:t>2</w:t>
            </w:r>
          </w:p>
        </w:tc>
      </w:tr>
      <w:tr w:rsidR="00D60F05" w:rsidRPr="007A2FA7" w:rsidTr="007A2FA7">
        <w:tc>
          <w:tcPr>
            <w:tcW w:w="567" w:type="dxa"/>
            <w:vAlign w:val="center"/>
          </w:tcPr>
          <w:p w:rsidR="00D60F05" w:rsidRPr="007A2FA7" w:rsidRDefault="00D60F05" w:rsidP="00555E95">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8.</w:t>
            </w:r>
          </w:p>
        </w:tc>
        <w:tc>
          <w:tcPr>
            <w:tcW w:w="7655" w:type="dxa"/>
          </w:tcPr>
          <w:p w:rsidR="00D60F05" w:rsidRPr="007A2FA7" w:rsidRDefault="00D60F05" w:rsidP="00F05C11">
            <w:pPr>
              <w:spacing w:after="0"/>
              <w:jc w:val="both"/>
              <w:rPr>
                <w:rFonts w:ascii="Times New Roman" w:hAnsi="Times New Roman"/>
                <w:b/>
                <w:sz w:val="28"/>
                <w:szCs w:val="28"/>
                <w:lang w:val="uk-UA"/>
              </w:rPr>
            </w:pPr>
            <w:r w:rsidRPr="007A2FA7">
              <w:rPr>
                <w:rFonts w:ascii="Times New Roman" w:hAnsi="Times New Roman"/>
                <w:b/>
                <w:sz w:val="28"/>
                <w:szCs w:val="28"/>
                <w:lang w:val="uk-UA"/>
              </w:rPr>
              <w:t>Оцінка м’ясної продуктивності сільськогосподарських тварин.</w:t>
            </w:r>
          </w:p>
          <w:p w:rsidR="00D60F05" w:rsidRPr="007A2FA7" w:rsidRDefault="00D60F05" w:rsidP="00F05C11">
            <w:pPr>
              <w:spacing w:after="0"/>
              <w:jc w:val="both"/>
              <w:rPr>
                <w:rFonts w:ascii="Times New Roman" w:hAnsi="Times New Roman"/>
                <w:b/>
                <w:sz w:val="28"/>
                <w:szCs w:val="28"/>
                <w:lang w:val="uk-UA"/>
              </w:rPr>
            </w:pPr>
            <w:r w:rsidRPr="007A2FA7">
              <w:rPr>
                <w:rFonts w:ascii="Times New Roman" w:hAnsi="Times New Roman"/>
                <w:sz w:val="28"/>
                <w:szCs w:val="28"/>
                <w:lang w:val="uk-UA"/>
              </w:rPr>
              <w:t>Вивчення показників, за якими проводять облік і оцінку м’ясної продуктивності сільськогосподарських тварин та оволодіння методами їх вирахування. Фактори, що впливають на формування м’ясної продуктивності тварин.</w:t>
            </w:r>
          </w:p>
        </w:tc>
        <w:tc>
          <w:tcPr>
            <w:tcW w:w="1417" w:type="dxa"/>
            <w:vAlign w:val="center"/>
          </w:tcPr>
          <w:p w:rsidR="00D60F05" w:rsidRPr="007A2FA7" w:rsidRDefault="00D60F05" w:rsidP="00F05C11">
            <w:pPr>
              <w:spacing w:after="0"/>
              <w:jc w:val="center"/>
              <w:rPr>
                <w:rFonts w:ascii="Times New Roman" w:hAnsi="Times New Roman"/>
                <w:sz w:val="28"/>
                <w:szCs w:val="28"/>
                <w:lang w:val="uk-UA"/>
              </w:rPr>
            </w:pPr>
            <w:r w:rsidRPr="007A2FA7">
              <w:rPr>
                <w:rFonts w:ascii="Times New Roman" w:hAnsi="Times New Roman"/>
                <w:sz w:val="28"/>
                <w:szCs w:val="28"/>
                <w:lang w:val="uk-UA"/>
              </w:rPr>
              <w:t>2</w:t>
            </w:r>
          </w:p>
        </w:tc>
      </w:tr>
      <w:tr w:rsidR="00D60F05" w:rsidRPr="007A2FA7" w:rsidTr="00F5760B">
        <w:tc>
          <w:tcPr>
            <w:tcW w:w="567" w:type="dxa"/>
            <w:vAlign w:val="center"/>
          </w:tcPr>
          <w:p w:rsidR="00D60F05" w:rsidRPr="00776DF1" w:rsidRDefault="00D60F05" w:rsidP="00776DF1">
            <w:pPr>
              <w:spacing w:after="0"/>
              <w:jc w:val="center"/>
              <w:rPr>
                <w:rFonts w:ascii="Times New Roman" w:hAnsi="Times New Roman"/>
                <w:b/>
                <w:bCs/>
                <w:iCs/>
                <w:sz w:val="28"/>
                <w:szCs w:val="28"/>
                <w:lang w:val="uk-UA"/>
              </w:rPr>
            </w:pPr>
            <w:r>
              <w:rPr>
                <w:rFonts w:ascii="Times New Roman" w:hAnsi="Times New Roman"/>
                <w:b/>
                <w:bCs/>
                <w:iCs/>
                <w:sz w:val="28"/>
                <w:szCs w:val="28"/>
                <w:lang w:val="uk-UA"/>
              </w:rPr>
              <w:lastRenderedPageBreak/>
              <w:t>1</w:t>
            </w:r>
          </w:p>
        </w:tc>
        <w:tc>
          <w:tcPr>
            <w:tcW w:w="7655" w:type="dxa"/>
          </w:tcPr>
          <w:p w:rsidR="00D60F05" w:rsidRPr="00776DF1" w:rsidRDefault="00D60F05" w:rsidP="00776DF1">
            <w:pPr>
              <w:spacing w:after="0"/>
              <w:jc w:val="center"/>
              <w:rPr>
                <w:rFonts w:ascii="Times New Roman" w:hAnsi="Times New Roman"/>
                <w:b/>
                <w:sz w:val="28"/>
                <w:szCs w:val="28"/>
                <w:lang w:val="uk-UA"/>
              </w:rPr>
            </w:pPr>
            <w:r>
              <w:rPr>
                <w:rFonts w:ascii="Times New Roman" w:hAnsi="Times New Roman"/>
                <w:b/>
                <w:sz w:val="28"/>
                <w:szCs w:val="28"/>
                <w:lang w:val="uk-UA"/>
              </w:rPr>
              <w:t>2</w:t>
            </w:r>
          </w:p>
        </w:tc>
        <w:tc>
          <w:tcPr>
            <w:tcW w:w="1417" w:type="dxa"/>
            <w:vAlign w:val="center"/>
          </w:tcPr>
          <w:p w:rsidR="00D60F05" w:rsidRPr="00776DF1" w:rsidRDefault="00D60F05" w:rsidP="00776DF1">
            <w:pPr>
              <w:spacing w:after="0"/>
              <w:jc w:val="center"/>
              <w:rPr>
                <w:rFonts w:ascii="Times New Roman" w:hAnsi="Times New Roman"/>
                <w:b/>
                <w:bCs/>
                <w:iCs/>
                <w:sz w:val="28"/>
                <w:szCs w:val="28"/>
                <w:lang w:val="uk-UA"/>
              </w:rPr>
            </w:pPr>
            <w:r>
              <w:rPr>
                <w:rFonts w:ascii="Times New Roman" w:hAnsi="Times New Roman"/>
                <w:b/>
                <w:bCs/>
                <w:iCs/>
                <w:sz w:val="28"/>
                <w:szCs w:val="28"/>
                <w:lang w:val="uk-UA"/>
              </w:rPr>
              <w:t>3</w:t>
            </w:r>
          </w:p>
        </w:tc>
      </w:tr>
      <w:tr w:rsidR="00D60F05" w:rsidRPr="007A2FA7" w:rsidTr="00F5760B">
        <w:tc>
          <w:tcPr>
            <w:tcW w:w="567" w:type="dxa"/>
            <w:vAlign w:val="center"/>
          </w:tcPr>
          <w:p w:rsidR="00D60F05" w:rsidRPr="007A2FA7" w:rsidRDefault="00D60F05" w:rsidP="00ED212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9.</w:t>
            </w:r>
          </w:p>
        </w:tc>
        <w:tc>
          <w:tcPr>
            <w:tcW w:w="7655" w:type="dxa"/>
          </w:tcPr>
          <w:p w:rsidR="00D60F05" w:rsidRPr="007A2FA7" w:rsidRDefault="00D60F05" w:rsidP="00707DCA">
            <w:pPr>
              <w:pStyle w:val="1"/>
              <w:spacing w:before="0"/>
              <w:jc w:val="both"/>
              <w:rPr>
                <w:rFonts w:ascii="Times New Roman" w:hAnsi="Times New Roman"/>
                <w:bCs w:val="0"/>
                <w:color w:val="auto"/>
              </w:rPr>
            </w:pPr>
            <w:r w:rsidRPr="007A2FA7">
              <w:rPr>
                <w:rFonts w:ascii="Times New Roman" w:hAnsi="Times New Roman"/>
                <w:bCs w:val="0"/>
                <w:color w:val="auto"/>
              </w:rPr>
              <w:t>Методи розведення сільськогосподарських тварин.</w:t>
            </w:r>
          </w:p>
          <w:p w:rsidR="00D60F05" w:rsidRPr="007A2FA7" w:rsidRDefault="00D60F05" w:rsidP="00707DCA">
            <w:pPr>
              <w:pStyle w:val="1"/>
              <w:spacing w:before="0"/>
              <w:jc w:val="both"/>
              <w:rPr>
                <w:rFonts w:ascii="Times New Roman" w:hAnsi="Times New Roman"/>
                <w:b w:val="0"/>
                <w:bCs w:val="0"/>
                <w:color w:val="auto"/>
              </w:rPr>
            </w:pPr>
            <w:r w:rsidRPr="007A2FA7">
              <w:rPr>
                <w:rFonts w:ascii="Times New Roman" w:hAnsi="Times New Roman"/>
                <w:b w:val="0"/>
                <w:bCs w:val="0"/>
                <w:color w:val="auto"/>
              </w:rPr>
              <w:t xml:space="preserve">Особливості основних методів розведення сільськогосподарських тварин. Складання схем схрещувань та вираховування часток спадковості окремих порід у помісних нащадків. </w:t>
            </w:r>
          </w:p>
        </w:tc>
        <w:tc>
          <w:tcPr>
            <w:tcW w:w="1417" w:type="dxa"/>
            <w:vAlign w:val="center"/>
          </w:tcPr>
          <w:p w:rsidR="00D60F05" w:rsidRPr="007A2FA7" w:rsidRDefault="00D60F05" w:rsidP="00ED2129">
            <w:pPr>
              <w:spacing w:after="0"/>
              <w:jc w:val="center"/>
              <w:rPr>
                <w:rFonts w:ascii="Times New Roman" w:hAnsi="Times New Roman"/>
                <w:bCs/>
                <w:iCs/>
                <w:sz w:val="28"/>
                <w:szCs w:val="28"/>
                <w:lang w:val="uk-UA"/>
              </w:rPr>
            </w:pPr>
            <w:r>
              <w:rPr>
                <w:rFonts w:ascii="Times New Roman" w:hAnsi="Times New Roman"/>
                <w:bCs/>
                <w:iCs/>
                <w:sz w:val="28"/>
                <w:szCs w:val="28"/>
                <w:lang w:val="uk-UA"/>
              </w:rPr>
              <w:t>2</w:t>
            </w:r>
          </w:p>
        </w:tc>
      </w:tr>
      <w:tr w:rsidR="00D60F05" w:rsidRPr="007A2FA7" w:rsidTr="00F5760B">
        <w:trPr>
          <w:trHeight w:val="90"/>
        </w:trPr>
        <w:tc>
          <w:tcPr>
            <w:tcW w:w="8222" w:type="dxa"/>
            <w:gridSpan w:val="2"/>
          </w:tcPr>
          <w:p w:rsidR="00D60F05" w:rsidRPr="007A2FA7" w:rsidRDefault="00D60F05" w:rsidP="00776DF1">
            <w:pPr>
              <w:spacing w:after="0"/>
              <w:rPr>
                <w:rFonts w:ascii="Times New Roman" w:hAnsi="Times New Roman"/>
                <w:b/>
                <w:bCs/>
                <w:iCs/>
                <w:sz w:val="28"/>
                <w:szCs w:val="28"/>
                <w:lang w:val="uk-UA"/>
              </w:rPr>
            </w:pPr>
            <w:r w:rsidRPr="007A2FA7">
              <w:rPr>
                <w:rFonts w:ascii="Times New Roman" w:hAnsi="Times New Roman"/>
                <w:b/>
                <w:bCs/>
                <w:iCs/>
                <w:sz w:val="28"/>
                <w:szCs w:val="28"/>
                <w:lang w:val="uk-UA"/>
              </w:rPr>
              <w:t>Всього:</w:t>
            </w:r>
          </w:p>
        </w:tc>
        <w:tc>
          <w:tcPr>
            <w:tcW w:w="1417" w:type="dxa"/>
            <w:vAlign w:val="center"/>
          </w:tcPr>
          <w:p w:rsidR="00D60F05" w:rsidRPr="00D60F05" w:rsidRDefault="00D60F05" w:rsidP="007A2FA7">
            <w:pPr>
              <w:spacing w:after="0"/>
              <w:jc w:val="center"/>
              <w:rPr>
                <w:rFonts w:ascii="Times New Roman" w:hAnsi="Times New Roman"/>
                <w:b/>
                <w:sz w:val="28"/>
                <w:szCs w:val="28"/>
                <w:lang w:val="uk-UA"/>
              </w:rPr>
            </w:pPr>
            <w:r w:rsidRPr="00D60F05">
              <w:rPr>
                <w:rFonts w:ascii="Times New Roman" w:hAnsi="Times New Roman"/>
                <w:b/>
                <w:sz w:val="28"/>
                <w:szCs w:val="28"/>
                <w:lang w:val="uk-UA"/>
              </w:rPr>
              <w:t>16</w:t>
            </w:r>
          </w:p>
        </w:tc>
      </w:tr>
    </w:tbl>
    <w:p w:rsidR="007A2FA7" w:rsidRPr="007A2FA7" w:rsidRDefault="007A2FA7" w:rsidP="007A2FA7">
      <w:pPr>
        <w:spacing w:after="0"/>
        <w:jc w:val="center"/>
        <w:rPr>
          <w:rFonts w:ascii="Times New Roman" w:hAnsi="Times New Roman"/>
          <w:b/>
          <w:bCs/>
          <w:iCs/>
          <w:sz w:val="28"/>
          <w:szCs w:val="28"/>
          <w:lang w:val="uk-UA"/>
        </w:rPr>
      </w:pPr>
    </w:p>
    <w:p w:rsidR="00F72461" w:rsidRDefault="00A868FD" w:rsidP="00F72461">
      <w:pPr>
        <w:spacing w:after="0"/>
        <w:jc w:val="center"/>
        <w:rPr>
          <w:rFonts w:ascii="Times New Roman" w:hAnsi="Times New Roman"/>
          <w:b/>
          <w:bCs/>
          <w:iCs/>
          <w:sz w:val="28"/>
          <w:szCs w:val="28"/>
          <w:lang w:val="uk-UA"/>
        </w:rPr>
      </w:pPr>
      <w:r w:rsidRPr="00067740">
        <w:rPr>
          <w:rFonts w:ascii="Times New Roman" w:hAnsi="Times New Roman"/>
          <w:b/>
          <w:bCs/>
          <w:iCs/>
          <w:sz w:val="28"/>
          <w:szCs w:val="28"/>
          <w:lang w:val="uk-UA"/>
        </w:rPr>
        <w:t>3</w:t>
      </w:r>
      <w:r w:rsidR="00F72461" w:rsidRPr="00067740">
        <w:rPr>
          <w:rFonts w:ascii="Times New Roman" w:hAnsi="Times New Roman"/>
          <w:b/>
          <w:bCs/>
          <w:iCs/>
          <w:sz w:val="28"/>
          <w:szCs w:val="28"/>
          <w:lang w:val="uk-UA"/>
        </w:rPr>
        <w:t>.</w:t>
      </w:r>
      <w:r w:rsidR="00D60F05">
        <w:rPr>
          <w:rFonts w:ascii="Times New Roman" w:hAnsi="Times New Roman"/>
          <w:b/>
          <w:bCs/>
          <w:iCs/>
          <w:sz w:val="28"/>
          <w:szCs w:val="28"/>
          <w:lang w:val="uk-UA"/>
        </w:rPr>
        <w:t>4</w:t>
      </w:r>
      <w:r w:rsidRPr="00067740">
        <w:rPr>
          <w:rFonts w:ascii="Times New Roman" w:hAnsi="Times New Roman"/>
          <w:b/>
          <w:bCs/>
          <w:iCs/>
          <w:sz w:val="28"/>
          <w:szCs w:val="28"/>
          <w:lang w:val="uk-UA"/>
        </w:rPr>
        <w:t>.</w:t>
      </w:r>
      <w:r w:rsidR="00F72461" w:rsidRPr="00067740">
        <w:rPr>
          <w:rFonts w:ascii="Times New Roman" w:hAnsi="Times New Roman"/>
          <w:b/>
          <w:bCs/>
          <w:iCs/>
          <w:sz w:val="28"/>
          <w:szCs w:val="28"/>
          <w:lang w:val="uk-UA"/>
        </w:rPr>
        <w:t xml:space="preserve"> </w:t>
      </w:r>
      <w:r w:rsidRPr="00067740">
        <w:rPr>
          <w:rFonts w:ascii="Times New Roman" w:hAnsi="Times New Roman"/>
          <w:b/>
          <w:bCs/>
          <w:iCs/>
          <w:sz w:val="28"/>
          <w:szCs w:val="28"/>
          <w:lang w:val="uk-UA"/>
        </w:rPr>
        <w:t>С</w:t>
      </w:r>
      <w:r w:rsidR="00F72461" w:rsidRPr="00067740">
        <w:rPr>
          <w:rFonts w:ascii="Times New Roman" w:hAnsi="Times New Roman"/>
          <w:b/>
          <w:bCs/>
          <w:iCs/>
          <w:sz w:val="28"/>
          <w:szCs w:val="28"/>
          <w:lang w:val="uk-UA"/>
        </w:rPr>
        <w:t>амостійна</w:t>
      </w:r>
      <w:r w:rsidR="00F72461" w:rsidRPr="00987190">
        <w:rPr>
          <w:rFonts w:ascii="Times New Roman" w:hAnsi="Times New Roman"/>
          <w:b/>
          <w:bCs/>
          <w:iCs/>
          <w:sz w:val="28"/>
          <w:szCs w:val="28"/>
          <w:lang w:val="uk-UA"/>
        </w:rPr>
        <w:t xml:space="preserve"> робота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7655"/>
        <w:gridCol w:w="1417"/>
      </w:tblGrid>
      <w:tr w:rsidR="009B5F10" w:rsidRPr="00C30D5B" w:rsidTr="00F5760B">
        <w:trPr>
          <w:trHeight w:val="564"/>
        </w:trPr>
        <w:tc>
          <w:tcPr>
            <w:tcW w:w="567" w:type="dxa"/>
            <w:vAlign w:val="center"/>
          </w:tcPr>
          <w:p w:rsidR="009B5F10" w:rsidRPr="00596C9D" w:rsidRDefault="009B5F10" w:rsidP="00596C9D">
            <w:pPr>
              <w:spacing w:after="0"/>
              <w:jc w:val="center"/>
              <w:rPr>
                <w:rFonts w:ascii="Times New Roman" w:hAnsi="Times New Roman"/>
                <w:bCs/>
                <w:iCs/>
                <w:sz w:val="28"/>
                <w:szCs w:val="28"/>
                <w:lang w:val="uk-UA"/>
              </w:rPr>
            </w:pPr>
            <w:r w:rsidRPr="00596C9D">
              <w:rPr>
                <w:rFonts w:ascii="Times New Roman" w:hAnsi="Times New Roman"/>
                <w:bCs/>
                <w:iCs/>
                <w:sz w:val="28"/>
                <w:szCs w:val="28"/>
                <w:lang w:val="uk-UA"/>
              </w:rPr>
              <w:t>№</w:t>
            </w:r>
          </w:p>
          <w:p w:rsidR="009B5F10" w:rsidRPr="00596C9D" w:rsidRDefault="009B5F10" w:rsidP="00596C9D">
            <w:pPr>
              <w:spacing w:after="0"/>
              <w:jc w:val="center"/>
              <w:rPr>
                <w:rFonts w:ascii="Times New Roman" w:hAnsi="Times New Roman"/>
                <w:bCs/>
                <w:iCs/>
                <w:sz w:val="28"/>
                <w:szCs w:val="28"/>
                <w:lang w:val="uk-UA"/>
              </w:rPr>
            </w:pPr>
            <w:r w:rsidRPr="00596C9D">
              <w:rPr>
                <w:rFonts w:ascii="Times New Roman" w:hAnsi="Times New Roman"/>
                <w:bCs/>
                <w:iCs/>
                <w:sz w:val="28"/>
                <w:szCs w:val="28"/>
                <w:lang w:val="uk-UA"/>
              </w:rPr>
              <w:t>з/п</w:t>
            </w:r>
          </w:p>
        </w:tc>
        <w:tc>
          <w:tcPr>
            <w:tcW w:w="7655" w:type="dxa"/>
            <w:vAlign w:val="center"/>
          </w:tcPr>
          <w:p w:rsidR="009B5F10" w:rsidRPr="00596C9D" w:rsidRDefault="009B5F10" w:rsidP="00596C9D">
            <w:pPr>
              <w:spacing w:after="0"/>
              <w:jc w:val="center"/>
              <w:rPr>
                <w:rFonts w:ascii="Times New Roman" w:hAnsi="Times New Roman"/>
                <w:bCs/>
                <w:iCs/>
                <w:sz w:val="28"/>
                <w:szCs w:val="28"/>
                <w:lang w:val="uk-UA"/>
              </w:rPr>
            </w:pPr>
            <w:r w:rsidRPr="00596C9D">
              <w:rPr>
                <w:rFonts w:ascii="Times New Roman" w:hAnsi="Times New Roman"/>
                <w:bCs/>
                <w:iCs/>
                <w:sz w:val="28"/>
                <w:szCs w:val="28"/>
                <w:lang w:val="uk-UA"/>
              </w:rPr>
              <w:t>Теми самостійних робіт</w:t>
            </w:r>
            <w:r>
              <w:rPr>
                <w:rFonts w:ascii="Times New Roman" w:hAnsi="Times New Roman"/>
                <w:bCs/>
                <w:iCs/>
                <w:sz w:val="28"/>
                <w:szCs w:val="28"/>
                <w:lang w:val="uk-UA"/>
              </w:rPr>
              <w:t xml:space="preserve"> та їх короткий зміст</w:t>
            </w:r>
          </w:p>
        </w:tc>
        <w:tc>
          <w:tcPr>
            <w:tcW w:w="1417" w:type="dxa"/>
            <w:vAlign w:val="center"/>
          </w:tcPr>
          <w:p w:rsidR="009B5F10" w:rsidRPr="00596C9D" w:rsidRDefault="009B5F10" w:rsidP="00596C9D">
            <w:pPr>
              <w:spacing w:after="0"/>
              <w:jc w:val="center"/>
              <w:rPr>
                <w:rFonts w:ascii="Times New Roman" w:hAnsi="Times New Roman"/>
                <w:bCs/>
                <w:iCs/>
                <w:sz w:val="28"/>
                <w:szCs w:val="28"/>
                <w:lang w:val="uk-UA"/>
              </w:rPr>
            </w:pPr>
            <w:r>
              <w:rPr>
                <w:rFonts w:ascii="Times New Roman" w:hAnsi="Times New Roman"/>
                <w:bCs/>
                <w:iCs/>
                <w:sz w:val="28"/>
                <w:szCs w:val="28"/>
                <w:lang w:val="uk-UA"/>
              </w:rPr>
              <w:t>Кількість годин</w:t>
            </w:r>
          </w:p>
        </w:tc>
      </w:tr>
      <w:tr w:rsidR="009B5F10" w:rsidRPr="00C30D5B" w:rsidTr="00F5760B">
        <w:trPr>
          <w:trHeight w:val="204"/>
        </w:trPr>
        <w:tc>
          <w:tcPr>
            <w:tcW w:w="567" w:type="dxa"/>
            <w:vAlign w:val="center"/>
          </w:tcPr>
          <w:p w:rsidR="009B5F10" w:rsidRPr="00596C9D" w:rsidRDefault="009B5F10" w:rsidP="00596C9D">
            <w:pPr>
              <w:spacing w:after="0"/>
              <w:jc w:val="center"/>
              <w:rPr>
                <w:rFonts w:ascii="Times New Roman" w:hAnsi="Times New Roman"/>
                <w:b/>
                <w:bCs/>
                <w:iCs/>
                <w:sz w:val="28"/>
                <w:szCs w:val="28"/>
                <w:lang w:val="uk-UA"/>
              </w:rPr>
            </w:pPr>
            <w:r w:rsidRPr="00596C9D">
              <w:rPr>
                <w:rFonts w:ascii="Times New Roman" w:hAnsi="Times New Roman"/>
                <w:b/>
                <w:bCs/>
                <w:iCs/>
                <w:sz w:val="28"/>
                <w:szCs w:val="28"/>
                <w:lang w:val="uk-UA"/>
              </w:rPr>
              <w:t>1</w:t>
            </w:r>
          </w:p>
        </w:tc>
        <w:tc>
          <w:tcPr>
            <w:tcW w:w="7655" w:type="dxa"/>
            <w:vAlign w:val="center"/>
          </w:tcPr>
          <w:p w:rsidR="009B5F10" w:rsidRPr="00596C9D" w:rsidRDefault="009B5F10" w:rsidP="00596C9D">
            <w:pPr>
              <w:spacing w:after="0"/>
              <w:jc w:val="center"/>
              <w:rPr>
                <w:rFonts w:ascii="Times New Roman" w:hAnsi="Times New Roman"/>
                <w:b/>
                <w:bCs/>
                <w:iCs/>
                <w:sz w:val="28"/>
                <w:szCs w:val="28"/>
                <w:lang w:val="uk-UA"/>
              </w:rPr>
            </w:pPr>
            <w:r w:rsidRPr="00596C9D">
              <w:rPr>
                <w:rFonts w:ascii="Times New Roman" w:hAnsi="Times New Roman"/>
                <w:b/>
                <w:bCs/>
                <w:iCs/>
                <w:sz w:val="28"/>
                <w:szCs w:val="28"/>
                <w:lang w:val="uk-UA"/>
              </w:rPr>
              <w:t>2</w:t>
            </w:r>
          </w:p>
        </w:tc>
        <w:tc>
          <w:tcPr>
            <w:tcW w:w="1417" w:type="dxa"/>
            <w:vAlign w:val="center"/>
          </w:tcPr>
          <w:p w:rsidR="009B5F10" w:rsidRPr="00596C9D" w:rsidRDefault="009B5F10" w:rsidP="00596C9D">
            <w:pPr>
              <w:spacing w:after="0"/>
              <w:jc w:val="center"/>
              <w:rPr>
                <w:rFonts w:ascii="Times New Roman" w:hAnsi="Times New Roman"/>
                <w:b/>
                <w:bCs/>
                <w:iCs/>
                <w:sz w:val="28"/>
                <w:szCs w:val="28"/>
                <w:lang w:val="uk-UA"/>
              </w:rPr>
            </w:pPr>
            <w:r>
              <w:rPr>
                <w:rFonts w:ascii="Times New Roman" w:hAnsi="Times New Roman"/>
                <w:b/>
                <w:bCs/>
                <w:iCs/>
                <w:sz w:val="28"/>
                <w:szCs w:val="28"/>
                <w:lang w:val="uk-UA"/>
              </w:rPr>
              <w:t>3</w:t>
            </w:r>
          </w:p>
        </w:tc>
      </w:tr>
      <w:tr w:rsidR="009B5F10" w:rsidRPr="00596C9D" w:rsidTr="00F5760B">
        <w:trPr>
          <w:trHeight w:val="475"/>
        </w:trPr>
        <w:tc>
          <w:tcPr>
            <w:tcW w:w="567" w:type="dxa"/>
            <w:vAlign w:val="center"/>
          </w:tcPr>
          <w:p w:rsidR="009B5F10" w:rsidRPr="00596C9D" w:rsidRDefault="009B5F10" w:rsidP="00596C9D">
            <w:pPr>
              <w:spacing w:after="0"/>
              <w:jc w:val="center"/>
              <w:rPr>
                <w:rFonts w:ascii="Times New Roman" w:hAnsi="Times New Roman"/>
                <w:bCs/>
                <w:iCs/>
                <w:sz w:val="28"/>
                <w:szCs w:val="28"/>
                <w:lang w:val="uk-UA"/>
              </w:rPr>
            </w:pPr>
            <w:r w:rsidRPr="00596C9D">
              <w:rPr>
                <w:rFonts w:ascii="Times New Roman" w:hAnsi="Times New Roman"/>
                <w:bCs/>
                <w:iCs/>
                <w:sz w:val="28"/>
                <w:szCs w:val="28"/>
                <w:lang w:val="uk-UA"/>
              </w:rPr>
              <w:t>1.</w:t>
            </w:r>
          </w:p>
        </w:tc>
        <w:tc>
          <w:tcPr>
            <w:tcW w:w="7655" w:type="dxa"/>
          </w:tcPr>
          <w:p w:rsidR="00F5760B" w:rsidRDefault="009B5F10" w:rsidP="00F5760B">
            <w:pPr>
              <w:spacing w:after="0"/>
              <w:jc w:val="both"/>
              <w:rPr>
                <w:rFonts w:ascii="Times New Roman" w:hAnsi="Times New Roman"/>
                <w:b/>
                <w:sz w:val="28"/>
                <w:szCs w:val="28"/>
                <w:lang w:val="uk-UA"/>
              </w:rPr>
            </w:pPr>
            <w:r w:rsidRPr="007E5B5D">
              <w:rPr>
                <w:rFonts w:ascii="Times New Roman" w:hAnsi="Times New Roman"/>
                <w:b/>
                <w:sz w:val="28"/>
                <w:szCs w:val="28"/>
                <w:lang w:val="uk-UA"/>
              </w:rPr>
              <w:t>Предмет генетики. Генетична термінологія і символіка.</w:t>
            </w:r>
            <w:r w:rsidR="00F5760B" w:rsidRPr="007E5B5D">
              <w:rPr>
                <w:rFonts w:ascii="Times New Roman" w:hAnsi="Times New Roman"/>
                <w:b/>
                <w:sz w:val="28"/>
                <w:szCs w:val="28"/>
                <w:lang w:val="uk-UA"/>
              </w:rPr>
              <w:t xml:space="preserve"> Генетичні школи та їх вклад в </w:t>
            </w:r>
            <w:r w:rsidR="00F5760B">
              <w:rPr>
                <w:rFonts w:ascii="Times New Roman" w:hAnsi="Times New Roman"/>
                <w:b/>
                <w:sz w:val="28"/>
                <w:szCs w:val="28"/>
                <w:lang w:val="uk-UA"/>
              </w:rPr>
              <w:t>розвиток генетики.</w:t>
            </w:r>
          </w:p>
          <w:p w:rsidR="009B5F10" w:rsidRPr="007E5B5D" w:rsidRDefault="009B5F10" w:rsidP="00596C9D">
            <w:pPr>
              <w:spacing w:after="0"/>
              <w:jc w:val="both"/>
              <w:rPr>
                <w:rFonts w:ascii="Times New Roman" w:hAnsi="Times New Roman"/>
                <w:sz w:val="28"/>
                <w:szCs w:val="28"/>
                <w:lang w:val="uk-UA"/>
              </w:rPr>
            </w:pPr>
            <w:r>
              <w:rPr>
                <w:rFonts w:ascii="Times New Roman" w:hAnsi="Times New Roman"/>
                <w:sz w:val="28"/>
                <w:szCs w:val="28"/>
                <w:lang w:val="uk-UA"/>
              </w:rPr>
              <w:t>Генетика, як наука про спадковість і мінливість організмів. Основні генетичні поняття, терміни та символіка.</w:t>
            </w:r>
            <w:r w:rsidR="00F5760B">
              <w:rPr>
                <w:rFonts w:ascii="Times New Roman" w:hAnsi="Times New Roman"/>
                <w:sz w:val="28"/>
                <w:szCs w:val="28"/>
                <w:lang w:val="uk-UA"/>
              </w:rPr>
              <w:t xml:space="preserve"> Роль генетичних шкіл в розвитку генетики. Досягнення  видатних вчених-генетиків.</w:t>
            </w:r>
          </w:p>
        </w:tc>
        <w:tc>
          <w:tcPr>
            <w:tcW w:w="1417" w:type="dxa"/>
            <w:vAlign w:val="center"/>
          </w:tcPr>
          <w:p w:rsidR="009B5F10" w:rsidRPr="00596C9D" w:rsidRDefault="00D842CC" w:rsidP="00596C9D">
            <w:pPr>
              <w:spacing w:after="0"/>
              <w:jc w:val="center"/>
              <w:rPr>
                <w:rFonts w:ascii="Times New Roman" w:hAnsi="Times New Roman"/>
                <w:bCs/>
                <w:iCs/>
                <w:sz w:val="28"/>
                <w:szCs w:val="28"/>
                <w:lang w:val="uk-UA"/>
              </w:rPr>
            </w:pPr>
            <w:r>
              <w:rPr>
                <w:rFonts w:ascii="Times New Roman" w:hAnsi="Times New Roman"/>
                <w:bCs/>
                <w:iCs/>
                <w:sz w:val="28"/>
                <w:szCs w:val="28"/>
                <w:lang w:val="uk-UA"/>
              </w:rPr>
              <w:t>2</w:t>
            </w:r>
          </w:p>
        </w:tc>
      </w:tr>
      <w:tr w:rsidR="002A51A6" w:rsidRPr="007B4E02" w:rsidTr="00F5760B">
        <w:trPr>
          <w:trHeight w:val="90"/>
        </w:trPr>
        <w:tc>
          <w:tcPr>
            <w:tcW w:w="567" w:type="dxa"/>
            <w:vAlign w:val="center"/>
          </w:tcPr>
          <w:p w:rsidR="002A51A6" w:rsidRPr="00596C9D" w:rsidRDefault="002A51A6" w:rsidP="00596C9D">
            <w:pPr>
              <w:spacing w:after="0"/>
              <w:jc w:val="center"/>
              <w:rPr>
                <w:rFonts w:ascii="Times New Roman" w:hAnsi="Times New Roman"/>
                <w:bCs/>
                <w:iCs/>
                <w:sz w:val="28"/>
                <w:szCs w:val="28"/>
                <w:lang w:val="uk-UA"/>
              </w:rPr>
            </w:pPr>
            <w:r w:rsidRPr="00596C9D">
              <w:rPr>
                <w:rFonts w:ascii="Times New Roman" w:hAnsi="Times New Roman"/>
                <w:bCs/>
                <w:iCs/>
                <w:sz w:val="28"/>
                <w:szCs w:val="28"/>
                <w:lang w:val="uk-UA"/>
              </w:rPr>
              <w:t>2.</w:t>
            </w:r>
          </w:p>
        </w:tc>
        <w:tc>
          <w:tcPr>
            <w:tcW w:w="7655" w:type="dxa"/>
          </w:tcPr>
          <w:p w:rsidR="002A51A6" w:rsidRPr="0008258F" w:rsidRDefault="002A51A6" w:rsidP="00ED2129">
            <w:pPr>
              <w:spacing w:after="0"/>
              <w:jc w:val="both"/>
              <w:rPr>
                <w:rFonts w:ascii="Times New Roman" w:hAnsi="Times New Roman"/>
                <w:b/>
                <w:bCs/>
                <w:iCs/>
                <w:sz w:val="28"/>
                <w:szCs w:val="28"/>
                <w:lang w:val="uk-UA"/>
              </w:rPr>
            </w:pPr>
            <w:r w:rsidRPr="0008258F">
              <w:rPr>
                <w:rFonts w:ascii="Times New Roman" w:hAnsi="Times New Roman"/>
                <w:b/>
                <w:bCs/>
                <w:iCs/>
                <w:sz w:val="28"/>
                <w:szCs w:val="28"/>
                <w:lang w:val="uk-UA"/>
              </w:rPr>
              <w:t>Успадкування ознак у бактерій і вірусів.</w:t>
            </w:r>
          </w:p>
          <w:p w:rsidR="002A51A6" w:rsidRPr="0008258F" w:rsidRDefault="002A51A6" w:rsidP="002A51A6">
            <w:pPr>
              <w:spacing w:after="0"/>
              <w:jc w:val="both"/>
              <w:rPr>
                <w:rFonts w:ascii="Times New Roman" w:hAnsi="Times New Roman"/>
                <w:b/>
                <w:sz w:val="28"/>
                <w:szCs w:val="28"/>
                <w:lang w:val="uk-UA"/>
              </w:rPr>
            </w:pPr>
            <w:r w:rsidRPr="0008258F">
              <w:rPr>
                <w:rFonts w:ascii="Times New Roman" w:hAnsi="Times New Roman"/>
                <w:bCs/>
                <w:iCs/>
                <w:sz w:val="28"/>
                <w:szCs w:val="28"/>
                <w:lang w:val="uk-UA"/>
              </w:rPr>
              <w:t xml:space="preserve">Обмін генетичним матеріалом у прокаріот. Роль плазмід. Явище трансформації, трансдукції і кон’югації. Використання генної інженерії у </w:t>
            </w:r>
            <w:r>
              <w:rPr>
                <w:rFonts w:ascii="Times New Roman" w:hAnsi="Times New Roman"/>
                <w:bCs/>
                <w:iCs/>
                <w:sz w:val="28"/>
                <w:szCs w:val="28"/>
                <w:lang w:val="uk-UA"/>
              </w:rPr>
              <w:t>тваринництві.</w:t>
            </w:r>
          </w:p>
        </w:tc>
        <w:tc>
          <w:tcPr>
            <w:tcW w:w="1417" w:type="dxa"/>
            <w:vAlign w:val="center"/>
          </w:tcPr>
          <w:p w:rsidR="002A51A6" w:rsidRPr="00596C9D" w:rsidRDefault="002A51A6" w:rsidP="00596C9D">
            <w:pPr>
              <w:spacing w:after="0"/>
              <w:jc w:val="center"/>
              <w:rPr>
                <w:rFonts w:ascii="Times New Roman" w:hAnsi="Times New Roman"/>
                <w:bCs/>
                <w:iCs/>
                <w:sz w:val="28"/>
                <w:szCs w:val="28"/>
                <w:lang w:val="uk-UA"/>
              </w:rPr>
            </w:pPr>
            <w:r>
              <w:rPr>
                <w:rFonts w:ascii="Times New Roman" w:hAnsi="Times New Roman"/>
                <w:bCs/>
                <w:iCs/>
                <w:sz w:val="28"/>
                <w:szCs w:val="28"/>
                <w:lang w:val="uk-UA"/>
              </w:rPr>
              <w:t>2</w:t>
            </w:r>
          </w:p>
        </w:tc>
      </w:tr>
      <w:tr w:rsidR="002A51A6" w:rsidRPr="00596C9D" w:rsidTr="00F5760B">
        <w:tc>
          <w:tcPr>
            <w:tcW w:w="567" w:type="dxa"/>
            <w:vAlign w:val="center"/>
          </w:tcPr>
          <w:p w:rsidR="002A51A6" w:rsidRPr="0008258F" w:rsidRDefault="002A51A6" w:rsidP="00596C9D">
            <w:pPr>
              <w:spacing w:after="0"/>
              <w:jc w:val="center"/>
              <w:rPr>
                <w:rFonts w:ascii="Times New Roman" w:hAnsi="Times New Roman"/>
                <w:bCs/>
                <w:iCs/>
                <w:sz w:val="28"/>
                <w:szCs w:val="28"/>
                <w:lang w:val="uk-UA"/>
              </w:rPr>
            </w:pPr>
            <w:r>
              <w:rPr>
                <w:rFonts w:ascii="Times New Roman" w:hAnsi="Times New Roman"/>
                <w:bCs/>
                <w:iCs/>
                <w:sz w:val="28"/>
                <w:szCs w:val="28"/>
                <w:lang w:val="uk-UA"/>
              </w:rPr>
              <w:t>3</w:t>
            </w:r>
            <w:r w:rsidRPr="0008258F">
              <w:rPr>
                <w:rFonts w:ascii="Times New Roman" w:hAnsi="Times New Roman"/>
                <w:bCs/>
                <w:iCs/>
                <w:sz w:val="28"/>
                <w:szCs w:val="28"/>
                <w:lang w:val="uk-UA"/>
              </w:rPr>
              <w:t>.</w:t>
            </w:r>
          </w:p>
        </w:tc>
        <w:tc>
          <w:tcPr>
            <w:tcW w:w="7655" w:type="dxa"/>
          </w:tcPr>
          <w:p w:rsidR="002A51A6" w:rsidRPr="0008258F" w:rsidRDefault="002A51A6" w:rsidP="00C85328">
            <w:pPr>
              <w:spacing w:after="0"/>
              <w:jc w:val="both"/>
              <w:rPr>
                <w:rFonts w:ascii="Times New Roman" w:hAnsi="Times New Roman"/>
                <w:b/>
                <w:sz w:val="28"/>
                <w:szCs w:val="28"/>
                <w:lang w:val="uk-UA"/>
              </w:rPr>
            </w:pPr>
            <w:r w:rsidRPr="0008258F">
              <w:rPr>
                <w:rFonts w:ascii="Times New Roman" w:hAnsi="Times New Roman"/>
                <w:b/>
                <w:sz w:val="28"/>
                <w:szCs w:val="28"/>
                <w:lang w:val="uk-UA"/>
              </w:rPr>
              <w:t>Генетичні основи онтогенезу.</w:t>
            </w:r>
          </w:p>
          <w:p w:rsidR="002A51A6" w:rsidRPr="0008258F" w:rsidRDefault="002A51A6" w:rsidP="00C85328">
            <w:pPr>
              <w:spacing w:after="0"/>
              <w:jc w:val="both"/>
              <w:rPr>
                <w:rFonts w:ascii="Times New Roman" w:hAnsi="Times New Roman"/>
                <w:sz w:val="28"/>
                <w:szCs w:val="28"/>
                <w:lang w:val="uk-UA"/>
              </w:rPr>
            </w:pPr>
            <w:r w:rsidRPr="0008258F">
              <w:rPr>
                <w:rFonts w:ascii="Times New Roman" w:hAnsi="Times New Roman"/>
                <w:sz w:val="28"/>
                <w:szCs w:val="28"/>
                <w:lang w:val="uk-UA"/>
              </w:rPr>
              <w:t>Загальна характеристика онтогенезу. Механізми регуляції програм онтогенезу. Генотип і середовище.</w:t>
            </w:r>
          </w:p>
        </w:tc>
        <w:tc>
          <w:tcPr>
            <w:tcW w:w="1417" w:type="dxa"/>
            <w:vAlign w:val="center"/>
          </w:tcPr>
          <w:p w:rsidR="002A51A6" w:rsidRDefault="002A51A6" w:rsidP="007E5B5D">
            <w:pPr>
              <w:spacing w:after="0"/>
              <w:jc w:val="center"/>
              <w:rPr>
                <w:rFonts w:ascii="Times New Roman" w:hAnsi="Times New Roman"/>
                <w:bCs/>
                <w:iCs/>
                <w:sz w:val="28"/>
                <w:szCs w:val="28"/>
                <w:lang w:val="uk-UA"/>
              </w:rPr>
            </w:pPr>
            <w:r>
              <w:rPr>
                <w:rFonts w:ascii="Times New Roman" w:hAnsi="Times New Roman"/>
                <w:bCs/>
                <w:iCs/>
                <w:sz w:val="28"/>
                <w:szCs w:val="28"/>
                <w:lang w:val="uk-UA"/>
              </w:rPr>
              <w:t>2</w:t>
            </w:r>
          </w:p>
        </w:tc>
      </w:tr>
      <w:tr w:rsidR="002A51A6" w:rsidRPr="00596C9D" w:rsidTr="00F5760B">
        <w:tc>
          <w:tcPr>
            <w:tcW w:w="567" w:type="dxa"/>
            <w:vAlign w:val="center"/>
          </w:tcPr>
          <w:p w:rsidR="002A51A6" w:rsidRPr="0008258F" w:rsidRDefault="002A51A6" w:rsidP="00596C9D">
            <w:pPr>
              <w:spacing w:after="0"/>
              <w:jc w:val="center"/>
              <w:rPr>
                <w:rFonts w:ascii="Times New Roman" w:hAnsi="Times New Roman"/>
                <w:bCs/>
                <w:iCs/>
                <w:sz w:val="28"/>
                <w:szCs w:val="28"/>
                <w:lang w:val="uk-UA"/>
              </w:rPr>
            </w:pPr>
            <w:r>
              <w:rPr>
                <w:rFonts w:ascii="Times New Roman" w:hAnsi="Times New Roman"/>
                <w:bCs/>
                <w:iCs/>
                <w:sz w:val="28"/>
                <w:szCs w:val="28"/>
                <w:lang w:val="uk-UA"/>
              </w:rPr>
              <w:t>4</w:t>
            </w:r>
            <w:r w:rsidRPr="0008258F">
              <w:rPr>
                <w:rFonts w:ascii="Times New Roman" w:hAnsi="Times New Roman"/>
                <w:bCs/>
                <w:iCs/>
                <w:sz w:val="28"/>
                <w:szCs w:val="28"/>
                <w:lang w:val="uk-UA"/>
              </w:rPr>
              <w:t>.</w:t>
            </w:r>
          </w:p>
        </w:tc>
        <w:tc>
          <w:tcPr>
            <w:tcW w:w="7655" w:type="dxa"/>
          </w:tcPr>
          <w:p w:rsidR="002A51A6" w:rsidRPr="0008258F" w:rsidRDefault="002A51A6" w:rsidP="00C85328">
            <w:pPr>
              <w:spacing w:after="0"/>
              <w:jc w:val="both"/>
              <w:rPr>
                <w:rFonts w:ascii="Times New Roman" w:hAnsi="Times New Roman"/>
                <w:b/>
                <w:sz w:val="28"/>
                <w:szCs w:val="28"/>
                <w:lang w:val="uk-UA"/>
              </w:rPr>
            </w:pPr>
            <w:r w:rsidRPr="0008258F">
              <w:rPr>
                <w:rFonts w:ascii="Times New Roman" w:hAnsi="Times New Roman"/>
                <w:b/>
                <w:sz w:val="28"/>
                <w:szCs w:val="28"/>
                <w:lang w:val="uk-UA"/>
              </w:rPr>
              <w:t>Генетичні основи ветеринарної селекції.</w:t>
            </w:r>
          </w:p>
          <w:p w:rsidR="002A51A6" w:rsidRPr="0008258F" w:rsidRDefault="002A51A6" w:rsidP="00C85328">
            <w:pPr>
              <w:spacing w:after="0"/>
              <w:jc w:val="both"/>
              <w:rPr>
                <w:rFonts w:ascii="Times New Roman" w:hAnsi="Times New Roman"/>
                <w:sz w:val="28"/>
                <w:szCs w:val="28"/>
                <w:lang w:val="uk-UA"/>
              </w:rPr>
            </w:pPr>
            <w:r w:rsidRPr="0008258F">
              <w:rPr>
                <w:rFonts w:ascii="Times New Roman" w:hAnsi="Times New Roman"/>
                <w:sz w:val="28"/>
                <w:szCs w:val="28"/>
                <w:lang w:val="uk-UA"/>
              </w:rPr>
              <w:t>Селекція тварин на стійкість до захворювань. Генетична стійкість тварин до вірусних і бактеріальних захворювань та гельмінтозів. Генетичні фактори в етіології окремих органів та систем організму. Хвороби тварин зі спадковою схильністю.</w:t>
            </w:r>
          </w:p>
        </w:tc>
        <w:tc>
          <w:tcPr>
            <w:tcW w:w="1417" w:type="dxa"/>
            <w:vAlign w:val="center"/>
          </w:tcPr>
          <w:p w:rsidR="002A51A6" w:rsidRDefault="002A51A6" w:rsidP="007E5B5D">
            <w:pPr>
              <w:spacing w:after="0"/>
              <w:jc w:val="center"/>
              <w:rPr>
                <w:rFonts w:ascii="Times New Roman" w:hAnsi="Times New Roman"/>
                <w:bCs/>
                <w:iCs/>
                <w:sz w:val="28"/>
                <w:szCs w:val="28"/>
                <w:lang w:val="uk-UA"/>
              </w:rPr>
            </w:pPr>
            <w:r>
              <w:rPr>
                <w:rFonts w:ascii="Times New Roman" w:hAnsi="Times New Roman"/>
                <w:bCs/>
                <w:iCs/>
                <w:sz w:val="28"/>
                <w:szCs w:val="28"/>
                <w:lang w:val="uk-UA"/>
              </w:rPr>
              <w:t>2</w:t>
            </w:r>
          </w:p>
        </w:tc>
      </w:tr>
      <w:tr w:rsidR="002F23FC" w:rsidRPr="00596C9D" w:rsidTr="00F5760B">
        <w:tc>
          <w:tcPr>
            <w:tcW w:w="567" w:type="dxa"/>
            <w:vAlign w:val="center"/>
          </w:tcPr>
          <w:p w:rsidR="002F23FC" w:rsidRPr="0008258F" w:rsidRDefault="002F23FC" w:rsidP="00E51B0A">
            <w:pPr>
              <w:spacing w:after="0"/>
              <w:jc w:val="center"/>
              <w:rPr>
                <w:rFonts w:ascii="Times New Roman" w:hAnsi="Times New Roman"/>
                <w:bCs/>
                <w:iCs/>
                <w:sz w:val="28"/>
                <w:szCs w:val="28"/>
                <w:lang w:val="uk-UA"/>
              </w:rPr>
            </w:pPr>
            <w:r>
              <w:rPr>
                <w:rFonts w:ascii="Times New Roman" w:hAnsi="Times New Roman"/>
                <w:bCs/>
                <w:iCs/>
                <w:sz w:val="28"/>
                <w:szCs w:val="28"/>
                <w:lang w:val="uk-UA"/>
              </w:rPr>
              <w:t>5.</w:t>
            </w:r>
          </w:p>
        </w:tc>
        <w:tc>
          <w:tcPr>
            <w:tcW w:w="7655" w:type="dxa"/>
          </w:tcPr>
          <w:p w:rsidR="002F23FC" w:rsidRDefault="002F23FC" w:rsidP="00E51B0A">
            <w:pPr>
              <w:spacing w:after="0"/>
              <w:jc w:val="both"/>
              <w:rPr>
                <w:rFonts w:ascii="Times New Roman" w:hAnsi="Times New Roman"/>
                <w:b/>
                <w:sz w:val="28"/>
                <w:szCs w:val="28"/>
                <w:lang w:val="uk-UA"/>
              </w:rPr>
            </w:pPr>
            <w:r>
              <w:rPr>
                <w:rFonts w:ascii="Times New Roman" w:hAnsi="Times New Roman"/>
                <w:b/>
                <w:sz w:val="28"/>
                <w:szCs w:val="28"/>
                <w:lang w:val="uk-UA"/>
              </w:rPr>
              <w:t>Еволюція і походження сільськогосподарських тварин.</w:t>
            </w:r>
          </w:p>
          <w:p w:rsidR="002F23FC" w:rsidRPr="002A51A6" w:rsidRDefault="002F23FC" w:rsidP="00E51B0A">
            <w:pPr>
              <w:spacing w:after="0"/>
              <w:jc w:val="both"/>
              <w:rPr>
                <w:rFonts w:ascii="Times New Roman" w:hAnsi="Times New Roman"/>
                <w:sz w:val="28"/>
                <w:szCs w:val="28"/>
                <w:lang w:val="uk-UA"/>
              </w:rPr>
            </w:pPr>
            <w:r>
              <w:rPr>
                <w:rFonts w:ascii="Times New Roman" w:hAnsi="Times New Roman"/>
                <w:sz w:val="28"/>
                <w:szCs w:val="28"/>
                <w:lang w:val="uk-UA"/>
              </w:rPr>
              <w:t>Історія одомашнення сільськогосподарських тварин. Поняття диких, приручених і сільськогосподарських тварин. Дикі предки і родичі домашніх тварин. Зміни тварин в процесі одомашнення.</w:t>
            </w:r>
          </w:p>
        </w:tc>
        <w:tc>
          <w:tcPr>
            <w:tcW w:w="1417" w:type="dxa"/>
            <w:vAlign w:val="center"/>
          </w:tcPr>
          <w:p w:rsidR="002F23FC" w:rsidRDefault="002F23FC" w:rsidP="00E51B0A">
            <w:pPr>
              <w:spacing w:after="0"/>
              <w:jc w:val="center"/>
              <w:rPr>
                <w:rFonts w:ascii="Times New Roman" w:hAnsi="Times New Roman"/>
                <w:bCs/>
                <w:iCs/>
                <w:sz w:val="28"/>
                <w:szCs w:val="28"/>
                <w:lang w:val="uk-UA"/>
              </w:rPr>
            </w:pPr>
            <w:r>
              <w:rPr>
                <w:rFonts w:ascii="Times New Roman" w:hAnsi="Times New Roman"/>
                <w:bCs/>
                <w:iCs/>
                <w:sz w:val="28"/>
                <w:szCs w:val="28"/>
                <w:lang w:val="uk-UA"/>
              </w:rPr>
              <w:t>2</w:t>
            </w:r>
          </w:p>
        </w:tc>
      </w:tr>
      <w:tr w:rsidR="002F23FC" w:rsidRPr="00596C9D" w:rsidTr="00F5760B">
        <w:tc>
          <w:tcPr>
            <w:tcW w:w="567" w:type="dxa"/>
            <w:vAlign w:val="center"/>
          </w:tcPr>
          <w:p w:rsidR="002F23FC" w:rsidRPr="0008258F" w:rsidRDefault="002F23FC" w:rsidP="00743B01">
            <w:pPr>
              <w:spacing w:after="0"/>
              <w:jc w:val="center"/>
              <w:rPr>
                <w:rFonts w:ascii="Times New Roman" w:hAnsi="Times New Roman"/>
                <w:bCs/>
                <w:iCs/>
                <w:sz w:val="28"/>
                <w:szCs w:val="28"/>
                <w:lang w:val="uk-UA"/>
              </w:rPr>
            </w:pPr>
            <w:r>
              <w:rPr>
                <w:rFonts w:ascii="Times New Roman" w:hAnsi="Times New Roman"/>
                <w:bCs/>
                <w:iCs/>
                <w:sz w:val="28"/>
                <w:szCs w:val="28"/>
                <w:lang w:val="uk-UA"/>
              </w:rPr>
              <w:t>6.</w:t>
            </w:r>
          </w:p>
        </w:tc>
        <w:tc>
          <w:tcPr>
            <w:tcW w:w="7655" w:type="dxa"/>
          </w:tcPr>
          <w:p w:rsidR="002F23FC" w:rsidRDefault="002F23FC" w:rsidP="00743B01">
            <w:pPr>
              <w:spacing w:after="0"/>
              <w:jc w:val="both"/>
              <w:rPr>
                <w:rFonts w:ascii="Times New Roman" w:hAnsi="Times New Roman"/>
                <w:b/>
                <w:sz w:val="28"/>
                <w:szCs w:val="28"/>
                <w:lang w:val="uk-UA"/>
              </w:rPr>
            </w:pPr>
            <w:r>
              <w:rPr>
                <w:rFonts w:ascii="Times New Roman" w:hAnsi="Times New Roman"/>
                <w:b/>
                <w:sz w:val="28"/>
                <w:szCs w:val="28"/>
                <w:lang w:val="uk-UA"/>
              </w:rPr>
              <w:t>Породоутворювальний процес в Україні.</w:t>
            </w:r>
          </w:p>
          <w:p w:rsidR="002F23FC" w:rsidRPr="002A51A6" w:rsidRDefault="002F23FC" w:rsidP="00743B01">
            <w:pPr>
              <w:spacing w:after="0"/>
              <w:jc w:val="both"/>
              <w:rPr>
                <w:rFonts w:ascii="Times New Roman" w:hAnsi="Times New Roman"/>
                <w:sz w:val="28"/>
                <w:szCs w:val="28"/>
                <w:lang w:val="uk-UA"/>
              </w:rPr>
            </w:pPr>
            <w:r w:rsidRPr="002A51A6">
              <w:rPr>
                <w:rFonts w:ascii="Times New Roman" w:hAnsi="Times New Roman"/>
                <w:sz w:val="28"/>
                <w:szCs w:val="28"/>
                <w:lang w:val="uk-UA"/>
              </w:rPr>
              <w:t xml:space="preserve">Породи </w:t>
            </w:r>
            <w:r>
              <w:rPr>
                <w:rFonts w:ascii="Times New Roman" w:hAnsi="Times New Roman"/>
                <w:sz w:val="28"/>
                <w:szCs w:val="28"/>
                <w:lang w:val="uk-UA"/>
              </w:rPr>
              <w:t xml:space="preserve">сільськогосподарських тварин, які виведені в Україні за останні роки. Проблема збереження генофонду зникаючих, аборигенних та локальних порід. </w:t>
            </w:r>
          </w:p>
        </w:tc>
        <w:tc>
          <w:tcPr>
            <w:tcW w:w="1417" w:type="dxa"/>
            <w:vAlign w:val="center"/>
          </w:tcPr>
          <w:p w:rsidR="002F23FC" w:rsidRDefault="002F23FC" w:rsidP="00743B01">
            <w:pPr>
              <w:spacing w:after="0"/>
              <w:jc w:val="center"/>
              <w:rPr>
                <w:rFonts w:ascii="Times New Roman" w:hAnsi="Times New Roman"/>
                <w:bCs/>
                <w:iCs/>
                <w:sz w:val="28"/>
                <w:szCs w:val="28"/>
                <w:lang w:val="uk-UA"/>
              </w:rPr>
            </w:pPr>
            <w:r>
              <w:rPr>
                <w:rFonts w:ascii="Times New Roman" w:hAnsi="Times New Roman"/>
                <w:bCs/>
                <w:iCs/>
                <w:sz w:val="28"/>
                <w:szCs w:val="28"/>
                <w:lang w:val="uk-UA"/>
              </w:rPr>
              <w:t>2</w:t>
            </w:r>
          </w:p>
        </w:tc>
      </w:tr>
      <w:tr w:rsidR="002F23FC" w:rsidRPr="00596C9D" w:rsidTr="002A51A6">
        <w:tc>
          <w:tcPr>
            <w:tcW w:w="567" w:type="dxa"/>
            <w:vAlign w:val="center"/>
          </w:tcPr>
          <w:p w:rsidR="002F23FC" w:rsidRPr="002A51A6" w:rsidRDefault="002F23FC" w:rsidP="002A51A6">
            <w:pPr>
              <w:spacing w:after="0"/>
              <w:jc w:val="center"/>
              <w:rPr>
                <w:rFonts w:ascii="Times New Roman" w:hAnsi="Times New Roman"/>
                <w:b/>
                <w:bCs/>
                <w:iCs/>
                <w:sz w:val="28"/>
                <w:szCs w:val="28"/>
                <w:lang w:val="uk-UA"/>
              </w:rPr>
            </w:pPr>
            <w:r>
              <w:rPr>
                <w:rFonts w:ascii="Times New Roman" w:hAnsi="Times New Roman"/>
                <w:b/>
                <w:bCs/>
                <w:iCs/>
                <w:sz w:val="28"/>
                <w:szCs w:val="28"/>
                <w:lang w:val="uk-UA"/>
              </w:rPr>
              <w:lastRenderedPageBreak/>
              <w:t>1</w:t>
            </w:r>
          </w:p>
        </w:tc>
        <w:tc>
          <w:tcPr>
            <w:tcW w:w="7655" w:type="dxa"/>
            <w:vAlign w:val="center"/>
          </w:tcPr>
          <w:p w:rsidR="002F23FC" w:rsidRPr="002A51A6" w:rsidRDefault="002F23FC" w:rsidP="002A51A6">
            <w:pPr>
              <w:spacing w:after="0"/>
              <w:jc w:val="center"/>
              <w:rPr>
                <w:rFonts w:ascii="Times New Roman" w:hAnsi="Times New Roman"/>
                <w:b/>
                <w:sz w:val="28"/>
                <w:szCs w:val="28"/>
                <w:lang w:val="uk-UA"/>
              </w:rPr>
            </w:pPr>
            <w:r>
              <w:rPr>
                <w:rFonts w:ascii="Times New Roman" w:hAnsi="Times New Roman"/>
                <w:b/>
                <w:sz w:val="28"/>
                <w:szCs w:val="28"/>
                <w:lang w:val="uk-UA"/>
              </w:rPr>
              <w:t>2</w:t>
            </w:r>
          </w:p>
        </w:tc>
        <w:tc>
          <w:tcPr>
            <w:tcW w:w="1417" w:type="dxa"/>
            <w:vAlign w:val="center"/>
          </w:tcPr>
          <w:p w:rsidR="002F23FC" w:rsidRPr="002A51A6" w:rsidRDefault="002F23FC" w:rsidP="002A51A6">
            <w:pPr>
              <w:spacing w:after="0"/>
              <w:jc w:val="center"/>
              <w:rPr>
                <w:rFonts w:ascii="Times New Roman" w:hAnsi="Times New Roman"/>
                <w:b/>
                <w:bCs/>
                <w:iCs/>
                <w:sz w:val="28"/>
                <w:szCs w:val="28"/>
                <w:lang w:val="uk-UA"/>
              </w:rPr>
            </w:pPr>
            <w:r>
              <w:rPr>
                <w:rFonts w:ascii="Times New Roman" w:hAnsi="Times New Roman"/>
                <w:b/>
                <w:bCs/>
                <w:iCs/>
                <w:sz w:val="28"/>
                <w:szCs w:val="28"/>
                <w:lang w:val="uk-UA"/>
              </w:rPr>
              <w:t>3</w:t>
            </w:r>
          </w:p>
        </w:tc>
      </w:tr>
      <w:tr w:rsidR="002F23FC" w:rsidRPr="00596C9D" w:rsidTr="00F5760B">
        <w:trPr>
          <w:trHeight w:val="236"/>
        </w:trPr>
        <w:tc>
          <w:tcPr>
            <w:tcW w:w="567" w:type="dxa"/>
            <w:vAlign w:val="center"/>
          </w:tcPr>
          <w:p w:rsidR="002F23FC" w:rsidRPr="0008258F" w:rsidRDefault="002F23FC" w:rsidP="00D842CC">
            <w:pPr>
              <w:spacing w:after="0"/>
              <w:jc w:val="center"/>
              <w:rPr>
                <w:rFonts w:ascii="Times New Roman" w:hAnsi="Times New Roman"/>
                <w:bCs/>
                <w:iCs/>
                <w:sz w:val="28"/>
                <w:szCs w:val="28"/>
                <w:lang w:val="uk-UA"/>
              </w:rPr>
            </w:pPr>
            <w:r>
              <w:rPr>
                <w:rFonts w:ascii="Times New Roman" w:hAnsi="Times New Roman"/>
                <w:bCs/>
                <w:iCs/>
                <w:sz w:val="28"/>
                <w:szCs w:val="28"/>
                <w:lang w:val="uk-UA"/>
              </w:rPr>
              <w:t>7</w:t>
            </w:r>
            <w:r w:rsidRPr="0008258F">
              <w:rPr>
                <w:rFonts w:ascii="Times New Roman" w:hAnsi="Times New Roman"/>
                <w:bCs/>
                <w:iCs/>
                <w:sz w:val="28"/>
                <w:szCs w:val="28"/>
                <w:lang w:val="uk-UA"/>
              </w:rPr>
              <w:t>.</w:t>
            </w:r>
          </w:p>
        </w:tc>
        <w:tc>
          <w:tcPr>
            <w:tcW w:w="7655" w:type="dxa"/>
          </w:tcPr>
          <w:p w:rsidR="002F23FC" w:rsidRPr="006715DC" w:rsidRDefault="002F23FC" w:rsidP="00ED2129">
            <w:pPr>
              <w:pStyle w:val="6"/>
              <w:spacing w:line="276" w:lineRule="auto"/>
              <w:ind w:left="0" w:right="0"/>
              <w:jc w:val="both"/>
              <w:rPr>
                <w:bCs w:val="0"/>
                <w:szCs w:val="28"/>
              </w:rPr>
            </w:pPr>
            <w:r w:rsidRPr="006715DC">
              <w:rPr>
                <w:bCs w:val="0"/>
                <w:szCs w:val="28"/>
              </w:rPr>
              <w:t>Показники інтер’єру сільськогосподарських тварин. Методи вивчення інтер’єру тварин.</w:t>
            </w:r>
          </w:p>
          <w:p w:rsidR="002F23FC" w:rsidRPr="006715DC" w:rsidRDefault="002F23FC" w:rsidP="006715DC">
            <w:pPr>
              <w:spacing w:after="0"/>
              <w:jc w:val="both"/>
              <w:rPr>
                <w:rFonts w:ascii="Times New Roman" w:hAnsi="Times New Roman" w:cs="Times New Roman"/>
                <w:sz w:val="28"/>
                <w:szCs w:val="28"/>
                <w:lang w:val="uk-UA"/>
              </w:rPr>
            </w:pPr>
            <w:r w:rsidRPr="006715DC">
              <w:rPr>
                <w:rFonts w:ascii="Times New Roman" w:hAnsi="Times New Roman" w:cs="Times New Roman"/>
                <w:sz w:val="28"/>
                <w:szCs w:val="28"/>
                <w:lang w:val="uk-UA"/>
              </w:rPr>
              <w:t>Вчення про інтер’єр тварин. Шкіра, потові і сальні залози. Кісткова тканина. М’язова, сполучна і жирова тканини. Внутрішні органи і залози внутрішньої секреції. Дослідження крові. Методи досліджень інтер’єрних показників.</w:t>
            </w:r>
          </w:p>
        </w:tc>
        <w:tc>
          <w:tcPr>
            <w:tcW w:w="1417" w:type="dxa"/>
            <w:vAlign w:val="center"/>
          </w:tcPr>
          <w:p w:rsidR="002F23FC" w:rsidRPr="00596C9D" w:rsidRDefault="002F23FC" w:rsidP="00596C9D">
            <w:pPr>
              <w:spacing w:after="0"/>
              <w:jc w:val="center"/>
              <w:rPr>
                <w:rFonts w:ascii="Times New Roman" w:hAnsi="Times New Roman"/>
                <w:bCs/>
                <w:iCs/>
                <w:sz w:val="28"/>
                <w:szCs w:val="28"/>
                <w:lang w:val="uk-UA"/>
              </w:rPr>
            </w:pPr>
            <w:r>
              <w:rPr>
                <w:rFonts w:ascii="Times New Roman" w:hAnsi="Times New Roman"/>
                <w:bCs/>
                <w:iCs/>
                <w:sz w:val="28"/>
                <w:szCs w:val="28"/>
                <w:lang w:val="uk-UA"/>
              </w:rPr>
              <w:t>2</w:t>
            </w:r>
          </w:p>
        </w:tc>
      </w:tr>
      <w:tr w:rsidR="002F23FC" w:rsidRPr="006715DC" w:rsidTr="00F5760B">
        <w:trPr>
          <w:trHeight w:val="236"/>
        </w:trPr>
        <w:tc>
          <w:tcPr>
            <w:tcW w:w="567" w:type="dxa"/>
            <w:vAlign w:val="center"/>
          </w:tcPr>
          <w:p w:rsidR="002F23FC" w:rsidRPr="0008258F" w:rsidRDefault="002F23FC" w:rsidP="00D842CC">
            <w:pPr>
              <w:spacing w:after="0"/>
              <w:jc w:val="center"/>
              <w:rPr>
                <w:rFonts w:ascii="Times New Roman" w:hAnsi="Times New Roman"/>
                <w:bCs/>
                <w:iCs/>
                <w:sz w:val="28"/>
                <w:szCs w:val="28"/>
                <w:lang w:val="uk-UA"/>
              </w:rPr>
            </w:pPr>
            <w:r>
              <w:rPr>
                <w:rFonts w:ascii="Times New Roman" w:hAnsi="Times New Roman"/>
                <w:bCs/>
                <w:iCs/>
                <w:sz w:val="28"/>
                <w:szCs w:val="28"/>
                <w:lang w:val="uk-UA"/>
              </w:rPr>
              <w:t>8.</w:t>
            </w:r>
          </w:p>
        </w:tc>
        <w:tc>
          <w:tcPr>
            <w:tcW w:w="7655" w:type="dxa"/>
          </w:tcPr>
          <w:p w:rsidR="002F23FC" w:rsidRDefault="002F23FC" w:rsidP="00ED2129">
            <w:pPr>
              <w:spacing w:after="0"/>
              <w:jc w:val="both"/>
              <w:rPr>
                <w:rFonts w:ascii="Times New Roman" w:hAnsi="Times New Roman"/>
                <w:b/>
                <w:sz w:val="28"/>
                <w:szCs w:val="28"/>
                <w:lang w:val="uk-UA"/>
              </w:rPr>
            </w:pPr>
            <w:r w:rsidRPr="006715DC">
              <w:rPr>
                <w:rFonts w:ascii="Times New Roman" w:hAnsi="Times New Roman"/>
                <w:b/>
                <w:sz w:val="28"/>
                <w:szCs w:val="28"/>
                <w:lang w:val="uk-UA"/>
              </w:rPr>
              <w:t>Використання гетерозису в тваринництві.</w:t>
            </w:r>
          </w:p>
          <w:p w:rsidR="002F23FC" w:rsidRPr="006715DC" w:rsidRDefault="002F23FC" w:rsidP="00ED2129">
            <w:pPr>
              <w:spacing w:after="0"/>
              <w:jc w:val="both"/>
              <w:rPr>
                <w:rFonts w:ascii="Times New Roman" w:hAnsi="Times New Roman"/>
                <w:sz w:val="28"/>
                <w:szCs w:val="28"/>
                <w:lang w:val="uk-UA"/>
              </w:rPr>
            </w:pPr>
            <w:r>
              <w:rPr>
                <w:rFonts w:ascii="Times New Roman" w:hAnsi="Times New Roman"/>
                <w:sz w:val="28"/>
                <w:szCs w:val="28"/>
                <w:lang w:val="uk-UA"/>
              </w:rPr>
              <w:t>Методи схрещування і гібридизації, які використовуються у тваринництві з метою проявлення явища гетерозису.</w:t>
            </w:r>
          </w:p>
        </w:tc>
        <w:tc>
          <w:tcPr>
            <w:tcW w:w="1417" w:type="dxa"/>
            <w:vAlign w:val="center"/>
          </w:tcPr>
          <w:p w:rsidR="002F23FC" w:rsidRDefault="002F23FC" w:rsidP="00596C9D">
            <w:pPr>
              <w:spacing w:after="0"/>
              <w:jc w:val="center"/>
              <w:rPr>
                <w:rFonts w:ascii="Times New Roman" w:hAnsi="Times New Roman"/>
                <w:bCs/>
                <w:iCs/>
                <w:sz w:val="28"/>
                <w:szCs w:val="28"/>
                <w:lang w:val="uk-UA"/>
              </w:rPr>
            </w:pPr>
            <w:r>
              <w:rPr>
                <w:rFonts w:ascii="Times New Roman" w:hAnsi="Times New Roman"/>
                <w:bCs/>
                <w:iCs/>
                <w:sz w:val="28"/>
                <w:szCs w:val="28"/>
                <w:lang w:val="uk-UA"/>
              </w:rPr>
              <w:t>2</w:t>
            </w:r>
          </w:p>
        </w:tc>
      </w:tr>
      <w:tr w:rsidR="002F23FC" w:rsidRPr="00596C9D" w:rsidTr="00F5760B">
        <w:trPr>
          <w:trHeight w:val="236"/>
        </w:trPr>
        <w:tc>
          <w:tcPr>
            <w:tcW w:w="567" w:type="dxa"/>
            <w:vAlign w:val="center"/>
          </w:tcPr>
          <w:p w:rsidR="002F23FC" w:rsidRPr="0008258F" w:rsidRDefault="002F23FC" w:rsidP="00D842CC">
            <w:pPr>
              <w:spacing w:after="0"/>
              <w:jc w:val="center"/>
              <w:rPr>
                <w:rFonts w:ascii="Times New Roman" w:hAnsi="Times New Roman"/>
                <w:bCs/>
                <w:iCs/>
                <w:sz w:val="28"/>
                <w:szCs w:val="28"/>
                <w:lang w:val="uk-UA"/>
              </w:rPr>
            </w:pPr>
            <w:r>
              <w:rPr>
                <w:rFonts w:ascii="Times New Roman" w:hAnsi="Times New Roman"/>
                <w:bCs/>
                <w:iCs/>
                <w:sz w:val="28"/>
                <w:szCs w:val="28"/>
                <w:lang w:val="uk-UA"/>
              </w:rPr>
              <w:t>9.</w:t>
            </w:r>
          </w:p>
        </w:tc>
        <w:tc>
          <w:tcPr>
            <w:tcW w:w="7655" w:type="dxa"/>
          </w:tcPr>
          <w:p w:rsidR="002F23FC" w:rsidRPr="002A51A6" w:rsidRDefault="002F23FC" w:rsidP="00ED2129">
            <w:pPr>
              <w:spacing w:after="0"/>
              <w:jc w:val="both"/>
              <w:rPr>
                <w:rFonts w:ascii="Times New Roman" w:hAnsi="Times New Roman"/>
                <w:b/>
                <w:sz w:val="28"/>
                <w:szCs w:val="28"/>
                <w:lang w:val="uk-UA"/>
              </w:rPr>
            </w:pPr>
            <w:r>
              <w:rPr>
                <w:rFonts w:ascii="Times New Roman" w:hAnsi="Times New Roman"/>
                <w:b/>
                <w:sz w:val="28"/>
                <w:szCs w:val="28"/>
                <w:lang w:val="uk-UA"/>
              </w:rPr>
              <w:t>Підготовка до навчальних занять та контрольних заходів.</w:t>
            </w:r>
          </w:p>
        </w:tc>
        <w:tc>
          <w:tcPr>
            <w:tcW w:w="1417" w:type="dxa"/>
            <w:vAlign w:val="center"/>
          </w:tcPr>
          <w:p w:rsidR="002F23FC" w:rsidRPr="002A51A6" w:rsidRDefault="002F23FC" w:rsidP="002F23FC">
            <w:pPr>
              <w:spacing w:after="0"/>
              <w:jc w:val="center"/>
              <w:rPr>
                <w:rFonts w:ascii="Times New Roman" w:hAnsi="Times New Roman"/>
                <w:bCs/>
                <w:iCs/>
                <w:sz w:val="28"/>
                <w:szCs w:val="28"/>
                <w:lang w:val="uk-UA"/>
              </w:rPr>
            </w:pPr>
            <w:r w:rsidRPr="002A51A6">
              <w:rPr>
                <w:rFonts w:ascii="Times New Roman" w:hAnsi="Times New Roman"/>
                <w:bCs/>
                <w:iCs/>
                <w:sz w:val="28"/>
                <w:szCs w:val="28"/>
                <w:lang w:val="uk-UA"/>
              </w:rPr>
              <w:t>4</w:t>
            </w:r>
            <w:r>
              <w:rPr>
                <w:rFonts w:ascii="Times New Roman" w:hAnsi="Times New Roman"/>
                <w:bCs/>
                <w:iCs/>
                <w:sz w:val="28"/>
                <w:szCs w:val="28"/>
                <w:lang w:val="uk-UA"/>
              </w:rPr>
              <w:t>2</w:t>
            </w:r>
          </w:p>
        </w:tc>
      </w:tr>
      <w:tr w:rsidR="002F23FC" w:rsidRPr="007B4E02" w:rsidTr="00ED2129">
        <w:tc>
          <w:tcPr>
            <w:tcW w:w="8222" w:type="dxa"/>
            <w:gridSpan w:val="2"/>
          </w:tcPr>
          <w:p w:rsidR="002F23FC" w:rsidRPr="0008258F" w:rsidRDefault="002F23FC" w:rsidP="00596C9D">
            <w:pPr>
              <w:spacing w:after="0"/>
              <w:rPr>
                <w:rFonts w:ascii="Times New Roman" w:hAnsi="Times New Roman"/>
                <w:b/>
                <w:bCs/>
                <w:iCs/>
                <w:sz w:val="28"/>
                <w:szCs w:val="28"/>
                <w:lang w:val="uk-UA"/>
              </w:rPr>
            </w:pPr>
            <w:r w:rsidRPr="0008258F">
              <w:rPr>
                <w:rFonts w:ascii="Times New Roman" w:hAnsi="Times New Roman"/>
                <w:b/>
                <w:bCs/>
                <w:iCs/>
                <w:sz w:val="28"/>
                <w:szCs w:val="28"/>
                <w:lang w:val="uk-UA"/>
              </w:rPr>
              <w:t>Всього:</w:t>
            </w:r>
          </w:p>
        </w:tc>
        <w:tc>
          <w:tcPr>
            <w:tcW w:w="1417" w:type="dxa"/>
          </w:tcPr>
          <w:p w:rsidR="002F23FC" w:rsidRPr="002A51A6" w:rsidRDefault="002F23FC" w:rsidP="002F23FC">
            <w:pPr>
              <w:spacing w:after="0"/>
              <w:jc w:val="center"/>
              <w:rPr>
                <w:rFonts w:ascii="Times New Roman" w:hAnsi="Times New Roman"/>
                <w:b/>
                <w:sz w:val="28"/>
                <w:szCs w:val="28"/>
                <w:lang w:val="uk-UA"/>
              </w:rPr>
            </w:pPr>
            <w:r w:rsidRPr="002A51A6">
              <w:rPr>
                <w:rFonts w:ascii="Times New Roman" w:hAnsi="Times New Roman"/>
                <w:b/>
                <w:sz w:val="28"/>
                <w:szCs w:val="28"/>
                <w:lang w:val="uk-UA"/>
              </w:rPr>
              <w:t>5</w:t>
            </w:r>
            <w:r>
              <w:rPr>
                <w:rFonts w:ascii="Times New Roman" w:hAnsi="Times New Roman"/>
                <w:b/>
                <w:sz w:val="28"/>
                <w:szCs w:val="28"/>
                <w:lang w:val="uk-UA"/>
              </w:rPr>
              <w:t>8</w:t>
            </w:r>
          </w:p>
        </w:tc>
      </w:tr>
    </w:tbl>
    <w:p w:rsidR="00F72461" w:rsidRPr="00596C9D" w:rsidRDefault="00F72461" w:rsidP="00F72461">
      <w:pPr>
        <w:spacing w:after="0"/>
        <w:jc w:val="center"/>
        <w:rPr>
          <w:rFonts w:ascii="Times New Roman" w:hAnsi="Times New Roman"/>
          <w:bCs/>
          <w:iCs/>
          <w:sz w:val="28"/>
          <w:szCs w:val="28"/>
          <w:lang w:val="uk-UA"/>
        </w:rPr>
      </w:pPr>
    </w:p>
    <w:p w:rsidR="00C63B0B" w:rsidRDefault="00300AFC" w:rsidP="00F72461">
      <w:pPr>
        <w:spacing w:after="0"/>
        <w:jc w:val="center"/>
        <w:rPr>
          <w:rFonts w:ascii="Times New Roman" w:hAnsi="Times New Roman"/>
          <w:b/>
          <w:bCs/>
          <w:iCs/>
          <w:sz w:val="28"/>
          <w:szCs w:val="28"/>
          <w:lang w:val="uk-UA"/>
        </w:rPr>
      </w:pPr>
      <w:r>
        <w:rPr>
          <w:rFonts w:ascii="Times New Roman" w:hAnsi="Times New Roman"/>
          <w:b/>
          <w:bCs/>
          <w:iCs/>
          <w:sz w:val="28"/>
          <w:szCs w:val="28"/>
          <w:lang w:val="uk-UA"/>
        </w:rPr>
        <w:t>4. Індивідуальні завдання</w:t>
      </w:r>
    </w:p>
    <w:p w:rsidR="00277FB3" w:rsidRDefault="00277FB3" w:rsidP="00F72461">
      <w:pPr>
        <w:spacing w:after="0"/>
        <w:jc w:val="center"/>
        <w:rPr>
          <w:rFonts w:ascii="Times New Roman" w:hAnsi="Times New Roman"/>
          <w:b/>
          <w:bCs/>
          <w:iCs/>
          <w:sz w:val="28"/>
          <w:szCs w:val="28"/>
          <w:lang w:val="uk-UA"/>
        </w:rPr>
      </w:pPr>
    </w:p>
    <w:p w:rsidR="00277FB3" w:rsidRDefault="00277FB3" w:rsidP="00277FB3">
      <w:pPr>
        <w:spacing w:after="0"/>
        <w:ind w:firstLine="709"/>
        <w:jc w:val="both"/>
        <w:rPr>
          <w:rFonts w:ascii="Times New Roman" w:hAnsi="Times New Roman"/>
          <w:bCs/>
          <w:iCs/>
          <w:sz w:val="28"/>
          <w:szCs w:val="28"/>
          <w:lang w:val="uk-UA"/>
        </w:rPr>
      </w:pPr>
      <w:r>
        <w:rPr>
          <w:rFonts w:ascii="Times New Roman" w:hAnsi="Times New Roman"/>
          <w:bCs/>
          <w:iCs/>
          <w:sz w:val="28"/>
          <w:szCs w:val="28"/>
          <w:lang w:val="uk-UA"/>
        </w:rPr>
        <w:t>З метою покращення успішності та підвищення балів за поточний контроль студентам протягом вивчення дисципліни пропонується виконання індивідуальних завдань за темами:</w:t>
      </w:r>
    </w:p>
    <w:p w:rsidR="00277FB3" w:rsidRDefault="0044437A" w:rsidP="0044437A">
      <w:pPr>
        <w:pStyle w:val="aa"/>
        <w:numPr>
          <w:ilvl w:val="0"/>
          <w:numId w:val="27"/>
        </w:numPr>
        <w:tabs>
          <w:tab w:val="left" w:pos="993"/>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Спадковість і мінливість живих організмів. Методи вивчення мінливості.</w:t>
      </w:r>
    </w:p>
    <w:p w:rsidR="0044437A" w:rsidRDefault="0044437A" w:rsidP="0044437A">
      <w:pPr>
        <w:pStyle w:val="aa"/>
        <w:numPr>
          <w:ilvl w:val="0"/>
          <w:numId w:val="27"/>
        </w:numPr>
        <w:tabs>
          <w:tab w:val="left" w:pos="993"/>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Передача спадкової інформації при нестатевому і статевому способах розмноження.</w:t>
      </w:r>
    </w:p>
    <w:p w:rsidR="0044437A" w:rsidRDefault="0044437A" w:rsidP="0044437A">
      <w:pPr>
        <w:pStyle w:val="aa"/>
        <w:numPr>
          <w:ilvl w:val="0"/>
          <w:numId w:val="27"/>
        </w:numPr>
        <w:tabs>
          <w:tab w:val="left" w:pos="993"/>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Реалізація спадкової інформації в системі ДНК→РНК→білок.</w:t>
      </w:r>
    </w:p>
    <w:p w:rsidR="00CA523B" w:rsidRDefault="00CA523B" w:rsidP="0044437A">
      <w:pPr>
        <w:pStyle w:val="aa"/>
        <w:numPr>
          <w:ilvl w:val="0"/>
          <w:numId w:val="27"/>
        </w:numPr>
        <w:tabs>
          <w:tab w:val="left" w:pos="993"/>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Роль аналізуючого схрещування в генетичному аналізі.</w:t>
      </w:r>
    </w:p>
    <w:p w:rsidR="00CA523B" w:rsidRDefault="00CA523B" w:rsidP="0044437A">
      <w:pPr>
        <w:pStyle w:val="aa"/>
        <w:numPr>
          <w:ilvl w:val="0"/>
          <w:numId w:val="27"/>
        </w:numPr>
        <w:tabs>
          <w:tab w:val="left" w:pos="993"/>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Летальна дія генів, явище плейотропії.</w:t>
      </w:r>
    </w:p>
    <w:p w:rsidR="00CA523B" w:rsidRDefault="00CA523B" w:rsidP="0044437A">
      <w:pPr>
        <w:pStyle w:val="aa"/>
        <w:numPr>
          <w:ilvl w:val="0"/>
          <w:numId w:val="27"/>
        </w:numPr>
        <w:tabs>
          <w:tab w:val="left" w:pos="993"/>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Генетичні карти хромосом, їх значення та принципи побудови.</w:t>
      </w:r>
    </w:p>
    <w:p w:rsidR="00CA523B" w:rsidRDefault="00CA523B" w:rsidP="006715DC">
      <w:pPr>
        <w:pStyle w:val="aa"/>
        <w:numPr>
          <w:ilvl w:val="0"/>
          <w:numId w:val="27"/>
        </w:numPr>
        <w:tabs>
          <w:tab w:val="left" w:pos="993"/>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Хвороби тварин, які успадковуються зчеплено зі статтю.</w:t>
      </w:r>
    </w:p>
    <w:p w:rsidR="00CA523B" w:rsidRDefault="00CA523B" w:rsidP="005A1CEF">
      <w:pPr>
        <w:pStyle w:val="aa"/>
        <w:numPr>
          <w:ilvl w:val="0"/>
          <w:numId w:val="27"/>
        </w:numPr>
        <w:tabs>
          <w:tab w:val="left" w:pos="993"/>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 xml:space="preserve">Досягнення </w:t>
      </w:r>
      <w:r w:rsidR="002A5BB6">
        <w:rPr>
          <w:rFonts w:ascii="Times New Roman" w:hAnsi="Times New Roman"/>
          <w:bCs/>
          <w:iCs/>
          <w:sz w:val="28"/>
          <w:szCs w:val="28"/>
          <w:lang w:val="uk-UA"/>
        </w:rPr>
        <w:t>генетики популяцій при розведенні різних видів сільськогосподарських тварин.</w:t>
      </w:r>
    </w:p>
    <w:p w:rsidR="002A5BB6" w:rsidRDefault="002A5BB6" w:rsidP="005A1CEF">
      <w:pPr>
        <w:pStyle w:val="aa"/>
        <w:numPr>
          <w:ilvl w:val="0"/>
          <w:numId w:val="27"/>
        </w:numPr>
        <w:tabs>
          <w:tab w:val="left" w:pos="993"/>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Методи підвищення спадкової стійкості тварин до захворювань</w:t>
      </w:r>
      <w:r w:rsidR="009057D8">
        <w:rPr>
          <w:rFonts w:ascii="Times New Roman" w:hAnsi="Times New Roman"/>
          <w:bCs/>
          <w:iCs/>
          <w:sz w:val="28"/>
          <w:szCs w:val="28"/>
          <w:lang w:val="uk-UA"/>
        </w:rPr>
        <w:t>.</w:t>
      </w:r>
    </w:p>
    <w:p w:rsidR="009057D8" w:rsidRDefault="009057D8" w:rsidP="00CA523B">
      <w:pPr>
        <w:pStyle w:val="aa"/>
        <w:numPr>
          <w:ilvl w:val="0"/>
          <w:numId w:val="27"/>
        </w:numPr>
        <w:tabs>
          <w:tab w:val="left" w:pos="1134"/>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Профілактика розповсюдження генетичних аномалій в популяціях окремих видів тварин.</w:t>
      </w:r>
    </w:p>
    <w:p w:rsidR="005A1CEF" w:rsidRDefault="005A1CEF" w:rsidP="00CA523B">
      <w:pPr>
        <w:pStyle w:val="aa"/>
        <w:numPr>
          <w:ilvl w:val="0"/>
          <w:numId w:val="27"/>
        </w:numPr>
        <w:tabs>
          <w:tab w:val="left" w:pos="1134"/>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Доместикаційні зміни тварин в процесі одомашнення.</w:t>
      </w:r>
    </w:p>
    <w:p w:rsidR="005A1CEF" w:rsidRDefault="005A1CEF" w:rsidP="00CA523B">
      <w:pPr>
        <w:pStyle w:val="aa"/>
        <w:numPr>
          <w:ilvl w:val="0"/>
          <w:numId w:val="27"/>
        </w:numPr>
        <w:tabs>
          <w:tab w:val="left" w:pos="1134"/>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Основні напрями розведення тварин на сучасному етапі.</w:t>
      </w:r>
    </w:p>
    <w:p w:rsidR="005A1CEF" w:rsidRDefault="005A1CEF" w:rsidP="00CA523B">
      <w:pPr>
        <w:pStyle w:val="aa"/>
        <w:numPr>
          <w:ilvl w:val="0"/>
          <w:numId w:val="27"/>
        </w:numPr>
        <w:tabs>
          <w:tab w:val="left" w:pos="1134"/>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Закономірності росту і розвитку сільськогосподарських тварин.</w:t>
      </w:r>
    </w:p>
    <w:p w:rsidR="005A1CEF" w:rsidRDefault="005A1CEF" w:rsidP="00CA523B">
      <w:pPr>
        <w:pStyle w:val="aa"/>
        <w:numPr>
          <w:ilvl w:val="0"/>
          <w:numId w:val="27"/>
        </w:numPr>
        <w:tabs>
          <w:tab w:val="left" w:pos="1134"/>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Акліматизація порід свійських тварин.</w:t>
      </w:r>
    </w:p>
    <w:p w:rsidR="005A1CEF" w:rsidRDefault="005A1CEF" w:rsidP="00CA523B">
      <w:pPr>
        <w:pStyle w:val="aa"/>
        <w:numPr>
          <w:ilvl w:val="0"/>
          <w:numId w:val="27"/>
        </w:numPr>
        <w:tabs>
          <w:tab w:val="left" w:pos="1134"/>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Методи підвищення продуктивних якостей тварин і виробництва продукції тваринництва.</w:t>
      </w:r>
    </w:p>
    <w:p w:rsidR="005A1CEF" w:rsidRDefault="005A1CEF" w:rsidP="00CA523B">
      <w:pPr>
        <w:pStyle w:val="aa"/>
        <w:numPr>
          <w:ilvl w:val="0"/>
          <w:numId w:val="27"/>
        </w:numPr>
        <w:tabs>
          <w:tab w:val="left" w:pos="1134"/>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Зв'язок конституції, екстер’єру та інтер’єру з напрямком і рівнем продуктивності та станом здоров’я тварин.</w:t>
      </w:r>
    </w:p>
    <w:p w:rsidR="00EB47A2" w:rsidRDefault="00EB47A2" w:rsidP="00CA523B">
      <w:pPr>
        <w:pStyle w:val="aa"/>
        <w:numPr>
          <w:ilvl w:val="0"/>
          <w:numId w:val="27"/>
        </w:numPr>
        <w:tabs>
          <w:tab w:val="left" w:pos="1134"/>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lastRenderedPageBreak/>
        <w:t>Порядок оцінки і добору тварин.</w:t>
      </w:r>
    </w:p>
    <w:p w:rsidR="00EB47A2" w:rsidRDefault="00EB47A2" w:rsidP="00CA523B">
      <w:pPr>
        <w:pStyle w:val="aa"/>
        <w:numPr>
          <w:ilvl w:val="0"/>
          <w:numId w:val="27"/>
        </w:numPr>
        <w:tabs>
          <w:tab w:val="left" w:pos="1134"/>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Родинне спаровування у тваринництві. Завдання, які вирішуються за допомогою інбридингу.</w:t>
      </w:r>
    </w:p>
    <w:p w:rsidR="00EB47A2" w:rsidRDefault="00EB47A2" w:rsidP="00CA523B">
      <w:pPr>
        <w:pStyle w:val="aa"/>
        <w:numPr>
          <w:ilvl w:val="0"/>
          <w:numId w:val="27"/>
        </w:numPr>
        <w:tabs>
          <w:tab w:val="left" w:pos="1134"/>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Схрещування, які використовуються у тваринництві з племінною і користувальною метою.</w:t>
      </w:r>
    </w:p>
    <w:p w:rsidR="00EB47A2" w:rsidRPr="0044437A" w:rsidRDefault="00EB47A2" w:rsidP="00CA523B">
      <w:pPr>
        <w:pStyle w:val="aa"/>
        <w:numPr>
          <w:ilvl w:val="0"/>
          <w:numId w:val="27"/>
        </w:numPr>
        <w:tabs>
          <w:tab w:val="left" w:pos="1134"/>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Гібридизація у тваринництві.</w:t>
      </w:r>
    </w:p>
    <w:p w:rsidR="00277FB3" w:rsidRPr="00277FB3" w:rsidRDefault="00277FB3" w:rsidP="00277FB3">
      <w:pPr>
        <w:spacing w:after="0"/>
        <w:ind w:firstLine="709"/>
        <w:jc w:val="both"/>
        <w:rPr>
          <w:rFonts w:ascii="Times New Roman" w:hAnsi="Times New Roman"/>
          <w:bCs/>
          <w:iCs/>
          <w:sz w:val="28"/>
          <w:szCs w:val="28"/>
          <w:lang w:val="uk-UA"/>
        </w:rPr>
      </w:pPr>
      <w:r>
        <w:rPr>
          <w:rFonts w:ascii="Times New Roman" w:hAnsi="Times New Roman"/>
          <w:bCs/>
          <w:iCs/>
          <w:sz w:val="28"/>
          <w:szCs w:val="28"/>
          <w:lang w:val="uk-UA"/>
        </w:rPr>
        <w:t>Вибір теми та план індивідуального завдання попередньо погоджується з викладачам, який проводить лабораторні заняття</w:t>
      </w:r>
      <w:r w:rsidR="00010D5A">
        <w:rPr>
          <w:rFonts w:ascii="Times New Roman" w:hAnsi="Times New Roman"/>
          <w:bCs/>
          <w:iCs/>
          <w:sz w:val="28"/>
          <w:szCs w:val="28"/>
          <w:lang w:val="uk-UA"/>
        </w:rPr>
        <w:t xml:space="preserve"> або лектором</w:t>
      </w:r>
      <w:r>
        <w:rPr>
          <w:rFonts w:ascii="Times New Roman" w:hAnsi="Times New Roman"/>
          <w:bCs/>
          <w:iCs/>
          <w:sz w:val="28"/>
          <w:szCs w:val="28"/>
          <w:lang w:val="uk-UA"/>
        </w:rPr>
        <w:t>.</w:t>
      </w:r>
    </w:p>
    <w:p w:rsidR="00300AFC" w:rsidRPr="00596C9D" w:rsidRDefault="00300AFC" w:rsidP="00F72461">
      <w:pPr>
        <w:spacing w:after="0"/>
        <w:jc w:val="center"/>
        <w:rPr>
          <w:rFonts w:ascii="Times New Roman" w:hAnsi="Times New Roman"/>
          <w:bCs/>
          <w:iCs/>
          <w:sz w:val="28"/>
          <w:szCs w:val="28"/>
          <w:lang w:val="uk-UA"/>
        </w:rPr>
      </w:pPr>
    </w:p>
    <w:p w:rsidR="00F72461" w:rsidRPr="002F1DDA" w:rsidRDefault="00010D5A" w:rsidP="00F72461">
      <w:pPr>
        <w:spacing w:after="0"/>
        <w:jc w:val="center"/>
        <w:rPr>
          <w:rFonts w:ascii="Times New Roman" w:hAnsi="Times New Roman"/>
          <w:b/>
          <w:sz w:val="28"/>
          <w:szCs w:val="28"/>
          <w:lang w:val="uk-UA"/>
        </w:rPr>
      </w:pPr>
      <w:r w:rsidRPr="002F1DDA">
        <w:rPr>
          <w:rFonts w:ascii="Times New Roman" w:hAnsi="Times New Roman"/>
          <w:b/>
          <w:sz w:val="28"/>
          <w:szCs w:val="28"/>
          <w:lang w:val="uk-UA"/>
        </w:rPr>
        <w:t>5</w:t>
      </w:r>
      <w:r w:rsidR="00F72461" w:rsidRPr="002F1DDA">
        <w:rPr>
          <w:rFonts w:ascii="Times New Roman" w:hAnsi="Times New Roman"/>
          <w:b/>
          <w:sz w:val="28"/>
          <w:szCs w:val="28"/>
          <w:lang w:val="uk-UA"/>
        </w:rPr>
        <w:t>. Методи навчання</w:t>
      </w:r>
    </w:p>
    <w:p w:rsidR="00B27221" w:rsidRPr="00596C9D" w:rsidRDefault="00B27221" w:rsidP="00F72461">
      <w:pPr>
        <w:spacing w:after="0"/>
        <w:jc w:val="center"/>
        <w:rPr>
          <w:rFonts w:ascii="Times New Roman" w:hAnsi="Times New Roman"/>
          <w:b/>
          <w:sz w:val="28"/>
          <w:szCs w:val="28"/>
          <w:lang w:val="uk-UA"/>
        </w:rPr>
      </w:pPr>
    </w:p>
    <w:p w:rsidR="00F72461" w:rsidRPr="00596C9D" w:rsidRDefault="00F72461" w:rsidP="00F72461">
      <w:pPr>
        <w:pStyle w:val="Style3"/>
        <w:widowControl/>
        <w:spacing w:line="276" w:lineRule="auto"/>
        <w:ind w:firstLine="709"/>
        <w:jc w:val="both"/>
        <w:rPr>
          <w:sz w:val="28"/>
          <w:szCs w:val="28"/>
          <w:lang w:val="uk-UA"/>
        </w:rPr>
      </w:pPr>
      <w:r w:rsidRPr="00596C9D">
        <w:rPr>
          <w:sz w:val="28"/>
          <w:szCs w:val="28"/>
          <w:lang w:val="uk-UA"/>
        </w:rPr>
        <w:t>У процесі вивчення навчальної дисципліни «</w:t>
      </w:r>
      <w:r w:rsidR="00EB47A2">
        <w:rPr>
          <w:sz w:val="28"/>
          <w:szCs w:val="28"/>
          <w:lang w:val="uk-UA"/>
        </w:rPr>
        <w:t>Генетика та розведення тварин</w:t>
      </w:r>
      <w:r w:rsidR="00253CB3">
        <w:rPr>
          <w:sz w:val="28"/>
          <w:szCs w:val="28"/>
          <w:lang w:val="uk-UA"/>
        </w:rPr>
        <w:t>» в</w:t>
      </w:r>
      <w:r w:rsidRPr="00596C9D">
        <w:rPr>
          <w:sz w:val="28"/>
          <w:szCs w:val="28"/>
          <w:lang w:val="uk-UA"/>
        </w:rPr>
        <w:t>икористовуються такі методи:</w:t>
      </w:r>
    </w:p>
    <w:p w:rsidR="00F72461" w:rsidRPr="00596C9D" w:rsidRDefault="00F72461" w:rsidP="00F72461">
      <w:pPr>
        <w:pStyle w:val="a3"/>
        <w:numPr>
          <w:ilvl w:val="0"/>
          <w:numId w:val="3"/>
        </w:numPr>
        <w:tabs>
          <w:tab w:val="clear" w:pos="720"/>
          <w:tab w:val="left" w:pos="993"/>
        </w:tabs>
        <w:spacing w:line="276" w:lineRule="auto"/>
        <w:ind w:left="0" w:firstLine="709"/>
        <w:jc w:val="both"/>
        <w:rPr>
          <w:szCs w:val="28"/>
          <w:lang w:val="uk-UA"/>
        </w:rPr>
      </w:pPr>
      <w:r w:rsidRPr="00596C9D">
        <w:rPr>
          <w:szCs w:val="28"/>
          <w:lang w:val="uk-UA"/>
        </w:rPr>
        <w:t>Лекції – докладне викладання навчального матеріалу з використанням методів активного навчання, технічних засобів та інше.</w:t>
      </w:r>
    </w:p>
    <w:p w:rsidR="00F72461" w:rsidRPr="00596C9D" w:rsidRDefault="00F72461" w:rsidP="00F72461">
      <w:pPr>
        <w:pStyle w:val="a3"/>
        <w:numPr>
          <w:ilvl w:val="0"/>
          <w:numId w:val="3"/>
        </w:numPr>
        <w:tabs>
          <w:tab w:val="clear" w:pos="720"/>
          <w:tab w:val="left" w:pos="993"/>
        </w:tabs>
        <w:spacing w:line="276" w:lineRule="auto"/>
        <w:ind w:left="0" w:firstLine="709"/>
        <w:jc w:val="both"/>
        <w:rPr>
          <w:szCs w:val="28"/>
          <w:lang w:val="uk-UA"/>
        </w:rPr>
      </w:pPr>
      <w:r w:rsidRPr="00596C9D">
        <w:rPr>
          <w:szCs w:val="28"/>
          <w:lang w:val="uk-UA"/>
        </w:rPr>
        <w:t>Лабораторні заняття – обговорення теми заняття, виконання індивідуальних лабораторних завдань.</w:t>
      </w:r>
    </w:p>
    <w:p w:rsidR="00F72461" w:rsidRPr="00596C9D" w:rsidRDefault="00F72461" w:rsidP="00F72461">
      <w:pPr>
        <w:pStyle w:val="a3"/>
        <w:numPr>
          <w:ilvl w:val="0"/>
          <w:numId w:val="3"/>
        </w:numPr>
        <w:tabs>
          <w:tab w:val="clear" w:pos="720"/>
          <w:tab w:val="left" w:pos="993"/>
        </w:tabs>
        <w:spacing w:line="276" w:lineRule="auto"/>
        <w:ind w:left="0" w:firstLine="709"/>
        <w:jc w:val="both"/>
        <w:rPr>
          <w:szCs w:val="28"/>
          <w:lang w:val="uk-UA"/>
        </w:rPr>
      </w:pPr>
      <w:r w:rsidRPr="00596C9D">
        <w:rPr>
          <w:szCs w:val="28"/>
          <w:lang w:val="uk-UA"/>
        </w:rPr>
        <w:t>Самостійна робота студентів – опрацювання теоретичного матеріалу, викладеного на лекціях; самостійне вивчення теоретичного матеріалу; підготовка до лабораторних занять</w:t>
      </w:r>
      <w:r w:rsidR="00010D5A">
        <w:rPr>
          <w:szCs w:val="28"/>
          <w:lang w:val="uk-UA"/>
        </w:rPr>
        <w:t>, тестування, контрольних робіт.</w:t>
      </w:r>
    </w:p>
    <w:p w:rsidR="00F72461" w:rsidRPr="00596C9D" w:rsidRDefault="00F72461" w:rsidP="00F72461">
      <w:pPr>
        <w:pStyle w:val="a3"/>
        <w:numPr>
          <w:ilvl w:val="0"/>
          <w:numId w:val="3"/>
        </w:numPr>
        <w:tabs>
          <w:tab w:val="clear" w:pos="720"/>
          <w:tab w:val="left" w:pos="993"/>
        </w:tabs>
        <w:spacing w:line="276" w:lineRule="auto"/>
        <w:ind w:left="0" w:firstLine="709"/>
        <w:jc w:val="both"/>
        <w:rPr>
          <w:szCs w:val="28"/>
          <w:lang w:val="uk-UA"/>
        </w:rPr>
      </w:pPr>
      <w:r w:rsidRPr="00596C9D">
        <w:rPr>
          <w:szCs w:val="28"/>
          <w:lang w:val="uk-UA"/>
        </w:rPr>
        <w:t>Контроль навчальної роботи – спостереження та перевірка виконання лабораторних робіт</w:t>
      </w:r>
      <w:r w:rsidR="00D842CC">
        <w:rPr>
          <w:szCs w:val="28"/>
          <w:lang w:val="uk-UA"/>
        </w:rPr>
        <w:t xml:space="preserve"> та тем самостійної роботи</w:t>
      </w:r>
      <w:r w:rsidRPr="00596C9D">
        <w:rPr>
          <w:szCs w:val="28"/>
          <w:lang w:val="uk-UA"/>
        </w:rPr>
        <w:t>; тестування з теоретичного матеріалу.</w:t>
      </w:r>
    </w:p>
    <w:p w:rsidR="00F72461" w:rsidRPr="00596C9D" w:rsidRDefault="00F72461" w:rsidP="00010D5A">
      <w:pPr>
        <w:pStyle w:val="Style3"/>
        <w:widowControl/>
        <w:spacing w:line="276" w:lineRule="auto"/>
        <w:jc w:val="center"/>
        <w:rPr>
          <w:b/>
          <w:sz w:val="28"/>
          <w:szCs w:val="28"/>
          <w:lang w:val="uk-UA"/>
        </w:rPr>
      </w:pPr>
    </w:p>
    <w:p w:rsidR="00F72461" w:rsidRDefault="00010D5A" w:rsidP="00F72461">
      <w:pPr>
        <w:pStyle w:val="Style3"/>
        <w:widowControl/>
        <w:spacing w:line="276" w:lineRule="auto"/>
        <w:jc w:val="center"/>
        <w:rPr>
          <w:b/>
          <w:sz w:val="28"/>
          <w:szCs w:val="28"/>
          <w:lang w:val="uk-UA"/>
        </w:rPr>
      </w:pPr>
      <w:r>
        <w:rPr>
          <w:b/>
          <w:sz w:val="28"/>
          <w:szCs w:val="28"/>
          <w:lang w:val="uk-UA"/>
        </w:rPr>
        <w:t>6</w:t>
      </w:r>
      <w:r w:rsidR="00F72461" w:rsidRPr="00596C9D">
        <w:rPr>
          <w:b/>
          <w:sz w:val="28"/>
          <w:szCs w:val="28"/>
          <w:lang w:val="uk-UA"/>
        </w:rPr>
        <w:t>. Методи контролю</w:t>
      </w:r>
    </w:p>
    <w:p w:rsidR="00B27221" w:rsidRPr="00596C9D" w:rsidRDefault="00B27221" w:rsidP="00F72461">
      <w:pPr>
        <w:pStyle w:val="Style3"/>
        <w:widowControl/>
        <w:spacing w:line="276" w:lineRule="auto"/>
        <w:jc w:val="center"/>
        <w:rPr>
          <w:b/>
          <w:sz w:val="28"/>
          <w:szCs w:val="28"/>
          <w:lang w:val="uk-UA"/>
        </w:rPr>
      </w:pPr>
    </w:p>
    <w:p w:rsidR="00F72461" w:rsidRPr="00596C9D" w:rsidRDefault="00F72461" w:rsidP="00F72461">
      <w:pPr>
        <w:shd w:val="clear" w:color="auto" w:fill="FFFFFF"/>
        <w:autoSpaceDE w:val="0"/>
        <w:autoSpaceDN w:val="0"/>
        <w:adjustRightInd w:val="0"/>
        <w:spacing w:after="0"/>
        <w:ind w:firstLine="709"/>
        <w:jc w:val="both"/>
        <w:rPr>
          <w:rFonts w:ascii="Times New Roman" w:hAnsi="Times New Roman"/>
          <w:color w:val="000000"/>
          <w:sz w:val="28"/>
          <w:szCs w:val="28"/>
          <w:lang w:val="uk-UA"/>
        </w:rPr>
      </w:pPr>
      <w:r w:rsidRPr="00596C9D">
        <w:rPr>
          <w:rFonts w:ascii="Times New Roman" w:hAnsi="Times New Roman"/>
          <w:color w:val="000000"/>
          <w:sz w:val="28"/>
          <w:szCs w:val="28"/>
          <w:lang w:val="uk-UA"/>
        </w:rPr>
        <w:t>Згідно з вимогами «Положення про організацію навчального процесу у Львівському національному університеті ветеринарної медицини та біотехнологій імені С.З. Ґжицького» (2015) система оцінювання знань студентів передбачає два види контролю – поточний та підсумковий.</w:t>
      </w:r>
    </w:p>
    <w:p w:rsidR="00F72461" w:rsidRPr="00596C9D" w:rsidRDefault="00F72461" w:rsidP="00F72461">
      <w:pPr>
        <w:shd w:val="clear" w:color="auto" w:fill="FFFFFF"/>
        <w:autoSpaceDE w:val="0"/>
        <w:autoSpaceDN w:val="0"/>
        <w:adjustRightInd w:val="0"/>
        <w:spacing w:after="0"/>
        <w:ind w:firstLine="709"/>
        <w:jc w:val="both"/>
        <w:rPr>
          <w:rFonts w:ascii="Times New Roman" w:hAnsi="Times New Roman"/>
          <w:color w:val="000000"/>
          <w:sz w:val="28"/>
          <w:szCs w:val="28"/>
          <w:lang w:val="uk-UA"/>
        </w:rPr>
      </w:pPr>
      <w:r w:rsidRPr="00596C9D">
        <w:rPr>
          <w:rFonts w:ascii="Times New Roman" w:hAnsi="Times New Roman"/>
          <w:color w:val="000000"/>
          <w:sz w:val="28"/>
          <w:szCs w:val="28"/>
          <w:lang w:val="uk-UA"/>
        </w:rPr>
        <w:t>Поточний контроль здійснюється на кожному лабораторному занятті, зміст якого узгоджується з темою цього заняття. Основними видами контролю знань є тестові контрольні роботи та усне опитування. Результати контрольної роботи та усне опитування студентів оцінюються за чотирьохбальною шкалою («2», «3», «4», «5»).</w:t>
      </w:r>
    </w:p>
    <w:p w:rsidR="00856FA7" w:rsidRDefault="00856FA7" w:rsidP="00856FA7">
      <w:pPr>
        <w:shd w:val="clear" w:color="auto" w:fill="FFFFFF"/>
        <w:autoSpaceDE w:val="0"/>
        <w:autoSpaceDN w:val="0"/>
        <w:adjustRightInd w:val="0"/>
        <w:spacing w:after="0"/>
        <w:ind w:firstLine="709"/>
        <w:jc w:val="both"/>
        <w:rPr>
          <w:rFonts w:ascii="Times New Roman" w:hAnsi="Times New Roman"/>
          <w:color w:val="000000"/>
          <w:sz w:val="28"/>
          <w:szCs w:val="28"/>
          <w:lang w:val="uk-UA"/>
        </w:rPr>
      </w:pPr>
      <w:r w:rsidRPr="00596C9D">
        <w:rPr>
          <w:rFonts w:ascii="Times New Roman" w:hAnsi="Times New Roman"/>
          <w:color w:val="000000"/>
          <w:sz w:val="28"/>
          <w:szCs w:val="28"/>
          <w:lang w:val="uk-UA"/>
        </w:rPr>
        <w:t>Поточний контроль та оцінювання знань студентів з тем самостійної роботи здійснюється під час проведення поточного контролю на відповідному аудиторному занятті.</w:t>
      </w:r>
    </w:p>
    <w:p w:rsidR="00856FA7" w:rsidRDefault="00856FA7" w:rsidP="00010D5A">
      <w:pPr>
        <w:shd w:val="clear" w:color="auto" w:fill="FFFFFF"/>
        <w:autoSpaceDE w:val="0"/>
        <w:autoSpaceDN w:val="0"/>
        <w:adjustRightInd w:val="0"/>
        <w:spacing w:after="0"/>
        <w:jc w:val="right"/>
        <w:rPr>
          <w:rFonts w:ascii="Times New Roman" w:hAnsi="Times New Roman"/>
          <w:color w:val="000000"/>
          <w:sz w:val="28"/>
          <w:szCs w:val="28"/>
          <w:lang w:val="uk-UA"/>
        </w:rPr>
      </w:pPr>
    </w:p>
    <w:p w:rsidR="00856FA7" w:rsidRDefault="00856FA7" w:rsidP="00010D5A">
      <w:pPr>
        <w:shd w:val="clear" w:color="auto" w:fill="FFFFFF"/>
        <w:autoSpaceDE w:val="0"/>
        <w:autoSpaceDN w:val="0"/>
        <w:adjustRightInd w:val="0"/>
        <w:spacing w:after="0"/>
        <w:jc w:val="right"/>
        <w:rPr>
          <w:rFonts w:ascii="Times New Roman" w:hAnsi="Times New Roman"/>
          <w:color w:val="000000"/>
          <w:sz w:val="28"/>
          <w:szCs w:val="28"/>
          <w:lang w:val="uk-UA"/>
        </w:rPr>
      </w:pPr>
    </w:p>
    <w:p w:rsidR="00856FA7" w:rsidRDefault="00856FA7" w:rsidP="00010D5A">
      <w:pPr>
        <w:shd w:val="clear" w:color="auto" w:fill="FFFFFF"/>
        <w:autoSpaceDE w:val="0"/>
        <w:autoSpaceDN w:val="0"/>
        <w:adjustRightInd w:val="0"/>
        <w:spacing w:after="0"/>
        <w:jc w:val="right"/>
        <w:rPr>
          <w:rFonts w:ascii="Times New Roman" w:hAnsi="Times New Roman"/>
          <w:color w:val="000000"/>
          <w:sz w:val="28"/>
          <w:szCs w:val="28"/>
          <w:lang w:val="uk-UA"/>
        </w:rPr>
      </w:pPr>
    </w:p>
    <w:p w:rsidR="00010D5A" w:rsidRPr="00010D5A" w:rsidRDefault="00010D5A" w:rsidP="00010D5A">
      <w:pPr>
        <w:shd w:val="clear" w:color="auto" w:fill="FFFFFF"/>
        <w:autoSpaceDE w:val="0"/>
        <w:autoSpaceDN w:val="0"/>
        <w:adjustRightInd w:val="0"/>
        <w:spacing w:after="0"/>
        <w:jc w:val="right"/>
        <w:rPr>
          <w:rFonts w:ascii="Times New Roman" w:hAnsi="Times New Roman"/>
          <w:color w:val="000000"/>
          <w:sz w:val="28"/>
          <w:szCs w:val="28"/>
          <w:lang w:val="uk-UA"/>
        </w:rPr>
      </w:pPr>
      <w:r w:rsidRPr="00010D5A">
        <w:rPr>
          <w:rFonts w:ascii="Times New Roman" w:hAnsi="Times New Roman"/>
          <w:color w:val="000000"/>
          <w:sz w:val="28"/>
          <w:szCs w:val="28"/>
          <w:lang w:val="uk-UA"/>
        </w:rPr>
        <w:lastRenderedPageBreak/>
        <w:t>Таблиця 1</w:t>
      </w:r>
    </w:p>
    <w:p w:rsidR="00010D5A" w:rsidRDefault="00010D5A" w:rsidP="00010D5A">
      <w:pPr>
        <w:shd w:val="clear" w:color="auto" w:fill="FFFFFF"/>
        <w:autoSpaceDE w:val="0"/>
        <w:autoSpaceDN w:val="0"/>
        <w:adjustRightInd w:val="0"/>
        <w:spacing w:after="0"/>
        <w:jc w:val="center"/>
        <w:rPr>
          <w:rFonts w:ascii="Times New Roman" w:hAnsi="Times New Roman"/>
          <w:b/>
          <w:color w:val="000000"/>
          <w:sz w:val="28"/>
          <w:szCs w:val="28"/>
          <w:lang w:val="uk-UA"/>
        </w:rPr>
      </w:pPr>
      <w:r>
        <w:rPr>
          <w:rFonts w:ascii="Times New Roman" w:hAnsi="Times New Roman"/>
          <w:b/>
          <w:color w:val="000000"/>
          <w:sz w:val="28"/>
          <w:szCs w:val="28"/>
          <w:lang w:val="uk-UA"/>
        </w:rPr>
        <w:t>Критерії оцінювання знань студентів з</w:t>
      </w:r>
      <w:r w:rsidR="0052049D">
        <w:rPr>
          <w:rFonts w:ascii="Times New Roman" w:hAnsi="Times New Roman"/>
          <w:b/>
          <w:color w:val="000000"/>
          <w:sz w:val="28"/>
          <w:szCs w:val="28"/>
          <w:lang w:val="uk-UA"/>
        </w:rPr>
        <w:t xml:space="preserve"> поточного контролю</w:t>
      </w:r>
    </w:p>
    <w:tbl>
      <w:tblPr>
        <w:tblStyle w:val="ad"/>
        <w:tblW w:w="0" w:type="auto"/>
        <w:tblLook w:val="04A0"/>
      </w:tblPr>
      <w:tblGrid>
        <w:gridCol w:w="2055"/>
        <w:gridCol w:w="7800"/>
      </w:tblGrid>
      <w:tr w:rsidR="0052049D" w:rsidTr="00A03AA3">
        <w:trPr>
          <w:trHeight w:val="543"/>
        </w:trPr>
        <w:tc>
          <w:tcPr>
            <w:tcW w:w="2055" w:type="dxa"/>
            <w:vAlign w:val="center"/>
          </w:tcPr>
          <w:p w:rsidR="0052049D" w:rsidRDefault="0052049D" w:rsidP="00A03AA3">
            <w:pPr>
              <w:autoSpaceDE w:val="0"/>
              <w:autoSpaceDN w:val="0"/>
              <w:adjustRightInd w:val="0"/>
              <w:jc w:val="center"/>
              <w:rPr>
                <w:rFonts w:ascii="Times New Roman" w:hAnsi="Times New Roman"/>
                <w:color w:val="000000"/>
                <w:sz w:val="28"/>
                <w:szCs w:val="28"/>
                <w:lang w:val="uk-UA"/>
              </w:rPr>
            </w:pPr>
            <w:r>
              <w:rPr>
                <w:rFonts w:ascii="Times New Roman" w:hAnsi="Times New Roman"/>
                <w:color w:val="000000"/>
                <w:sz w:val="28"/>
                <w:szCs w:val="28"/>
                <w:lang w:val="uk-UA"/>
              </w:rPr>
              <w:t>Оцінка</w:t>
            </w:r>
          </w:p>
        </w:tc>
        <w:tc>
          <w:tcPr>
            <w:tcW w:w="7800" w:type="dxa"/>
            <w:vAlign w:val="center"/>
          </w:tcPr>
          <w:p w:rsidR="0052049D" w:rsidRDefault="0052049D" w:rsidP="00A03AA3">
            <w:pPr>
              <w:autoSpaceDE w:val="0"/>
              <w:autoSpaceDN w:val="0"/>
              <w:adjustRightInd w:val="0"/>
              <w:jc w:val="center"/>
              <w:rPr>
                <w:rFonts w:ascii="Times New Roman" w:hAnsi="Times New Roman"/>
                <w:color w:val="000000"/>
                <w:sz w:val="28"/>
                <w:szCs w:val="28"/>
                <w:lang w:val="uk-UA"/>
              </w:rPr>
            </w:pPr>
            <w:r>
              <w:rPr>
                <w:rFonts w:ascii="Times New Roman" w:hAnsi="Times New Roman"/>
                <w:color w:val="000000"/>
                <w:sz w:val="28"/>
                <w:szCs w:val="28"/>
                <w:lang w:val="uk-UA"/>
              </w:rPr>
              <w:t>Критерій оцінювання</w:t>
            </w:r>
          </w:p>
        </w:tc>
      </w:tr>
      <w:tr w:rsidR="0052049D" w:rsidTr="00A03AA3">
        <w:tc>
          <w:tcPr>
            <w:tcW w:w="2055" w:type="dxa"/>
            <w:vAlign w:val="center"/>
          </w:tcPr>
          <w:p w:rsidR="0052049D" w:rsidRDefault="0052049D" w:rsidP="00A03AA3">
            <w:pPr>
              <w:autoSpaceDE w:val="0"/>
              <w:autoSpaceDN w:val="0"/>
              <w:adjustRightInd w:val="0"/>
              <w:jc w:val="center"/>
              <w:rPr>
                <w:rFonts w:ascii="Times New Roman" w:hAnsi="Times New Roman"/>
                <w:color w:val="000000"/>
                <w:sz w:val="28"/>
                <w:szCs w:val="28"/>
                <w:lang w:val="uk-UA"/>
              </w:rPr>
            </w:pPr>
            <w:r>
              <w:rPr>
                <w:rFonts w:ascii="Times New Roman" w:hAnsi="Times New Roman"/>
                <w:color w:val="000000"/>
                <w:sz w:val="28"/>
                <w:szCs w:val="28"/>
                <w:lang w:val="uk-UA"/>
              </w:rPr>
              <w:t>5</w:t>
            </w:r>
          </w:p>
          <w:p w:rsidR="0052049D" w:rsidRDefault="0052049D" w:rsidP="00A03AA3">
            <w:pPr>
              <w:autoSpaceDE w:val="0"/>
              <w:autoSpaceDN w:val="0"/>
              <w:adjustRightInd w:val="0"/>
              <w:jc w:val="center"/>
              <w:rPr>
                <w:rFonts w:ascii="Times New Roman" w:hAnsi="Times New Roman"/>
                <w:color w:val="000000"/>
                <w:sz w:val="28"/>
                <w:szCs w:val="28"/>
                <w:lang w:val="uk-UA"/>
              </w:rPr>
            </w:pPr>
            <w:r>
              <w:rPr>
                <w:rFonts w:ascii="Times New Roman" w:hAnsi="Times New Roman"/>
                <w:color w:val="000000"/>
                <w:sz w:val="28"/>
                <w:szCs w:val="28"/>
                <w:lang w:val="uk-UA"/>
              </w:rPr>
              <w:t>«відмінно»</w:t>
            </w:r>
          </w:p>
        </w:tc>
        <w:tc>
          <w:tcPr>
            <w:tcW w:w="7800" w:type="dxa"/>
            <w:vAlign w:val="center"/>
          </w:tcPr>
          <w:p w:rsidR="0052049D" w:rsidRDefault="0052049D" w:rsidP="00772044">
            <w:pPr>
              <w:autoSpaceDE w:val="0"/>
              <w:autoSpaceDN w:val="0"/>
              <w:adjustRightInd w:val="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В </w:t>
            </w:r>
            <w:r w:rsidR="00A03AA3">
              <w:rPr>
                <w:rFonts w:ascii="Times New Roman" w:hAnsi="Times New Roman"/>
                <w:color w:val="000000"/>
                <w:sz w:val="28"/>
                <w:szCs w:val="28"/>
                <w:lang w:val="uk-UA"/>
              </w:rPr>
              <w:t>повному обсязі</w:t>
            </w:r>
            <w:r>
              <w:rPr>
                <w:rFonts w:ascii="Times New Roman" w:hAnsi="Times New Roman"/>
                <w:color w:val="000000"/>
                <w:sz w:val="28"/>
                <w:szCs w:val="28"/>
                <w:lang w:val="uk-UA"/>
              </w:rPr>
              <w:t xml:space="preserve"> володіє навчальним матеріалом, вільно, самостійно та аргументовано його викладає під час усних виступів та письмових доповідей, глибоко та всебічно</w:t>
            </w:r>
            <w:r w:rsidR="00A03AA3">
              <w:rPr>
                <w:rFonts w:ascii="Times New Roman" w:hAnsi="Times New Roman"/>
                <w:color w:val="000000"/>
                <w:sz w:val="28"/>
                <w:szCs w:val="28"/>
                <w:lang w:val="uk-UA"/>
              </w:rPr>
              <w:t xml:space="preserve"> розкриває зміст теоретичних питань та розрахункових завдань, використовуючи при цьому </w:t>
            </w:r>
            <w:r w:rsidR="00AC2B26">
              <w:rPr>
                <w:rFonts w:ascii="Times New Roman" w:hAnsi="Times New Roman"/>
                <w:color w:val="000000"/>
                <w:sz w:val="28"/>
                <w:szCs w:val="28"/>
                <w:lang w:val="uk-UA"/>
              </w:rPr>
              <w:t>базову і допоміжну</w:t>
            </w:r>
            <w:r w:rsidR="00A03AA3">
              <w:rPr>
                <w:rFonts w:ascii="Times New Roman" w:hAnsi="Times New Roman"/>
                <w:color w:val="000000"/>
                <w:sz w:val="28"/>
                <w:szCs w:val="28"/>
                <w:lang w:val="uk-UA"/>
              </w:rPr>
              <w:t xml:space="preserve"> літературу. Правильно вирішив всі завдання. Здатен виділяти суттєві ознаки вивченого за допомогою аналізу, виявляти причинно-наслідкові зв’язки, формувати висновки і узагальнення, вільно оперувати фактами і відомостями.</w:t>
            </w:r>
          </w:p>
        </w:tc>
      </w:tr>
      <w:tr w:rsidR="0052049D" w:rsidRPr="00ED2129" w:rsidTr="00A03AA3">
        <w:tc>
          <w:tcPr>
            <w:tcW w:w="2055" w:type="dxa"/>
            <w:vAlign w:val="center"/>
          </w:tcPr>
          <w:p w:rsidR="0052049D" w:rsidRDefault="0052049D" w:rsidP="00A03AA3">
            <w:pPr>
              <w:autoSpaceDE w:val="0"/>
              <w:autoSpaceDN w:val="0"/>
              <w:adjustRightInd w:val="0"/>
              <w:jc w:val="center"/>
              <w:rPr>
                <w:rFonts w:ascii="Times New Roman" w:hAnsi="Times New Roman"/>
                <w:color w:val="000000"/>
                <w:sz w:val="28"/>
                <w:szCs w:val="28"/>
                <w:lang w:val="uk-UA"/>
              </w:rPr>
            </w:pPr>
            <w:r>
              <w:rPr>
                <w:rFonts w:ascii="Times New Roman" w:hAnsi="Times New Roman"/>
                <w:color w:val="000000"/>
                <w:sz w:val="28"/>
                <w:szCs w:val="28"/>
                <w:lang w:val="uk-UA"/>
              </w:rPr>
              <w:t>4</w:t>
            </w:r>
          </w:p>
          <w:p w:rsidR="0052049D" w:rsidRDefault="0052049D" w:rsidP="00A03AA3">
            <w:pPr>
              <w:autoSpaceDE w:val="0"/>
              <w:autoSpaceDN w:val="0"/>
              <w:adjustRightInd w:val="0"/>
              <w:jc w:val="center"/>
              <w:rPr>
                <w:rFonts w:ascii="Times New Roman" w:hAnsi="Times New Roman"/>
                <w:color w:val="000000"/>
                <w:sz w:val="28"/>
                <w:szCs w:val="28"/>
                <w:lang w:val="uk-UA"/>
              </w:rPr>
            </w:pPr>
            <w:r>
              <w:rPr>
                <w:rFonts w:ascii="Times New Roman" w:hAnsi="Times New Roman"/>
                <w:color w:val="000000"/>
                <w:sz w:val="28"/>
                <w:szCs w:val="28"/>
                <w:lang w:val="uk-UA"/>
              </w:rPr>
              <w:t>«добре»</w:t>
            </w:r>
          </w:p>
        </w:tc>
        <w:tc>
          <w:tcPr>
            <w:tcW w:w="7800" w:type="dxa"/>
            <w:vAlign w:val="center"/>
          </w:tcPr>
          <w:p w:rsidR="0052049D" w:rsidRDefault="00A03AA3" w:rsidP="00311FBA">
            <w:pPr>
              <w:autoSpaceDE w:val="0"/>
              <w:autoSpaceDN w:val="0"/>
              <w:adjustRightInd w:val="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w:t>
            </w:r>
            <w:r w:rsidR="00772044">
              <w:rPr>
                <w:rFonts w:ascii="Times New Roman" w:hAnsi="Times New Roman"/>
                <w:color w:val="000000"/>
                <w:sz w:val="28"/>
                <w:szCs w:val="28"/>
                <w:lang w:val="uk-UA"/>
              </w:rPr>
              <w:t>розрахункових</w:t>
            </w:r>
            <w:r>
              <w:rPr>
                <w:rFonts w:ascii="Times New Roman" w:hAnsi="Times New Roman"/>
                <w:color w:val="000000"/>
                <w:sz w:val="28"/>
                <w:szCs w:val="28"/>
                <w:lang w:val="uk-UA"/>
              </w:rPr>
              <w:t xml:space="preserve"> завдань, використовуючи при цьому </w:t>
            </w:r>
            <w:r w:rsidR="00772044">
              <w:rPr>
                <w:rFonts w:ascii="Times New Roman" w:hAnsi="Times New Roman"/>
                <w:color w:val="000000"/>
                <w:sz w:val="28"/>
                <w:szCs w:val="28"/>
                <w:lang w:val="uk-UA"/>
              </w:rPr>
              <w:t>базову</w:t>
            </w:r>
            <w:r>
              <w:rPr>
                <w:rFonts w:ascii="Times New Roman" w:hAnsi="Times New Roman"/>
                <w:color w:val="000000"/>
                <w:sz w:val="28"/>
                <w:szCs w:val="28"/>
                <w:lang w:val="uk-UA"/>
              </w:rPr>
              <w:t xml:space="preserve"> та </w:t>
            </w:r>
            <w:r w:rsidR="00772044">
              <w:rPr>
                <w:rFonts w:ascii="Times New Roman" w:hAnsi="Times New Roman"/>
                <w:color w:val="000000"/>
                <w:sz w:val="28"/>
                <w:szCs w:val="28"/>
                <w:lang w:val="uk-UA"/>
              </w:rPr>
              <w:t>допоміжну</w:t>
            </w:r>
            <w:r>
              <w:rPr>
                <w:rFonts w:ascii="Times New Roman" w:hAnsi="Times New Roman"/>
                <w:color w:val="000000"/>
                <w:sz w:val="28"/>
                <w:szCs w:val="28"/>
                <w:lang w:val="uk-UA"/>
              </w:rPr>
              <w:t xml:space="preserve"> літературу. </w:t>
            </w:r>
            <w:r w:rsidR="00BE3B18">
              <w:rPr>
                <w:rFonts w:ascii="Times New Roman" w:hAnsi="Times New Roman"/>
                <w:color w:val="000000"/>
                <w:sz w:val="28"/>
                <w:szCs w:val="28"/>
                <w:lang w:val="uk-UA"/>
              </w:rPr>
              <w:t>П</w:t>
            </w:r>
            <w:r>
              <w:rPr>
                <w:rFonts w:ascii="Times New Roman" w:hAnsi="Times New Roman"/>
                <w:color w:val="000000"/>
                <w:sz w:val="28"/>
                <w:szCs w:val="28"/>
                <w:lang w:val="uk-UA"/>
              </w:rPr>
              <w:t>ри викладанні деяких питань не вистачає достатньої глибини та аргументації, допуска</w:t>
            </w:r>
            <w:r w:rsidR="00BE3B18">
              <w:rPr>
                <w:rFonts w:ascii="Times New Roman" w:hAnsi="Times New Roman"/>
                <w:color w:val="000000"/>
                <w:sz w:val="28"/>
                <w:szCs w:val="28"/>
                <w:lang w:val="uk-UA"/>
              </w:rPr>
              <w:t>є</w:t>
            </w:r>
            <w:r>
              <w:rPr>
                <w:rFonts w:ascii="Times New Roman" w:hAnsi="Times New Roman"/>
                <w:color w:val="000000"/>
                <w:sz w:val="28"/>
                <w:szCs w:val="28"/>
                <w:lang w:val="uk-UA"/>
              </w:rPr>
              <w:t xml:space="preserve"> окремі несуттєві неточності та незначні помилки. </w:t>
            </w:r>
            <w:r w:rsidR="00617CD5">
              <w:rPr>
                <w:rFonts w:ascii="Times New Roman" w:hAnsi="Times New Roman"/>
                <w:color w:val="000000"/>
                <w:sz w:val="28"/>
                <w:szCs w:val="28"/>
                <w:lang w:val="uk-UA"/>
              </w:rPr>
              <w:t>Правильно вирішив більшість завдань. Здатен виділяти суттєві ознаки вивченого за допомогою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w:t>
            </w:r>
          </w:p>
        </w:tc>
      </w:tr>
      <w:tr w:rsidR="0052049D" w:rsidTr="00A03AA3">
        <w:tc>
          <w:tcPr>
            <w:tcW w:w="2055" w:type="dxa"/>
            <w:vAlign w:val="center"/>
          </w:tcPr>
          <w:p w:rsidR="0052049D" w:rsidRDefault="0052049D" w:rsidP="00A03AA3">
            <w:pPr>
              <w:autoSpaceDE w:val="0"/>
              <w:autoSpaceDN w:val="0"/>
              <w:adjustRightInd w:val="0"/>
              <w:jc w:val="center"/>
              <w:rPr>
                <w:rFonts w:ascii="Times New Roman" w:hAnsi="Times New Roman"/>
                <w:color w:val="000000"/>
                <w:sz w:val="28"/>
                <w:szCs w:val="28"/>
                <w:lang w:val="uk-UA"/>
              </w:rPr>
            </w:pPr>
            <w:r>
              <w:rPr>
                <w:rFonts w:ascii="Times New Roman" w:hAnsi="Times New Roman"/>
                <w:color w:val="000000"/>
                <w:sz w:val="28"/>
                <w:szCs w:val="28"/>
                <w:lang w:val="uk-UA"/>
              </w:rPr>
              <w:t>3</w:t>
            </w:r>
          </w:p>
          <w:p w:rsidR="0052049D" w:rsidRDefault="0052049D" w:rsidP="00A03AA3">
            <w:pPr>
              <w:autoSpaceDE w:val="0"/>
              <w:autoSpaceDN w:val="0"/>
              <w:adjustRightInd w:val="0"/>
              <w:jc w:val="center"/>
              <w:rPr>
                <w:rFonts w:ascii="Times New Roman" w:hAnsi="Times New Roman"/>
                <w:color w:val="000000"/>
                <w:sz w:val="28"/>
                <w:szCs w:val="28"/>
                <w:lang w:val="uk-UA"/>
              </w:rPr>
            </w:pPr>
            <w:r>
              <w:rPr>
                <w:rFonts w:ascii="Times New Roman" w:hAnsi="Times New Roman"/>
                <w:color w:val="000000"/>
                <w:sz w:val="28"/>
                <w:szCs w:val="28"/>
                <w:lang w:val="uk-UA"/>
              </w:rPr>
              <w:t>«задовільно»</w:t>
            </w:r>
          </w:p>
        </w:tc>
        <w:tc>
          <w:tcPr>
            <w:tcW w:w="7800" w:type="dxa"/>
            <w:vAlign w:val="center"/>
          </w:tcPr>
          <w:p w:rsidR="0052049D" w:rsidRDefault="00617CD5" w:rsidP="00311FBA">
            <w:pPr>
              <w:autoSpaceDE w:val="0"/>
              <w:autoSpaceDN w:val="0"/>
              <w:adjustRightInd w:val="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В цілому володіє навчальним матеріалом, викладає його основний зміст під час усних виступів та письмових </w:t>
            </w:r>
            <w:r w:rsidR="00772044">
              <w:rPr>
                <w:rFonts w:ascii="Times New Roman" w:hAnsi="Times New Roman"/>
                <w:color w:val="000000"/>
                <w:sz w:val="28"/>
                <w:szCs w:val="28"/>
                <w:lang w:val="uk-UA"/>
              </w:rPr>
              <w:t>відповідей</w:t>
            </w:r>
            <w:r>
              <w:rPr>
                <w:rFonts w:ascii="Times New Roman" w:hAnsi="Times New Roman"/>
                <w:color w:val="000000"/>
                <w:sz w:val="28"/>
                <w:szCs w:val="28"/>
                <w:lang w:val="uk-UA"/>
              </w:rPr>
              <w:t>, але без глибокого всебічного аналізу, обґрунтування та аргументації, допускаючи при цьому окремі суттєві неточності та помилки.</w:t>
            </w:r>
            <w:r w:rsidR="00772044">
              <w:rPr>
                <w:rFonts w:ascii="Times New Roman" w:hAnsi="Times New Roman"/>
                <w:color w:val="000000"/>
                <w:sz w:val="28"/>
                <w:szCs w:val="28"/>
                <w:lang w:val="uk-UA"/>
              </w:rPr>
              <w:t xml:space="preserve"> Правильно вирішив половину завдань. Здатен виділити окремі ознаки вивченого за допомогою аналізу, виявляти причинно-наслідкові зв’язки, у яких можуть бути окремі суттєві помилки, формувати </w:t>
            </w:r>
            <w:r w:rsidR="00BE3B18">
              <w:rPr>
                <w:rFonts w:ascii="Times New Roman" w:hAnsi="Times New Roman"/>
                <w:color w:val="000000"/>
                <w:sz w:val="28"/>
                <w:szCs w:val="28"/>
                <w:lang w:val="uk-UA"/>
              </w:rPr>
              <w:t xml:space="preserve">окремі </w:t>
            </w:r>
            <w:r w:rsidR="00772044">
              <w:rPr>
                <w:rFonts w:ascii="Times New Roman" w:hAnsi="Times New Roman"/>
                <w:color w:val="000000"/>
                <w:sz w:val="28"/>
                <w:szCs w:val="28"/>
                <w:lang w:val="uk-UA"/>
              </w:rPr>
              <w:t>висновки і узагальнення</w:t>
            </w:r>
            <w:r w:rsidR="00311FBA">
              <w:rPr>
                <w:rFonts w:ascii="Times New Roman" w:hAnsi="Times New Roman"/>
                <w:color w:val="000000"/>
                <w:sz w:val="28"/>
                <w:szCs w:val="28"/>
                <w:lang w:val="uk-UA"/>
              </w:rPr>
              <w:t>.</w:t>
            </w:r>
          </w:p>
        </w:tc>
      </w:tr>
      <w:tr w:rsidR="0052049D" w:rsidRPr="00ED2129" w:rsidTr="00A03AA3">
        <w:tc>
          <w:tcPr>
            <w:tcW w:w="2055" w:type="dxa"/>
            <w:vAlign w:val="center"/>
          </w:tcPr>
          <w:p w:rsidR="0052049D" w:rsidRDefault="0052049D" w:rsidP="00A03AA3">
            <w:pPr>
              <w:autoSpaceDE w:val="0"/>
              <w:autoSpaceDN w:val="0"/>
              <w:adjustRightInd w:val="0"/>
              <w:jc w:val="center"/>
              <w:rPr>
                <w:rFonts w:ascii="Times New Roman" w:hAnsi="Times New Roman"/>
                <w:color w:val="000000"/>
                <w:sz w:val="28"/>
                <w:szCs w:val="28"/>
                <w:lang w:val="uk-UA"/>
              </w:rPr>
            </w:pPr>
            <w:r>
              <w:rPr>
                <w:rFonts w:ascii="Times New Roman" w:hAnsi="Times New Roman"/>
                <w:color w:val="000000"/>
                <w:sz w:val="28"/>
                <w:szCs w:val="28"/>
                <w:lang w:val="uk-UA"/>
              </w:rPr>
              <w:t>2</w:t>
            </w:r>
          </w:p>
          <w:p w:rsidR="0052049D" w:rsidRDefault="0052049D" w:rsidP="00A03AA3">
            <w:pPr>
              <w:autoSpaceDE w:val="0"/>
              <w:autoSpaceDN w:val="0"/>
              <w:adjustRightInd w:val="0"/>
              <w:jc w:val="center"/>
              <w:rPr>
                <w:rFonts w:ascii="Times New Roman" w:hAnsi="Times New Roman"/>
                <w:color w:val="000000"/>
                <w:sz w:val="28"/>
                <w:szCs w:val="28"/>
                <w:lang w:val="uk-UA"/>
              </w:rPr>
            </w:pPr>
            <w:r>
              <w:rPr>
                <w:rFonts w:ascii="Times New Roman" w:hAnsi="Times New Roman"/>
                <w:color w:val="000000"/>
                <w:sz w:val="28"/>
                <w:szCs w:val="28"/>
                <w:lang w:val="uk-UA"/>
              </w:rPr>
              <w:t>«незадовільно»</w:t>
            </w:r>
          </w:p>
        </w:tc>
        <w:tc>
          <w:tcPr>
            <w:tcW w:w="7800" w:type="dxa"/>
            <w:vAlign w:val="center"/>
          </w:tcPr>
          <w:p w:rsidR="0052049D" w:rsidRDefault="00617CD5" w:rsidP="0025065E">
            <w:pPr>
              <w:autoSpaceDE w:val="0"/>
              <w:autoSpaceDN w:val="0"/>
              <w:adjustRightInd w:val="0"/>
              <w:jc w:val="both"/>
              <w:rPr>
                <w:rFonts w:ascii="Times New Roman" w:hAnsi="Times New Roman"/>
                <w:color w:val="000000"/>
                <w:sz w:val="28"/>
                <w:szCs w:val="28"/>
                <w:lang w:val="uk-UA"/>
              </w:rPr>
            </w:pPr>
            <w:r>
              <w:rPr>
                <w:rFonts w:ascii="Times New Roman" w:hAnsi="Times New Roman"/>
                <w:color w:val="000000"/>
                <w:sz w:val="28"/>
                <w:szCs w:val="28"/>
                <w:lang w:val="uk-UA"/>
              </w:rPr>
              <w:t>Не в повному обсязі володіє навчальним матеріал</w:t>
            </w:r>
            <w:r w:rsidR="0025065E">
              <w:rPr>
                <w:rFonts w:ascii="Times New Roman" w:hAnsi="Times New Roman"/>
                <w:color w:val="000000"/>
                <w:sz w:val="28"/>
                <w:szCs w:val="28"/>
                <w:lang w:val="uk-UA"/>
              </w:rPr>
              <w:t>ом. Фрагментарно, поверхнево</w:t>
            </w:r>
            <w:r>
              <w:rPr>
                <w:rFonts w:ascii="Times New Roman" w:hAnsi="Times New Roman"/>
                <w:color w:val="000000"/>
                <w:sz w:val="28"/>
                <w:szCs w:val="28"/>
                <w:lang w:val="uk-UA"/>
              </w:rPr>
              <w:t xml:space="preserve"> викладає його під час усних виступів </w:t>
            </w:r>
            <w:r w:rsidR="0025065E">
              <w:rPr>
                <w:rFonts w:ascii="Times New Roman" w:hAnsi="Times New Roman"/>
                <w:color w:val="000000"/>
                <w:sz w:val="28"/>
                <w:szCs w:val="28"/>
                <w:lang w:val="uk-UA"/>
              </w:rPr>
              <w:t>і</w:t>
            </w:r>
            <w:r>
              <w:rPr>
                <w:rFonts w:ascii="Times New Roman" w:hAnsi="Times New Roman"/>
                <w:color w:val="000000"/>
                <w:sz w:val="28"/>
                <w:szCs w:val="28"/>
                <w:lang w:val="uk-UA"/>
              </w:rPr>
              <w:t xml:space="preserve"> письмових </w:t>
            </w:r>
            <w:r w:rsidR="00BE3B18">
              <w:rPr>
                <w:rFonts w:ascii="Times New Roman" w:hAnsi="Times New Roman"/>
                <w:color w:val="000000"/>
                <w:sz w:val="28"/>
                <w:szCs w:val="28"/>
                <w:lang w:val="uk-UA"/>
              </w:rPr>
              <w:t>відповідей</w:t>
            </w:r>
            <w:r>
              <w:rPr>
                <w:rFonts w:ascii="Times New Roman" w:hAnsi="Times New Roman"/>
                <w:color w:val="000000"/>
                <w:sz w:val="28"/>
                <w:szCs w:val="28"/>
                <w:lang w:val="uk-UA"/>
              </w:rPr>
              <w:t xml:space="preserve">, недостатньо розкриває зміст теоретичних питань та </w:t>
            </w:r>
            <w:r w:rsidR="00BE3B18">
              <w:rPr>
                <w:rFonts w:ascii="Times New Roman" w:hAnsi="Times New Roman"/>
                <w:color w:val="000000"/>
                <w:sz w:val="28"/>
                <w:szCs w:val="28"/>
                <w:lang w:val="uk-UA"/>
              </w:rPr>
              <w:t>розрахункових</w:t>
            </w:r>
            <w:r>
              <w:rPr>
                <w:rFonts w:ascii="Times New Roman" w:hAnsi="Times New Roman"/>
                <w:color w:val="000000"/>
                <w:sz w:val="28"/>
                <w:szCs w:val="28"/>
                <w:lang w:val="uk-UA"/>
              </w:rPr>
              <w:t xml:space="preserve"> завдань, допуска</w:t>
            </w:r>
            <w:r w:rsidR="00AC2B26">
              <w:rPr>
                <w:rFonts w:ascii="Times New Roman" w:hAnsi="Times New Roman"/>
                <w:color w:val="000000"/>
                <w:sz w:val="28"/>
                <w:szCs w:val="28"/>
                <w:lang w:val="uk-UA"/>
              </w:rPr>
              <w:t>ючи при цьому суттєві помилки. Правильно вирішив окремі завдання. Безсистемне в</w:t>
            </w:r>
            <w:r w:rsidR="00BE3B18">
              <w:rPr>
                <w:rFonts w:ascii="Times New Roman" w:hAnsi="Times New Roman"/>
                <w:color w:val="000000"/>
                <w:sz w:val="28"/>
                <w:szCs w:val="28"/>
                <w:lang w:val="uk-UA"/>
              </w:rPr>
              <w:t>и</w:t>
            </w:r>
            <w:r w:rsidR="00AC2B26">
              <w:rPr>
                <w:rFonts w:ascii="Times New Roman" w:hAnsi="Times New Roman"/>
                <w:color w:val="000000"/>
                <w:sz w:val="28"/>
                <w:szCs w:val="28"/>
                <w:lang w:val="uk-UA"/>
              </w:rPr>
              <w:t>ділення випадкових ознак вивченого</w:t>
            </w:r>
            <w:r w:rsidR="00BE3B18">
              <w:rPr>
                <w:rFonts w:ascii="Times New Roman" w:hAnsi="Times New Roman"/>
                <w:color w:val="000000"/>
                <w:sz w:val="28"/>
                <w:szCs w:val="28"/>
                <w:lang w:val="uk-UA"/>
              </w:rPr>
              <w:t>,</w:t>
            </w:r>
            <w:r w:rsidR="00AC2B26">
              <w:rPr>
                <w:rFonts w:ascii="Times New Roman" w:hAnsi="Times New Roman"/>
                <w:color w:val="000000"/>
                <w:sz w:val="28"/>
                <w:szCs w:val="28"/>
                <w:lang w:val="uk-UA"/>
              </w:rPr>
              <w:t xml:space="preserve"> невміння робити найпростіші узагальнення і висновки</w:t>
            </w:r>
            <w:r w:rsidR="0025065E">
              <w:rPr>
                <w:rFonts w:ascii="Times New Roman" w:hAnsi="Times New Roman"/>
                <w:color w:val="000000"/>
                <w:sz w:val="28"/>
                <w:szCs w:val="28"/>
                <w:lang w:val="uk-UA"/>
              </w:rPr>
              <w:t>.</w:t>
            </w:r>
          </w:p>
        </w:tc>
      </w:tr>
    </w:tbl>
    <w:p w:rsidR="00856FA7" w:rsidRDefault="00856FA7" w:rsidP="00F72461">
      <w:pPr>
        <w:shd w:val="clear" w:color="auto" w:fill="FFFFFF"/>
        <w:autoSpaceDE w:val="0"/>
        <w:autoSpaceDN w:val="0"/>
        <w:adjustRightInd w:val="0"/>
        <w:spacing w:after="0"/>
        <w:ind w:firstLine="709"/>
        <w:jc w:val="both"/>
        <w:rPr>
          <w:rFonts w:ascii="Times New Roman" w:hAnsi="Times New Roman"/>
          <w:color w:val="000000"/>
          <w:sz w:val="28"/>
          <w:szCs w:val="28"/>
          <w:lang w:val="uk-UA"/>
        </w:rPr>
      </w:pPr>
    </w:p>
    <w:p w:rsidR="00F72461" w:rsidRPr="00596C9D" w:rsidRDefault="00F72461" w:rsidP="00F72461">
      <w:pPr>
        <w:shd w:val="clear" w:color="auto" w:fill="FFFFFF"/>
        <w:autoSpaceDE w:val="0"/>
        <w:autoSpaceDN w:val="0"/>
        <w:adjustRightInd w:val="0"/>
        <w:spacing w:after="0"/>
        <w:ind w:firstLine="709"/>
        <w:jc w:val="both"/>
        <w:rPr>
          <w:rFonts w:ascii="Times New Roman" w:hAnsi="Times New Roman"/>
          <w:color w:val="000000"/>
          <w:sz w:val="28"/>
          <w:szCs w:val="28"/>
          <w:lang w:val="uk-UA"/>
        </w:rPr>
      </w:pPr>
      <w:r w:rsidRPr="00596C9D">
        <w:rPr>
          <w:rFonts w:ascii="Times New Roman" w:hAnsi="Times New Roman"/>
          <w:color w:val="000000"/>
          <w:sz w:val="28"/>
          <w:szCs w:val="28"/>
          <w:lang w:val="uk-UA"/>
        </w:rPr>
        <w:t>Підсумковий контроль засвоєння знань оцінюється після закінчення вивчення програми навчальної дисципліни шляхом виставлення студенту заліку. До ц</w:t>
      </w:r>
      <w:r w:rsidR="00514F4F">
        <w:rPr>
          <w:rFonts w:ascii="Times New Roman" w:hAnsi="Times New Roman"/>
          <w:color w:val="000000"/>
          <w:sz w:val="28"/>
          <w:szCs w:val="28"/>
          <w:lang w:val="uk-UA"/>
        </w:rPr>
        <w:t>ього</w:t>
      </w:r>
      <w:r w:rsidRPr="00596C9D">
        <w:rPr>
          <w:rFonts w:ascii="Times New Roman" w:hAnsi="Times New Roman"/>
          <w:color w:val="000000"/>
          <w:sz w:val="28"/>
          <w:szCs w:val="28"/>
          <w:lang w:val="uk-UA"/>
        </w:rPr>
        <w:t xml:space="preserve"> вид</w:t>
      </w:r>
      <w:r w:rsidR="00514F4F">
        <w:rPr>
          <w:rFonts w:ascii="Times New Roman" w:hAnsi="Times New Roman"/>
          <w:color w:val="000000"/>
          <w:sz w:val="28"/>
          <w:szCs w:val="28"/>
          <w:lang w:val="uk-UA"/>
        </w:rPr>
        <w:t>у</w:t>
      </w:r>
      <w:r w:rsidRPr="00596C9D">
        <w:rPr>
          <w:rFonts w:ascii="Times New Roman" w:hAnsi="Times New Roman"/>
          <w:color w:val="000000"/>
          <w:sz w:val="28"/>
          <w:szCs w:val="28"/>
          <w:lang w:val="uk-UA"/>
        </w:rPr>
        <w:t xml:space="preserve"> контролю допускаються студенти, які виконали всі види робіт, що передбачені навчальною програмою.</w:t>
      </w:r>
    </w:p>
    <w:p w:rsidR="00F72461" w:rsidRPr="00596C9D" w:rsidRDefault="00F72461" w:rsidP="00F72461">
      <w:pPr>
        <w:autoSpaceDE w:val="0"/>
        <w:autoSpaceDN w:val="0"/>
        <w:adjustRightInd w:val="0"/>
        <w:spacing w:after="0"/>
        <w:ind w:firstLine="709"/>
        <w:jc w:val="both"/>
        <w:rPr>
          <w:rFonts w:ascii="Times New Roman" w:hAnsi="Times New Roman"/>
          <w:sz w:val="28"/>
          <w:szCs w:val="28"/>
          <w:lang w:val="uk-UA"/>
        </w:rPr>
      </w:pPr>
      <w:r w:rsidRPr="00596C9D">
        <w:rPr>
          <w:rFonts w:ascii="Times New Roman" w:hAnsi="Times New Roman"/>
          <w:color w:val="000000"/>
          <w:sz w:val="28"/>
          <w:szCs w:val="28"/>
          <w:lang w:val="uk-UA"/>
        </w:rPr>
        <w:lastRenderedPageBreak/>
        <w:t>Підсумкову оцінку якості засвоєння навчальної програми визначають за результатами заліку, порядок проведення як</w:t>
      </w:r>
      <w:r w:rsidR="00514F4F">
        <w:rPr>
          <w:rFonts w:ascii="Times New Roman" w:hAnsi="Times New Roman"/>
          <w:color w:val="000000"/>
          <w:sz w:val="28"/>
          <w:szCs w:val="28"/>
          <w:lang w:val="uk-UA"/>
        </w:rPr>
        <w:t>ого</w:t>
      </w:r>
      <w:r w:rsidRPr="00596C9D">
        <w:rPr>
          <w:rFonts w:ascii="Times New Roman" w:hAnsi="Times New Roman"/>
          <w:color w:val="000000"/>
          <w:sz w:val="28"/>
          <w:szCs w:val="28"/>
          <w:lang w:val="uk-UA"/>
        </w:rPr>
        <w:t xml:space="preserve"> встановлює робоча навчальна програма.</w:t>
      </w:r>
    </w:p>
    <w:p w:rsidR="00F72461" w:rsidRPr="00596C9D" w:rsidRDefault="00F72461" w:rsidP="00F72461">
      <w:pPr>
        <w:spacing w:after="0"/>
        <w:jc w:val="center"/>
        <w:rPr>
          <w:rFonts w:ascii="Times New Roman" w:hAnsi="Times New Roman"/>
          <w:b/>
          <w:sz w:val="28"/>
          <w:szCs w:val="28"/>
          <w:lang w:val="uk-UA"/>
        </w:rPr>
      </w:pPr>
    </w:p>
    <w:p w:rsidR="00F72461" w:rsidRDefault="00311FBA" w:rsidP="00F72461">
      <w:pPr>
        <w:spacing w:after="0"/>
        <w:jc w:val="center"/>
        <w:rPr>
          <w:rFonts w:ascii="Times New Roman" w:hAnsi="Times New Roman"/>
          <w:b/>
          <w:bCs/>
          <w:sz w:val="28"/>
          <w:szCs w:val="28"/>
          <w:lang w:val="uk-UA"/>
        </w:rPr>
      </w:pPr>
      <w:r>
        <w:rPr>
          <w:rFonts w:ascii="Times New Roman" w:hAnsi="Times New Roman"/>
          <w:b/>
          <w:sz w:val="28"/>
          <w:szCs w:val="28"/>
          <w:lang w:val="uk-UA"/>
        </w:rPr>
        <w:t>7</w:t>
      </w:r>
      <w:r w:rsidR="00F72461" w:rsidRPr="00596C9D">
        <w:rPr>
          <w:rFonts w:ascii="Times New Roman" w:hAnsi="Times New Roman"/>
          <w:b/>
          <w:sz w:val="28"/>
          <w:szCs w:val="28"/>
          <w:lang w:val="uk-UA"/>
        </w:rPr>
        <w:t xml:space="preserve">. </w:t>
      </w:r>
      <w:r w:rsidR="00F72461" w:rsidRPr="00596C9D">
        <w:rPr>
          <w:rFonts w:ascii="Times New Roman" w:hAnsi="Times New Roman"/>
          <w:b/>
          <w:bCs/>
          <w:sz w:val="28"/>
          <w:szCs w:val="28"/>
          <w:lang w:val="uk-UA"/>
        </w:rPr>
        <w:t>Критерії оцінювання</w:t>
      </w:r>
      <w:r>
        <w:rPr>
          <w:rFonts w:ascii="Times New Roman" w:hAnsi="Times New Roman"/>
          <w:b/>
          <w:bCs/>
          <w:sz w:val="28"/>
          <w:szCs w:val="28"/>
          <w:lang w:val="uk-UA"/>
        </w:rPr>
        <w:t xml:space="preserve"> результатів навчання студентів</w:t>
      </w:r>
    </w:p>
    <w:p w:rsidR="00406576" w:rsidRDefault="00406576" w:rsidP="00F72461">
      <w:pPr>
        <w:spacing w:after="0"/>
        <w:jc w:val="center"/>
        <w:rPr>
          <w:rFonts w:ascii="Times New Roman" w:hAnsi="Times New Roman"/>
          <w:b/>
          <w:bCs/>
          <w:sz w:val="28"/>
          <w:szCs w:val="28"/>
          <w:lang w:val="uk-UA"/>
        </w:rPr>
      </w:pPr>
    </w:p>
    <w:p w:rsidR="00174BFD" w:rsidRPr="00174BFD" w:rsidRDefault="00174BFD" w:rsidP="00174BFD">
      <w:pPr>
        <w:shd w:val="clear" w:color="auto" w:fill="FFFFFF"/>
        <w:spacing w:after="0"/>
        <w:ind w:firstLine="709"/>
        <w:jc w:val="both"/>
        <w:rPr>
          <w:rFonts w:ascii="Times New Roman" w:hAnsi="Times New Roman"/>
          <w:sz w:val="28"/>
          <w:szCs w:val="28"/>
          <w:lang w:val="uk-UA"/>
        </w:rPr>
      </w:pPr>
      <w:r w:rsidRPr="00174BFD">
        <w:rPr>
          <w:rFonts w:ascii="Times New Roman" w:hAnsi="Times New Roman"/>
          <w:sz w:val="28"/>
          <w:szCs w:val="28"/>
          <w:lang w:val="uk-UA"/>
        </w:rPr>
        <w:t>Розподіл балів для дисципліни, яка з</w:t>
      </w:r>
      <w:r w:rsidRPr="00174BFD">
        <w:rPr>
          <w:rFonts w:ascii="Times New Roman" w:hAnsi="Times New Roman"/>
          <w:bCs/>
          <w:sz w:val="28"/>
          <w:szCs w:val="28"/>
          <w:lang w:val="uk-UA"/>
        </w:rPr>
        <w:t>авершуються</w:t>
      </w:r>
      <w:r w:rsidRPr="00174BFD">
        <w:rPr>
          <w:rFonts w:ascii="Times New Roman" w:hAnsi="Times New Roman"/>
          <w:b/>
          <w:bCs/>
          <w:sz w:val="28"/>
          <w:szCs w:val="28"/>
          <w:lang w:val="uk-UA"/>
        </w:rPr>
        <w:t xml:space="preserve"> заліком</w:t>
      </w:r>
      <w:r w:rsidRPr="00174BFD">
        <w:rPr>
          <w:rFonts w:ascii="Times New Roman" w:hAnsi="Times New Roman"/>
          <w:sz w:val="28"/>
          <w:szCs w:val="28"/>
          <w:lang w:val="uk-UA"/>
        </w:rPr>
        <w:t>. Максимальна кількість балів за засвоєння розділів дисципліни протягом семестру становить 100:</w:t>
      </w:r>
    </w:p>
    <w:p w:rsidR="00174BFD" w:rsidRPr="00174BFD" w:rsidRDefault="00174BFD" w:rsidP="00174BFD">
      <w:pPr>
        <w:shd w:val="clear" w:color="auto" w:fill="FFFFFF"/>
        <w:spacing w:after="0"/>
        <w:ind w:firstLine="1134"/>
        <w:jc w:val="both"/>
        <w:rPr>
          <w:rFonts w:ascii="Times New Roman" w:hAnsi="Times New Roman"/>
          <w:sz w:val="28"/>
          <w:szCs w:val="28"/>
          <w:lang w:val="uk-UA"/>
        </w:rPr>
      </w:pPr>
      <w:r w:rsidRPr="00174BFD">
        <w:rPr>
          <w:rFonts w:ascii="Times New Roman" w:hAnsi="Times New Roman"/>
          <w:b/>
          <w:bCs/>
          <w:sz w:val="28"/>
          <w:szCs w:val="28"/>
          <w:lang w:val="uk-UA"/>
        </w:rPr>
        <w:t>100 (ПК) = 100,</w:t>
      </w:r>
    </w:p>
    <w:p w:rsidR="00174BFD" w:rsidRPr="00174BFD" w:rsidRDefault="00174BFD" w:rsidP="00174BFD">
      <w:pPr>
        <w:shd w:val="clear" w:color="auto" w:fill="FFFFFF"/>
        <w:spacing w:after="0"/>
        <w:ind w:firstLine="709"/>
        <w:jc w:val="both"/>
        <w:rPr>
          <w:rFonts w:ascii="Times New Roman" w:hAnsi="Times New Roman"/>
          <w:b/>
          <w:sz w:val="28"/>
          <w:szCs w:val="28"/>
          <w:lang w:val="uk-UA"/>
        </w:rPr>
      </w:pPr>
      <w:r w:rsidRPr="00174BFD">
        <w:rPr>
          <w:rFonts w:ascii="Times New Roman" w:hAnsi="Times New Roman"/>
          <w:sz w:val="28"/>
          <w:szCs w:val="28"/>
          <w:lang w:val="uk-UA"/>
        </w:rPr>
        <w:t xml:space="preserve">де: </w:t>
      </w:r>
      <w:r w:rsidRPr="00174BFD">
        <w:rPr>
          <w:rFonts w:ascii="Times New Roman" w:hAnsi="Times New Roman"/>
          <w:b/>
          <w:bCs/>
          <w:sz w:val="28"/>
          <w:szCs w:val="28"/>
          <w:lang w:val="uk-UA"/>
        </w:rPr>
        <w:t xml:space="preserve">100 (ПК) </w:t>
      </w:r>
      <w:r w:rsidRPr="00174BFD">
        <w:rPr>
          <w:rFonts w:ascii="Times New Roman" w:hAnsi="Times New Roman"/>
          <w:sz w:val="28"/>
          <w:szCs w:val="28"/>
          <w:lang w:val="uk-UA"/>
        </w:rPr>
        <w:t>– 100 максимальних балів з поточного контролю, які може набрати студент за семестр.</w:t>
      </w:r>
    </w:p>
    <w:p w:rsidR="00174BFD" w:rsidRDefault="00345B90" w:rsidP="00174BFD">
      <w:pPr>
        <w:spacing w:after="0"/>
        <w:jc w:val="center"/>
        <w:rPr>
          <w:rFonts w:ascii="Times New Roman" w:hAnsi="Times New Roman"/>
          <w:b/>
          <w:sz w:val="28"/>
          <w:szCs w:val="28"/>
          <w:lang w:val="uk-UA"/>
        </w:rPr>
      </w:pPr>
      <w:r w:rsidRPr="00174BFD">
        <w:rPr>
          <w:rFonts w:ascii="Times New Roman" w:hAnsi="Times New Roman"/>
          <w:b/>
          <w:sz w:val="28"/>
          <w:szCs w:val="28"/>
          <w:lang w:val="uk-UA"/>
        </w:rPr>
        <w:fldChar w:fldCharType="begin"/>
      </w:r>
      <w:r w:rsidR="00174BFD" w:rsidRPr="00174BFD">
        <w:rPr>
          <w:rFonts w:ascii="Times New Roman" w:hAnsi="Times New Roman"/>
          <w:b/>
          <w:sz w:val="28"/>
          <w:szCs w:val="28"/>
          <w:lang w:val="uk-UA"/>
        </w:rPr>
        <w:instrText xml:space="preserve"> QUOTE </w:instrText>
      </w:r>
      <w:r w:rsidR="00ED2129" w:rsidRPr="00345B90">
        <w:rPr>
          <w:position w:val="-20"/>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pt;height:27pt" equationxml="&lt;">
            <v:imagedata r:id="rId6" o:title="" chromakey="white"/>
          </v:shape>
        </w:pict>
      </w:r>
      <w:r w:rsidR="00174BFD" w:rsidRPr="00174BFD">
        <w:rPr>
          <w:rFonts w:ascii="Times New Roman" w:hAnsi="Times New Roman"/>
          <w:b/>
          <w:sz w:val="28"/>
          <w:szCs w:val="28"/>
          <w:lang w:val="uk-UA"/>
        </w:rPr>
        <w:instrText xml:space="preserve"> </w:instrText>
      </w:r>
      <w:r w:rsidRPr="00174BFD">
        <w:rPr>
          <w:rFonts w:ascii="Times New Roman" w:hAnsi="Times New Roman"/>
          <w:b/>
          <w:sz w:val="28"/>
          <w:szCs w:val="28"/>
          <w:lang w:val="uk-UA"/>
        </w:rPr>
        <w:fldChar w:fldCharType="separate"/>
      </w:r>
      <w:r w:rsidR="00ED2129" w:rsidRPr="00345B90">
        <w:rPr>
          <w:position w:val="-20"/>
          <w:lang w:val="uk-UA"/>
        </w:rPr>
        <w:pict>
          <v:shape id="_x0000_i1026" type="#_x0000_t75" style="width:80pt;height:27pt" equationxml="&lt;">
            <v:imagedata r:id="rId6" o:title="" chromakey="white"/>
          </v:shape>
        </w:pict>
      </w:r>
      <w:r w:rsidRPr="00174BFD">
        <w:rPr>
          <w:rFonts w:ascii="Times New Roman" w:hAnsi="Times New Roman"/>
          <w:b/>
          <w:sz w:val="28"/>
          <w:szCs w:val="28"/>
          <w:lang w:val="uk-UA"/>
        </w:rPr>
        <w:fldChar w:fldCharType="end"/>
      </w:r>
      <w:r w:rsidR="00174BFD" w:rsidRPr="00174BFD">
        <w:rPr>
          <w:rFonts w:ascii="Times New Roman" w:hAnsi="Times New Roman"/>
          <w:b/>
          <w:sz w:val="28"/>
          <w:szCs w:val="28"/>
          <w:lang w:val="uk-UA"/>
        </w:rPr>
        <w:t xml:space="preserve"> = </w:t>
      </w:r>
      <w:r w:rsidR="00174BFD" w:rsidRPr="00174BFD">
        <w:rPr>
          <w:rFonts w:ascii="Times New Roman" w:hAnsi="Times New Roman"/>
          <w:sz w:val="28"/>
          <w:szCs w:val="28"/>
          <w:lang w:val="uk-UA"/>
        </w:rPr>
        <w:t>20 х САЗ</w:t>
      </w:r>
      <w:r w:rsidR="00174BFD" w:rsidRPr="00174BFD">
        <w:rPr>
          <w:rFonts w:ascii="Times New Roman" w:hAnsi="Times New Roman"/>
          <w:b/>
          <w:sz w:val="28"/>
          <w:szCs w:val="28"/>
          <w:lang w:val="uk-UA"/>
        </w:rPr>
        <w:t>;</w:t>
      </w:r>
    </w:p>
    <w:p w:rsidR="00174BFD" w:rsidRDefault="00174BFD" w:rsidP="00174BFD">
      <w:pPr>
        <w:spacing w:after="0"/>
        <w:ind w:firstLine="709"/>
        <w:jc w:val="both"/>
        <w:rPr>
          <w:rFonts w:ascii="Times New Roman" w:hAnsi="Times New Roman"/>
          <w:sz w:val="28"/>
          <w:szCs w:val="28"/>
          <w:lang w:val="uk-UA"/>
        </w:rPr>
      </w:pPr>
      <w:r>
        <w:rPr>
          <w:rFonts w:ascii="Times New Roman" w:hAnsi="Times New Roman"/>
          <w:sz w:val="28"/>
          <w:szCs w:val="28"/>
          <w:lang w:val="uk-UA"/>
        </w:rPr>
        <w:t xml:space="preserve">де: </w:t>
      </w:r>
      <w:r w:rsidRPr="00061A7A">
        <w:rPr>
          <w:rFonts w:ascii="Times New Roman" w:hAnsi="Times New Roman"/>
          <w:b/>
          <w:sz w:val="28"/>
          <w:szCs w:val="28"/>
          <w:lang w:val="uk-UA"/>
        </w:rPr>
        <w:t>ПК</w:t>
      </w:r>
      <w:r>
        <w:rPr>
          <w:rFonts w:ascii="Times New Roman" w:hAnsi="Times New Roman"/>
          <w:sz w:val="28"/>
          <w:szCs w:val="28"/>
          <w:lang w:val="uk-UA"/>
        </w:rPr>
        <w:t xml:space="preserve"> – бал за поточний контроль;</w:t>
      </w:r>
    </w:p>
    <w:p w:rsidR="00174BFD" w:rsidRDefault="00174BFD" w:rsidP="00174BFD">
      <w:pPr>
        <w:spacing w:after="0"/>
        <w:ind w:firstLine="1134"/>
        <w:jc w:val="both"/>
        <w:rPr>
          <w:rFonts w:ascii="Times New Roman" w:hAnsi="Times New Roman"/>
          <w:sz w:val="28"/>
          <w:szCs w:val="28"/>
          <w:lang w:val="uk-UA"/>
        </w:rPr>
      </w:pPr>
      <w:r w:rsidRPr="00061A7A">
        <w:rPr>
          <w:rFonts w:ascii="Times New Roman" w:hAnsi="Times New Roman"/>
          <w:b/>
          <w:sz w:val="28"/>
          <w:szCs w:val="28"/>
          <w:lang w:val="uk-UA"/>
        </w:rPr>
        <w:t>САЗ</w:t>
      </w:r>
      <w:r>
        <w:rPr>
          <w:rFonts w:ascii="Times New Roman" w:hAnsi="Times New Roman"/>
          <w:b/>
          <w:sz w:val="28"/>
          <w:szCs w:val="28"/>
          <w:lang w:val="uk-UA"/>
        </w:rPr>
        <w:t xml:space="preserve"> </w:t>
      </w:r>
      <w:r>
        <w:rPr>
          <w:rFonts w:ascii="Times New Roman" w:hAnsi="Times New Roman"/>
          <w:sz w:val="28"/>
          <w:szCs w:val="28"/>
          <w:lang w:val="uk-UA"/>
        </w:rPr>
        <w:t>– середнє арифметичне значення усіх отриманих студентом оцінок (з точністю до 0,01);</w:t>
      </w:r>
    </w:p>
    <w:p w:rsidR="00174BFD" w:rsidRDefault="00174BFD" w:rsidP="00174BFD">
      <w:pPr>
        <w:spacing w:after="0"/>
        <w:ind w:firstLine="1134"/>
        <w:jc w:val="both"/>
        <w:rPr>
          <w:rFonts w:ascii="Times New Roman" w:hAnsi="Times New Roman"/>
          <w:sz w:val="28"/>
          <w:szCs w:val="28"/>
          <w:lang w:val="uk-UA"/>
        </w:rPr>
      </w:pPr>
      <w:r>
        <w:rPr>
          <w:rFonts w:ascii="Times New Roman" w:hAnsi="Times New Roman"/>
          <w:b/>
          <w:sz w:val="28"/>
          <w:szCs w:val="28"/>
          <w:lang w:val="uk-UA"/>
        </w:rPr>
        <w:t>5</w:t>
      </w:r>
      <w:r>
        <w:rPr>
          <w:rFonts w:ascii="Times New Roman" w:hAnsi="Times New Roman"/>
          <w:sz w:val="28"/>
          <w:szCs w:val="28"/>
          <w:lang w:val="uk-UA"/>
        </w:rPr>
        <w:t xml:space="preserve"> – максимально можливе САЗ.</w:t>
      </w:r>
    </w:p>
    <w:p w:rsidR="00174BFD" w:rsidRPr="00174BFD" w:rsidRDefault="00174BFD" w:rsidP="00174BFD">
      <w:pPr>
        <w:pStyle w:val="21"/>
        <w:spacing w:after="0" w:line="276" w:lineRule="auto"/>
        <w:ind w:left="0" w:firstLine="709"/>
        <w:jc w:val="both"/>
        <w:rPr>
          <w:rFonts w:ascii="Times New Roman" w:hAnsi="Times New Roman"/>
          <w:sz w:val="28"/>
          <w:szCs w:val="28"/>
        </w:rPr>
      </w:pPr>
      <w:r w:rsidRPr="00174BFD">
        <w:rPr>
          <w:rFonts w:ascii="Times New Roman" w:hAnsi="Times New Roman"/>
          <w:sz w:val="28"/>
          <w:szCs w:val="28"/>
        </w:rPr>
        <w:t>Бал поточного контролю може бути змінений за рахунок заохочувальних або штрафних балів: студентам, які не мають пропусків занять без поважних причин протягом семестру додається один бал; студентам, які мають пропуски занять без поважних причин, за кожні 20</w:t>
      </w:r>
      <w:r>
        <w:rPr>
          <w:rFonts w:ascii="Times New Roman" w:hAnsi="Times New Roman"/>
          <w:sz w:val="28"/>
          <w:szCs w:val="28"/>
        </w:rPr>
        <w:t xml:space="preserve"> </w:t>
      </w:r>
      <w:r w:rsidRPr="00174BFD">
        <w:rPr>
          <w:rFonts w:ascii="Times New Roman" w:hAnsi="Times New Roman"/>
          <w:sz w:val="28"/>
          <w:szCs w:val="28"/>
        </w:rPr>
        <w:t>% пропусків від кількості аудиторних годин</w:t>
      </w:r>
      <w:r>
        <w:rPr>
          <w:rFonts w:ascii="Times New Roman" w:hAnsi="Times New Roman"/>
          <w:sz w:val="28"/>
          <w:szCs w:val="28"/>
        </w:rPr>
        <w:t>,</w:t>
      </w:r>
      <w:r w:rsidRPr="00174BFD">
        <w:rPr>
          <w:rFonts w:ascii="Times New Roman" w:hAnsi="Times New Roman"/>
          <w:sz w:val="28"/>
          <w:szCs w:val="28"/>
        </w:rPr>
        <w:t xml:space="preserve"> віднімається по одному балу.</w:t>
      </w:r>
    </w:p>
    <w:p w:rsidR="00174BFD" w:rsidRPr="00174BFD" w:rsidRDefault="00174BFD" w:rsidP="00174BFD">
      <w:pPr>
        <w:shd w:val="clear" w:color="auto" w:fill="FFFFFF"/>
        <w:tabs>
          <w:tab w:val="left" w:pos="1320"/>
          <w:tab w:val="left" w:pos="2362"/>
          <w:tab w:val="left" w:pos="4723"/>
          <w:tab w:val="left" w:pos="6504"/>
          <w:tab w:val="left" w:pos="8861"/>
        </w:tabs>
        <w:spacing w:after="0"/>
        <w:ind w:firstLine="709"/>
        <w:jc w:val="both"/>
        <w:rPr>
          <w:rFonts w:ascii="Times New Roman" w:hAnsi="Times New Roman"/>
          <w:sz w:val="28"/>
          <w:szCs w:val="28"/>
          <w:lang w:val="uk-UA"/>
        </w:rPr>
      </w:pPr>
      <w:r w:rsidRPr="00174BFD">
        <w:rPr>
          <w:rFonts w:ascii="Times New Roman" w:hAnsi="Times New Roman"/>
          <w:sz w:val="28"/>
          <w:szCs w:val="28"/>
          <w:lang w:val="uk-UA"/>
        </w:rPr>
        <w:t>За підсумками семестрового контролю в залікову відомість студентові у графі «за національною шкалою» виставляється оцінка «зараховано</w:t>
      </w:r>
      <w:r>
        <w:rPr>
          <w:rFonts w:ascii="Times New Roman" w:hAnsi="Times New Roman"/>
          <w:sz w:val="28"/>
          <w:szCs w:val="28"/>
          <w:lang w:val="uk-UA"/>
        </w:rPr>
        <w:t>»</w:t>
      </w:r>
      <w:r w:rsidRPr="00174BFD">
        <w:rPr>
          <w:rFonts w:ascii="Times New Roman" w:hAnsi="Times New Roman"/>
          <w:sz w:val="28"/>
          <w:szCs w:val="28"/>
          <w:lang w:val="uk-UA"/>
        </w:rPr>
        <w:t xml:space="preserve"> / </w:t>
      </w:r>
      <w:r>
        <w:rPr>
          <w:rFonts w:ascii="Times New Roman" w:hAnsi="Times New Roman"/>
          <w:sz w:val="28"/>
          <w:szCs w:val="28"/>
          <w:lang w:val="uk-UA"/>
        </w:rPr>
        <w:t>«</w:t>
      </w:r>
      <w:r w:rsidRPr="00174BFD">
        <w:rPr>
          <w:rFonts w:ascii="Times New Roman" w:hAnsi="Times New Roman"/>
          <w:sz w:val="28"/>
          <w:szCs w:val="28"/>
          <w:lang w:val="uk-UA"/>
        </w:rPr>
        <w:t>незараховано».</w:t>
      </w:r>
    </w:p>
    <w:p w:rsidR="00174BFD" w:rsidRPr="00174BFD" w:rsidRDefault="00174BFD" w:rsidP="00174BFD">
      <w:pPr>
        <w:autoSpaceDE w:val="0"/>
        <w:autoSpaceDN w:val="0"/>
        <w:adjustRightInd w:val="0"/>
        <w:spacing w:after="0"/>
        <w:ind w:firstLine="709"/>
        <w:jc w:val="both"/>
        <w:rPr>
          <w:rFonts w:ascii="Times New Roman" w:hAnsi="Times New Roman"/>
          <w:sz w:val="28"/>
          <w:szCs w:val="28"/>
          <w:lang w:val="uk-UA"/>
        </w:rPr>
      </w:pPr>
      <w:r w:rsidRPr="00174BFD">
        <w:rPr>
          <w:rFonts w:ascii="Times New Roman" w:hAnsi="Times New Roman"/>
          <w:b/>
          <w:i/>
          <w:iCs/>
          <w:sz w:val="28"/>
          <w:szCs w:val="28"/>
          <w:lang w:val="uk-UA"/>
        </w:rPr>
        <w:t>Зараховано</w:t>
      </w:r>
      <w:r w:rsidRPr="00174BFD">
        <w:rPr>
          <w:rFonts w:ascii="Times New Roman" w:hAnsi="Times New Roman"/>
          <w:i/>
          <w:iCs/>
          <w:sz w:val="28"/>
          <w:szCs w:val="28"/>
          <w:lang w:val="uk-UA"/>
        </w:rPr>
        <w:t xml:space="preserve"> </w:t>
      </w:r>
      <w:r w:rsidRPr="00174BFD">
        <w:rPr>
          <w:rFonts w:ascii="Times New Roman" w:hAnsi="Times New Roman"/>
          <w:sz w:val="28"/>
          <w:szCs w:val="28"/>
          <w:lang w:val="uk-UA"/>
        </w:rPr>
        <w:t>– студент добре знає програмний матеріал, грамотно і за суттю викладає його, не допускає суттєвих неточностей, вибирає правильну відповідь, правильно застосовує теоретичні знання під час виконання лабораторних занять. Із загального обсягу контрольних завдань студент правильно виконав не менше 51</w:t>
      </w:r>
      <w:r>
        <w:rPr>
          <w:rFonts w:ascii="Times New Roman" w:hAnsi="Times New Roman"/>
          <w:sz w:val="28"/>
          <w:szCs w:val="28"/>
          <w:lang w:val="uk-UA"/>
        </w:rPr>
        <w:t xml:space="preserve"> </w:t>
      </w:r>
      <w:r w:rsidRPr="00174BFD">
        <w:rPr>
          <w:rFonts w:ascii="Times New Roman" w:hAnsi="Times New Roman"/>
          <w:sz w:val="28"/>
          <w:szCs w:val="28"/>
          <w:lang w:val="uk-UA"/>
        </w:rPr>
        <w:t>%.</w:t>
      </w:r>
    </w:p>
    <w:p w:rsidR="00174BFD" w:rsidRDefault="00174BFD" w:rsidP="00174BFD">
      <w:pPr>
        <w:autoSpaceDE w:val="0"/>
        <w:autoSpaceDN w:val="0"/>
        <w:adjustRightInd w:val="0"/>
        <w:spacing w:after="0"/>
        <w:ind w:firstLine="709"/>
        <w:jc w:val="both"/>
        <w:rPr>
          <w:rFonts w:ascii="Times New Roman" w:hAnsi="Times New Roman"/>
          <w:sz w:val="28"/>
          <w:szCs w:val="28"/>
          <w:lang w:val="uk-UA"/>
        </w:rPr>
      </w:pPr>
      <w:r w:rsidRPr="00174BFD">
        <w:rPr>
          <w:rFonts w:ascii="Times New Roman" w:hAnsi="Times New Roman"/>
          <w:b/>
          <w:i/>
          <w:iCs/>
          <w:sz w:val="28"/>
          <w:szCs w:val="28"/>
          <w:lang w:val="uk-UA"/>
        </w:rPr>
        <w:t>Незараховано</w:t>
      </w:r>
      <w:r w:rsidRPr="00174BFD">
        <w:rPr>
          <w:rFonts w:ascii="Times New Roman" w:hAnsi="Times New Roman"/>
          <w:i/>
          <w:iCs/>
          <w:sz w:val="28"/>
          <w:szCs w:val="28"/>
          <w:lang w:val="uk-UA"/>
        </w:rPr>
        <w:t xml:space="preserve"> </w:t>
      </w:r>
      <w:r w:rsidRPr="00174BFD">
        <w:rPr>
          <w:rFonts w:ascii="Times New Roman" w:hAnsi="Times New Roman"/>
          <w:sz w:val="28"/>
          <w:szCs w:val="28"/>
          <w:lang w:val="uk-UA"/>
        </w:rPr>
        <w:t>– студент не знає значної частини програмного матеріалу, допускає багато суттєвих помилок, з великими труднощами виконує практичні завдання. Із загального обсягу контрольних завдань студент правильно виконав менше, ніж 51</w:t>
      </w:r>
      <w:r>
        <w:rPr>
          <w:rFonts w:ascii="Times New Roman" w:hAnsi="Times New Roman"/>
          <w:sz w:val="28"/>
          <w:szCs w:val="28"/>
          <w:lang w:val="uk-UA"/>
        </w:rPr>
        <w:t xml:space="preserve"> </w:t>
      </w:r>
      <w:r w:rsidRPr="00174BFD">
        <w:rPr>
          <w:rFonts w:ascii="Times New Roman" w:hAnsi="Times New Roman"/>
          <w:sz w:val="28"/>
          <w:szCs w:val="28"/>
          <w:lang w:val="uk-UA"/>
        </w:rPr>
        <w:t>%.</w:t>
      </w:r>
    </w:p>
    <w:p w:rsidR="00174BFD" w:rsidRPr="00174BFD" w:rsidRDefault="00174BFD" w:rsidP="00174BFD">
      <w:pPr>
        <w:shd w:val="clear" w:color="auto" w:fill="FFFFFF"/>
        <w:spacing w:after="0"/>
        <w:ind w:firstLine="709"/>
        <w:jc w:val="both"/>
        <w:rPr>
          <w:rFonts w:ascii="Times New Roman" w:hAnsi="Times New Roman"/>
          <w:sz w:val="28"/>
          <w:szCs w:val="28"/>
          <w:lang w:val="uk-UA"/>
        </w:rPr>
      </w:pPr>
      <w:r w:rsidRPr="00174BFD">
        <w:rPr>
          <w:rFonts w:ascii="Times New Roman" w:hAnsi="Times New Roman"/>
          <w:sz w:val="28"/>
          <w:szCs w:val="28"/>
          <w:lang w:val="uk-UA"/>
        </w:rPr>
        <w:t>Присутність студента при виставленні підсумкової оцінки не обов’язкова, якщо ним виконані усі передбачені види робіт.</w:t>
      </w:r>
    </w:p>
    <w:p w:rsidR="00174BFD" w:rsidRDefault="00174BFD" w:rsidP="00174BFD">
      <w:pPr>
        <w:pStyle w:val="21"/>
        <w:spacing w:after="0" w:line="276" w:lineRule="auto"/>
        <w:ind w:left="0" w:firstLine="709"/>
        <w:jc w:val="both"/>
        <w:rPr>
          <w:rFonts w:ascii="Times New Roman" w:hAnsi="Times New Roman"/>
          <w:sz w:val="28"/>
          <w:szCs w:val="28"/>
        </w:rPr>
      </w:pPr>
      <w:r w:rsidRPr="00174BFD">
        <w:rPr>
          <w:rFonts w:ascii="Times New Roman" w:hAnsi="Times New Roman"/>
          <w:sz w:val="28"/>
          <w:szCs w:val="28"/>
        </w:rPr>
        <w:t>Переведення підсумкових рейтингових оцінок з дисципліни, виражених у балах за 100-бальною шкалою, проводиться у оцінки за національною шкалою та шкалою ЕСТS і заноситься в додаток до диплому фахівця.</w:t>
      </w:r>
    </w:p>
    <w:p w:rsidR="00856FA7" w:rsidRPr="00174BFD" w:rsidRDefault="00856FA7" w:rsidP="00174BFD">
      <w:pPr>
        <w:pStyle w:val="21"/>
        <w:spacing w:after="0" w:line="276" w:lineRule="auto"/>
        <w:ind w:left="0" w:firstLine="709"/>
        <w:jc w:val="both"/>
        <w:rPr>
          <w:rFonts w:ascii="Times New Roman" w:hAnsi="Times New Roman"/>
          <w:sz w:val="28"/>
          <w:szCs w:val="28"/>
        </w:rPr>
      </w:pPr>
    </w:p>
    <w:p w:rsidR="00174BFD" w:rsidRPr="00174BFD" w:rsidRDefault="00174BFD" w:rsidP="00174BFD">
      <w:pPr>
        <w:autoSpaceDE w:val="0"/>
        <w:autoSpaceDN w:val="0"/>
        <w:adjustRightInd w:val="0"/>
        <w:spacing w:after="0"/>
        <w:ind w:firstLine="709"/>
        <w:jc w:val="right"/>
        <w:rPr>
          <w:rFonts w:ascii="Times New Roman" w:hAnsi="Times New Roman"/>
          <w:sz w:val="28"/>
          <w:szCs w:val="28"/>
          <w:lang w:val="uk-UA"/>
        </w:rPr>
      </w:pPr>
      <w:r>
        <w:rPr>
          <w:rFonts w:ascii="Times New Roman" w:hAnsi="Times New Roman"/>
          <w:sz w:val="28"/>
          <w:szCs w:val="28"/>
          <w:lang w:val="uk-UA"/>
        </w:rPr>
        <w:lastRenderedPageBreak/>
        <w:t>Таблиця 2</w:t>
      </w:r>
    </w:p>
    <w:p w:rsidR="00174BFD" w:rsidRPr="00174BFD" w:rsidRDefault="00174BFD" w:rsidP="00174BFD">
      <w:pPr>
        <w:pStyle w:val="1"/>
        <w:keepNext w:val="0"/>
        <w:widowControl w:val="0"/>
        <w:spacing w:before="0"/>
        <w:jc w:val="center"/>
        <w:rPr>
          <w:rFonts w:ascii="Times New Roman" w:hAnsi="Times New Roman"/>
          <w:bCs w:val="0"/>
          <w:color w:val="auto"/>
        </w:rPr>
      </w:pPr>
      <w:r w:rsidRPr="00174BFD">
        <w:rPr>
          <w:rFonts w:ascii="Times New Roman" w:hAnsi="Times New Roman"/>
          <w:bCs w:val="0"/>
          <w:color w:val="auto"/>
        </w:rPr>
        <w:t>Шкала оцінювання: національна та ECTS</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19"/>
        <w:gridCol w:w="1417"/>
        <w:gridCol w:w="5103"/>
      </w:tblGrid>
      <w:tr w:rsidR="00174BFD" w:rsidRPr="00174BFD" w:rsidTr="00C85328">
        <w:trPr>
          <w:trHeight w:val="624"/>
        </w:trPr>
        <w:tc>
          <w:tcPr>
            <w:tcW w:w="3119" w:type="dxa"/>
            <w:vAlign w:val="center"/>
          </w:tcPr>
          <w:p w:rsidR="00174BFD" w:rsidRPr="00174BFD" w:rsidRDefault="00174BFD" w:rsidP="00C85328">
            <w:pPr>
              <w:spacing w:after="0"/>
              <w:jc w:val="center"/>
              <w:rPr>
                <w:rFonts w:ascii="Times New Roman" w:hAnsi="Times New Roman"/>
                <w:sz w:val="28"/>
                <w:szCs w:val="28"/>
                <w:lang w:val="uk-UA"/>
              </w:rPr>
            </w:pPr>
            <w:r w:rsidRPr="00174BFD">
              <w:rPr>
                <w:rFonts w:ascii="Times New Roman" w:hAnsi="Times New Roman"/>
                <w:sz w:val="28"/>
                <w:szCs w:val="28"/>
                <w:lang w:val="uk-UA"/>
              </w:rPr>
              <w:t>Сума балів за всі види навчальної діяльності</w:t>
            </w:r>
          </w:p>
        </w:tc>
        <w:tc>
          <w:tcPr>
            <w:tcW w:w="1417" w:type="dxa"/>
            <w:vAlign w:val="center"/>
          </w:tcPr>
          <w:p w:rsidR="00174BFD" w:rsidRPr="00174BFD" w:rsidRDefault="00174BFD" w:rsidP="00C85328">
            <w:pPr>
              <w:spacing w:after="0"/>
              <w:jc w:val="center"/>
              <w:rPr>
                <w:rFonts w:ascii="Times New Roman" w:hAnsi="Times New Roman"/>
                <w:sz w:val="28"/>
                <w:szCs w:val="28"/>
                <w:lang w:val="uk-UA"/>
              </w:rPr>
            </w:pPr>
            <w:r w:rsidRPr="00174BFD">
              <w:rPr>
                <w:rFonts w:ascii="Times New Roman" w:hAnsi="Times New Roman"/>
                <w:sz w:val="28"/>
                <w:szCs w:val="28"/>
                <w:lang w:val="uk-UA"/>
              </w:rPr>
              <w:t>Оцінка</w:t>
            </w:r>
            <w:r w:rsidRPr="00174BFD">
              <w:rPr>
                <w:rFonts w:ascii="Times New Roman" w:hAnsi="Times New Roman"/>
                <w:b/>
                <w:sz w:val="28"/>
                <w:szCs w:val="28"/>
                <w:lang w:val="uk-UA"/>
              </w:rPr>
              <w:t xml:space="preserve"> </w:t>
            </w:r>
            <w:r w:rsidRPr="00174BFD">
              <w:rPr>
                <w:rFonts w:ascii="Times New Roman" w:hAnsi="Times New Roman"/>
                <w:sz w:val="28"/>
                <w:szCs w:val="28"/>
                <w:lang w:val="uk-UA"/>
              </w:rPr>
              <w:t>ECTS</w:t>
            </w:r>
          </w:p>
        </w:tc>
        <w:tc>
          <w:tcPr>
            <w:tcW w:w="5103" w:type="dxa"/>
            <w:vAlign w:val="center"/>
          </w:tcPr>
          <w:p w:rsidR="00174BFD" w:rsidRPr="00174BFD" w:rsidRDefault="00174BFD" w:rsidP="00C85328">
            <w:pPr>
              <w:pStyle w:val="11"/>
              <w:widowControl w:val="0"/>
              <w:spacing w:line="276" w:lineRule="auto"/>
              <w:rPr>
                <w:rFonts w:ascii="Times New Roman" w:hAnsi="Times New Roman"/>
                <w:szCs w:val="28"/>
                <w:lang w:eastAsia="uk-UA"/>
              </w:rPr>
            </w:pPr>
            <w:r w:rsidRPr="00174BFD">
              <w:rPr>
                <w:rFonts w:ascii="Times New Roman" w:hAnsi="Times New Roman"/>
                <w:szCs w:val="28"/>
                <w:lang w:eastAsia="uk-UA"/>
              </w:rPr>
              <w:t>Оцінка за національною шкалою для заліку</w:t>
            </w:r>
          </w:p>
        </w:tc>
      </w:tr>
      <w:tr w:rsidR="00174BFD" w:rsidRPr="00174BFD" w:rsidTr="00C85328">
        <w:trPr>
          <w:trHeight w:val="340"/>
        </w:trPr>
        <w:tc>
          <w:tcPr>
            <w:tcW w:w="3119" w:type="dxa"/>
            <w:vAlign w:val="center"/>
          </w:tcPr>
          <w:p w:rsidR="00174BFD" w:rsidRPr="00174BFD" w:rsidRDefault="00174BFD" w:rsidP="00C85328">
            <w:pPr>
              <w:spacing w:after="0"/>
              <w:jc w:val="center"/>
              <w:rPr>
                <w:rFonts w:ascii="Times New Roman" w:hAnsi="Times New Roman"/>
                <w:b/>
                <w:sz w:val="28"/>
                <w:szCs w:val="28"/>
                <w:lang w:val="uk-UA"/>
              </w:rPr>
            </w:pPr>
            <w:r w:rsidRPr="00174BFD">
              <w:rPr>
                <w:rFonts w:ascii="Times New Roman" w:hAnsi="Times New Roman"/>
                <w:sz w:val="28"/>
                <w:szCs w:val="28"/>
                <w:lang w:val="uk-UA"/>
              </w:rPr>
              <w:t>90-100</w:t>
            </w:r>
          </w:p>
        </w:tc>
        <w:tc>
          <w:tcPr>
            <w:tcW w:w="1417" w:type="dxa"/>
            <w:vAlign w:val="center"/>
          </w:tcPr>
          <w:p w:rsidR="00174BFD" w:rsidRPr="00174BFD" w:rsidRDefault="00174BFD" w:rsidP="00C85328">
            <w:pPr>
              <w:pStyle w:val="11"/>
              <w:widowControl w:val="0"/>
              <w:spacing w:line="276" w:lineRule="auto"/>
              <w:rPr>
                <w:rFonts w:ascii="Times New Roman" w:hAnsi="Times New Roman"/>
                <w:szCs w:val="28"/>
                <w:lang w:eastAsia="uk-UA"/>
              </w:rPr>
            </w:pPr>
            <w:r w:rsidRPr="00174BFD">
              <w:rPr>
                <w:rFonts w:ascii="Times New Roman" w:hAnsi="Times New Roman"/>
                <w:szCs w:val="28"/>
                <w:lang w:eastAsia="uk-UA"/>
              </w:rPr>
              <w:t>А</w:t>
            </w:r>
          </w:p>
        </w:tc>
        <w:tc>
          <w:tcPr>
            <w:tcW w:w="5103" w:type="dxa"/>
            <w:vMerge w:val="restart"/>
            <w:vAlign w:val="center"/>
          </w:tcPr>
          <w:p w:rsidR="00174BFD" w:rsidRPr="00174BFD" w:rsidRDefault="00174BFD" w:rsidP="00C85328">
            <w:pPr>
              <w:pStyle w:val="11"/>
              <w:widowControl w:val="0"/>
              <w:spacing w:line="276" w:lineRule="auto"/>
              <w:rPr>
                <w:rFonts w:ascii="Times New Roman" w:hAnsi="Times New Roman"/>
                <w:szCs w:val="28"/>
                <w:lang w:eastAsia="uk-UA"/>
              </w:rPr>
            </w:pPr>
            <w:r w:rsidRPr="00174BFD">
              <w:rPr>
                <w:rFonts w:ascii="Times New Roman" w:hAnsi="Times New Roman"/>
                <w:szCs w:val="28"/>
                <w:lang w:eastAsia="uk-UA"/>
              </w:rPr>
              <w:t>зараховано</w:t>
            </w:r>
          </w:p>
        </w:tc>
      </w:tr>
      <w:tr w:rsidR="00174BFD" w:rsidRPr="00174BFD" w:rsidTr="00C85328">
        <w:trPr>
          <w:trHeight w:val="340"/>
        </w:trPr>
        <w:tc>
          <w:tcPr>
            <w:tcW w:w="3119" w:type="dxa"/>
            <w:vAlign w:val="center"/>
          </w:tcPr>
          <w:p w:rsidR="00174BFD" w:rsidRPr="00174BFD" w:rsidRDefault="00174BFD" w:rsidP="00C85328">
            <w:pPr>
              <w:spacing w:after="0"/>
              <w:jc w:val="center"/>
              <w:rPr>
                <w:rFonts w:ascii="Times New Roman" w:hAnsi="Times New Roman"/>
                <w:sz w:val="28"/>
                <w:szCs w:val="28"/>
                <w:lang w:val="uk-UA"/>
              </w:rPr>
            </w:pPr>
            <w:r w:rsidRPr="00174BFD">
              <w:rPr>
                <w:rFonts w:ascii="Times New Roman" w:hAnsi="Times New Roman"/>
                <w:sz w:val="28"/>
                <w:szCs w:val="28"/>
                <w:lang w:val="uk-UA"/>
              </w:rPr>
              <w:t>82-89</w:t>
            </w:r>
          </w:p>
        </w:tc>
        <w:tc>
          <w:tcPr>
            <w:tcW w:w="1417" w:type="dxa"/>
            <w:vAlign w:val="center"/>
          </w:tcPr>
          <w:p w:rsidR="00174BFD" w:rsidRPr="00174BFD" w:rsidRDefault="00174BFD" w:rsidP="00C85328">
            <w:pPr>
              <w:spacing w:after="0"/>
              <w:jc w:val="center"/>
              <w:rPr>
                <w:rFonts w:ascii="Times New Roman" w:hAnsi="Times New Roman"/>
                <w:sz w:val="28"/>
                <w:szCs w:val="28"/>
                <w:lang w:val="uk-UA"/>
              </w:rPr>
            </w:pPr>
            <w:r w:rsidRPr="00174BFD">
              <w:rPr>
                <w:rFonts w:ascii="Times New Roman" w:hAnsi="Times New Roman"/>
                <w:sz w:val="28"/>
                <w:szCs w:val="28"/>
                <w:lang w:val="uk-UA"/>
              </w:rPr>
              <w:t>В</w:t>
            </w:r>
          </w:p>
        </w:tc>
        <w:tc>
          <w:tcPr>
            <w:tcW w:w="5103" w:type="dxa"/>
            <w:vMerge/>
            <w:vAlign w:val="center"/>
          </w:tcPr>
          <w:p w:rsidR="00174BFD" w:rsidRPr="00174BFD" w:rsidRDefault="00174BFD" w:rsidP="00C85328">
            <w:pPr>
              <w:spacing w:after="0"/>
              <w:jc w:val="center"/>
              <w:rPr>
                <w:rFonts w:ascii="Times New Roman" w:hAnsi="Times New Roman"/>
                <w:sz w:val="28"/>
                <w:szCs w:val="28"/>
                <w:lang w:val="uk-UA"/>
              </w:rPr>
            </w:pPr>
          </w:p>
        </w:tc>
      </w:tr>
      <w:tr w:rsidR="00174BFD" w:rsidRPr="00174BFD" w:rsidTr="00C85328">
        <w:trPr>
          <w:trHeight w:val="340"/>
        </w:trPr>
        <w:tc>
          <w:tcPr>
            <w:tcW w:w="3119" w:type="dxa"/>
            <w:vAlign w:val="center"/>
          </w:tcPr>
          <w:p w:rsidR="00174BFD" w:rsidRPr="00174BFD" w:rsidRDefault="00174BFD" w:rsidP="00C85328">
            <w:pPr>
              <w:spacing w:after="0"/>
              <w:jc w:val="center"/>
              <w:rPr>
                <w:rFonts w:ascii="Times New Roman" w:hAnsi="Times New Roman"/>
                <w:sz w:val="28"/>
                <w:szCs w:val="28"/>
                <w:lang w:val="uk-UA"/>
              </w:rPr>
            </w:pPr>
            <w:r w:rsidRPr="00174BFD">
              <w:rPr>
                <w:rFonts w:ascii="Times New Roman" w:hAnsi="Times New Roman"/>
                <w:sz w:val="28"/>
                <w:szCs w:val="28"/>
                <w:lang w:val="uk-UA"/>
              </w:rPr>
              <w:t>74-81</w:t>
            </w:r>
          </w:p>
        </w:tc>
        <w:tc>
          <w:tcPr>
            <w:tcW w:w="1417" w:type="dxa"/>
            <w:vAlign w:val="center"/>
          </w:tcPr>
          <w:p w:rsidR="00174BFD" w:rsidRPr="00174BFD" w:rsidRDefault="00174BFD" w:rsidP="00C85328">
            <w:pPr>
              <w:spacing w:after="0"/>
              <w:jc w:val="center"/>
              <w:rPr>
                <w:rFonts w:ascii="Times New Roman" w:hAnsi="Times New Roman"/>
                <w:sz w:val="28"/>
                <w:szCs w:val="28"/>
                <w:lang w:val="uk-UA"/>
              </w:rPr>
            </w:pPr>
            <w:r w:rsidRPr="00174BFD">
              <w:rPr>
                <w:rFonts w:ascii="Times New Roman" w:hAnsi="Times New Roman"/>
                <w:sz w:val="28"/>
                <w:szCs w:val="28"/>
                <w:lang w:val="uk-UA"/>
              </w:rPr>
              <w:t>С</w:t>
            </w:r>
          </w:p>
        </w:tc>
        <w:tc>
          <w:tcPr>
            <w:tcW w:w="5103" w:type="dxa"/>
            <w:vMerge/>
            <w:vAlign w:val="center"/>
          </w:tcPr>
          <w:p w:rsidR="00174BFD" w:rsidRPr="00174BFD" w:rsidRDefault="00174BFD" w:rsidP="00C85328">
            <w:pPr>
              <w:spacing w:after="0"/>
              <w:jc w:val="center"/>
              <w:rPr>
                <w:rFonts w:ascii="Times New Roman" w:hAnsi="Times New Roman"/>
                <w:sz w:val="28"/>
                <w:szCs w:val="28"/>
                <w:lang w:val="uk-UA"/>
              </w:rPr>
            </w:pPr>
          </w:p>
        </w:tc>
      </w:tr>
      <w:tr w:rsidR="00174BFD" w:rsidRPr="00174BFD" w:rsidTr="00C85328">
        <w:trPr>
          <w:trHeight w:val="340"/>
        </w:trPr>
        <w:tc>
          <w:tcPr>
            <w:tcW w:w="3119" w:type="dxa"/>
            <w:vAlign w:val="center"/>
          </w:tcPr>
          <w:p w:rsidR="00174BFD" w:rsidRPr="00174BFD" w:rsidRDefault="00174BFD" w:rsidP="00C85328">
            <w:pPr>
              <w:spacing w:after="0"/>
              <w:jc w:val="center"/>
              <w:rPr>
                <w:rFonts w:ascii="Times New Roman" w:hAnsi="Times New Roman"/>
                <w:sz w:val="28"/>
                <w:szCs w:val="28"/>
                <w:lang w:val="uk-UA"/>
              </w:rPr>
            </w:pPr>
            <w:r w:rsidRPr="00174BFD">
              <w:rPr>
                <w:rFonts w:ascii="Times New Roman" w:hAnsi="Times New Roman"/>
                <w:sz w:val="28"/>
                <w:szCs w:val="28"/>
                <w:lang w:val="uk-UA"/>
              </w:rPr>
              <w:t>64-73</w:t>
            </w:r>
          </w:p>
        </w:tc>
        <w:tc>
          <w:tcPr>
            <w:tcW w:w="1417" w:type="dxa"/>
            <w:vAlign w:val="center"/>
          </w:tcPr>
          <w:p w:rsidR="00174BFD" w:rsidRPr="00174BFD" w:rsidRDefault="00174BFD" w:rsidP="00C85328">
            <w:pPr>
              <w:spacing w:after="0"/>
              <w:jc w:val="center"/>
              <w:rPr>
                <w:rFonts w:ascii="Times New Roman" w:hAnsi="Times New Roman"/>
                <w:sz w:val="28"/>
                <w:szCs w:val="28"/>
                <w:lang w:val="uk-UA"/>
              </w:rPr>
            </w:pPr>
            <w:r w:rsidRPr="00174BFD">
              <w:rPr>
                <w:rFonts w:ascii="Times New Roman" w:hAnsi="Times New Roman"/>
                <w:sz w:val="28"/>
                <w:szCs w:val="28"/>
                <w:lang w:val="uk-UA"/>
              </w:rPr>
              <w:t>D</w:t>
            </w:r>
          </w:p>
        </w:tc>
        <w:tc>
          <w:tcPr>
            <w:tcW w:w="5103" w:type="dxa"/>
            <w:vMerge/>
            <w:vAlign w:val="center"/>
          </w:tcPr>
          <w:p w:rsidR="00174BFD" w:rsidRPr="00174BFD" w:rsidRDefault="00174BFD" w:rsidP="00C85328">
            <w:pPr>
              <w:spacing w:after="0"/>
              <w:jc w:val="center"/>
              <w:rPr>
                <w:rFonts w:ascii="Times New Roman" w:hAnsi="Times New Roman"/>
                <w:sz w:val="28"/>
                <w:szCs w:val="28"/>
                <w:lang w:val="uk-UA"/>
              </w:rPr>
            </w:pPr>
          </w:p>
        </w:tc>
      </w:tr>
      <w:tr w:rsidR="00174BFD" w:rsidRPr="00174BFD" w:rsidTr="00C85328">
        <w:trPr>
          <w:trHeight w:val="340"/>
        </w:trPr>
        <w:tc>
          <w:tcPr>
            <w:tcW w:w="3119" w:type="dxa"/>
            <w:vAlign w:val="center"/>
          </w:tcPr>
          <w:p w:rsidR="00174BFD" w:rsidRPr="00174BFD" w:rsidRDefault="00174BFD" w:rsidP="00C85328">
            <w:pPr>
              <w:spacing w:after="0"/>
              <w:jc w:val="center"/>
              <w:rPr>
                <w:rFonts w:ascii="Times New Roman" w:hAnsi="Times New Roman"/>
                <w:sz w:val="28"/>
                <w:szCs w:val="28"/>
                <w:lang w:val="uk-UA"/>
              </w:rPr>
            </w:pPr>
            <w:r w:rsidRPr="00174BFD">
              <w:rPr>
                <w:rFonts w:ascii="Times New Roman" w:hAnsi="Times New Roman"/>
                <w:sz w:val="28"/>
                <w:szCs w:val="28"/>
                <w:lang w:val="uk-UA"/>
              </w:rPr>
              <w:t>60-63</w:t>
            </w:r>
          </w:p>
        </w:tc>
        <w:tc>
          <w:tcPr>
            <w:tcW w:w="1417" w:type="dxa"/>
            <w:vAlign w:val="center"/>
          </w:tcPr>
          <w:p w:rsidR="00174BFD" w:rsidRPr="00174BFD" w:rsidRDefault="00174BFD" w:rsidP="00C85328">
            <w:pPr>
              <w:spacing w:after="0"/>
              <w:jc w:val="center"/>
              <w:rPr>
                <w:rFonts w:ascii="Times New Roman" w:hAnsi="Times New Roman"/>
                <w:sz w:val="28"/>
                <w:szCs w:val="28"/>
                <w:lang w:val="uk-UA"/>
              </w:rPr>
            </w:pPr>
            <w:r w:rsidRPr="00174BFD">
              <w:rPr>
                <w:rFonts w:ascii="Times New Roman" w:hAnsi="Times New Roman"/>
                <w:sz w:val="28"/>
                <w:szCs w:val="28"/>
                <w:lang w:val="uk-UA"/>
              </w:rPr>
              <w:t>Е</w:t>
            </w:r>
          </w:p>
        </w:tc>
        <w:tc>
          <w:tcPr>
            <w:tcW w:w="5103" w:type="dxa"/>
            <w:vMerge/>
            <w:vAlign w:val="center"/>
          </w:tcPr>
          <w:p w:rsidR="00174BFD" w:rsidRPr="00174BFD" w:rsidRDefault="00174BFD" w:rsidP="00C85328">
            <w:pPr>
              <w:spacing w:after="0"/>
              <w:jc w:val="center"/>
              <w:rPr>
                <w:rFonts w:ascii="Times New Roman" w:hAnsi="Times New Roman"/>
                <w:sz w:val="28"/>
                <w:szCs w:val="28"/>
                <w:lang w:val="uk-UA"/>
              </w:rPr>
            </w:pPr>
          </w:p>
        </w:tc>
      </w:tr>
      <w:tr w:rsidR="00174BFD" w:rsidRPr="00174BFD" w:rsidTr="00C85328">
        <w:trPr>
          <w:trHeight w:val="20"/>
        </w:trPr>
        <w:tc>
          <w:tcPr>
            <w:tcW w:w="3119" w:type="dxa"/>
            <w:vAlign w:val="center"/>
          </w:tcPr>
          <w:p w:rsidR="00174BFD" w:rsidRPr="00174BFD" w:rsidRDefault="00174BFD" w:rsidP="00C85328">
            <w:pPr>
              <w:spacing w:after="0"/>
              <w:jc w:val="center"/>
              <w:rPr>
                <w:rFonts w:ascii="Times New Roman" w:hAnsi="Times New Roman"/>
                <w:sz w:val="28"/>
                <w:szCs w:val="28"/>
                <w:lang w:val="uk-UA"/>
              </w:rPr>
            </w:pPr>
            <w:r w:rsidRPr="00174BFD">
              <w:rPr>
                <w:rFonts w:ascii="Times New Roman" w:hAnsi="Times New Roman"/>
                <w:sz w:val="28"/>
                <w:szCs w:val="28"/>
                <w:lang w:val="uk-UA"/>
              </w:rPr>
              <w:t>35-59</w:t>
            </w:r>
          </w:p>
        </w:tc>
        <w:tc>
          <w:tcPr>
            <w:tcW w:w="1417" w:type="dxa"/>
            <w:vAlign w:val="center"/>
          </w:tcPr>
          <w:p w:rsidR="00174BFD" w:rsidRPr="00174BFD" w:rsidRDefault="00174BFD" w:rsidP="00C85328">
            <w:pPr>
              <w:spacing w:after="0"/>
              <w:jc w:val="center"/>
              <w:rPr>
                <w:rFonts w:ascii="Times New Roman" w:hAnsi="Times New Roman"/>
                <w:sz w:val="28"/>
                <w:szCs w:val="28"/>
                <w:lang w:val="uk-UA"/>
              </w:rPr>
            </w:pPr>
            <w:r w:rsidRPr="00174BFD">
              <w:rPr>
                <w:rFonts w:ascii="Times New Roman" w:hAnsi="Times New Roman"/>
                <w:sz w:val="28"/>
                <w:szCs w:val="28"/>
                <w:lang w:val="uk-UA"/>
              </w:rPr>
              <w:t>FX</w:t>
            </w:r>
          </w:p>
        </w:tc>
        <w:tc>
          <w:tcPr>
            <w:tcW w:w="5103" w:type="dxa"/>
            <w:vAlign w:val="center"/>
          </w:tcPr>
          <w:p w:rsidR="00174BFD" w:rsidRPr="00174BFD" w:rsidRDefault="00174BFD" w:rsidP="00C85328">
            <w:pPr>
              <w:spacing w:after="0"/>
              <w:jc w:val="center"/>
              <w:rPr>
                <w:rFonts w:ascii="Times New Roman" w:hAnsi="Times New Roman"/>
                <w:sz w:val="28"/>
                <w:szCs w:val="28"/>
                <w:lang w:val="uk-UA"/>
              </w:rPr>
            </w:pPr>
            <w:r w:rsidRPr="00174BFD">
              <w:rPr>
                <w:rFonts w:ascii="Times New Roman" w:hAnsi="Times New Roman"/>
                <w:sz w:val="28"/>
                <w:szCs w:val="28"/>
                <w:lang w:val="uk-UA"/>
              </w:rPr>
              <w:t>незараховано з можливістю повторного складання</w:t>
            </w:r>
          </w:p>
        </w:tc>
      </w:tr>
      <w:tr w:rsidR="00174BFD" w:rsidRPr="00174BFD" w:rsidTr="00C85328">
        <w:trPr>
          <w:trHeight w:val="20"/>
        </w:trPr>
        <w:tc>
          <w:tcPr>
            <w:tcW w:w="3119" w:type="dxa"/>
            <w:vAlign w:val="center"/>
          </w:tcPr>
          <w:p w:rsidR="00174BFD" w:rsidRPr="00174BFD" w:rsidRDefault="00174BFD" w:rsidP="00C85328">
            <w:pPr>
              <w:spacing w:after="0"/>
              <w:jc w:val="center"/>
              <w:rPr>
                <w:rFonts w:ascii="Times New Roman" w:hAnsi="Times New Roman"/>
                <w:sz w:val="28"/>
                <w:szCs w:val="28"/>
                <w:lang w:val="uk-UA"/>
              </w:rPr>
            </w:pPr>
            <w:r w:rsidRPr="00174BFD">
              <w:rPr>
                <w:rFonts w:ascii="Times New Roman" w:hAnsi="Times New Roman"/>
                <w:sz w:val="28"/>
                <w:szCs w:val="28"/>
                <w:lang w:val="uk-UA"/>
              </w:rPr>
              <w:t>0-34</w:t>
            </w:r>
          </w:p>
        </w:tc>
        <w:tc>
          <w:tcPr>
            <w:tcW w:w="1417" w:type="dxa"/>
            <w:vAlign w:val="center"/>
          </w:tcPr>
          <w:p w:rsidR="00174BFD" w:rsidRPr="00174BFD" w:rsidRDefault="00174BFD" w:rsidP="00C85328">
            <w:pPr>
              <w:spacing w:after="0"/>
              <w:jc w:val="center"/>
              <w:rPr>
                <w:rFonts w:ascii="Times New Roman" w:hAnsi="Times New Roman"/>
                <w:sz w:val="28"/>
                <w:szCs w:val="28"/>
                <w:lang w:val="uk-UA"/>
              </w:rPr>
            </w:pPr>
            <w:r w:rsidRPr="00174BFD">
              <w:rPr>
                <w:rFonts w:ascii="Times New Roman" w:hAnsi="Times New Roman"/>
                <w:sz w:val="28"/>
                <w:szCs w:val="28"/>
                <w:lang w:val="uk-UA"/>
              </w:rPr>
              <w:t>F</w:t>
            </w:r>
          </w:p>
        </w:tc>
        <w:tc>
          <w:tcPr>
            <w:tcW w:w="5103" w:type="dxa"/>
            <w:vAlign w:val="center"/>
          </w:tcPr>
          <w:p w:rsidR="00174BFD" w:rsidRPr="00174BFD" w:rsidRDefault="00174BFD" w:rsidP="00C85328">
            <w:pPr>
              <w:spacing w:after="0"/>
              <w:jc w:val="center"/>
              <w:rPr>
                <w:rFonts w:ascii="Times New Roman" w:hAnsi="Times New Roman"/>
                <w:sz w:val="28"/>
                <w:szCs w:val="28"/>
                <w:lang w:val="uk-UA"/>
              </w:rPr>
            </w:pPr>
            <w:r w:rsidRPr="00174BFD">
              <w:rPr>
                <w:rFonts w:ascii="Times New Roman" w:hAnsi="Times New Roman"/>
                <w:sz w:val="28"/>
                <w:szCs w:val="28"/>
                <w:lang w:val="uk-UA"/>
              </w:rPr>
              <w:t>незараховано з обов’язковим повторним вивченням дисципліни</w:t>
            </w:r>
          </w:p>
        </w:tc>
      </w:tr>
    </w:tbl>
    <w:p w:rsidR="00174BFD" w:rsidRPr="00174BFD" w:rsidRDefault="00174BFD" w:rsidP="00174BFD">
      <w:pPr>
        <w:shd w:val="clear" w:color="auto" w:fill="FFFFFF"/>
        <w:spacing w:after="0"/>
        <w:ind w:firstLine="709"/>
        <w:jc w:val="both"/>
        <w:rPr>
          <w:rFonts w:ascii="Times New Roman" w:hAnsi="Times New Roman"/>
          <w:sz w:val="28"/>
          <w:szCs w:val="28"/>
          <w:lang w:val="uk-UA"/>
        </w:rPr>
      </w:pPr>
    </w:p>
    <w:p w:rsidR="00F72461" w:rsidRDefault="00F75621" w:rsidP="00F72461">
      <w:pPr>
        <w:shd w:val="clear" w:color="auto" w:fill="FFFFFF"/>
        <w:tabs>
          <w:tab w:val="left" w:pos="1276"/>
        </w:tabs>
        <w:spacing w:after="0"/>
        <w:ind w:firstLine="709"/>
        <w:jc w:val="center"/>
        <w:rPr>
          <w:rFonts w:ascii="Times New Roman" w:hAnsi="Times New Roman"/>
          <w:b/>
          <w:sz w:val="28"/>
          <w:szCs w:val="28"/>
          <w:lang w:val="uk-UA"/>
        </w:rPr>
      </w:pPr>
      <w:r>
        <w:rPr>
          <w:rFonts w:ascii="Times New Roman" w:hAnsi="Times New Roman"/>
          <w:b/>
          <w:sz w:val="28"/>
          <w:szCs w:val="28"/>
          <w:lang w:val="uk-UA"/>
        </w:rPr>
        <w:t>8</w:t>
      </w:r>
      <w:r w:rsidR="00F72461" w:rsidRPr="00596C9D">
        <w:rPr>
          <w:rFonts w:ascii="Times New Roman" w:hAnsi="Times New Roman"/>
          <w:b/>
          <w:sz w:val="28"/>
          <w:szCs w:val="28"/>
          <w:lang w:val="uk-UA"/>
        </w:rPr>
        <w:t xml:space="preserve">. </w:t>
      </w:r>
      <w:r>
        <w:rPr>
          <w:rFonts w:ascii="Times New Roman" w:hAnsi="Times New Roman"/>
          <w:b/>
          <w:sz w:val="28"/>
          <w:szCs w:val="28"/>
          <w:lang w:val="uk-UA"/>
        </w:rPr>
        <w:t>Навчально-м</w:t>
      </w:r>
      <w:r w:rsidR="00F72461" w:rsidRPr="00596C9D">
        <w:rPr>
          <w:rFonts w:ascii="Times New Roman" w:hAnsi="Times New Roman"/>
          <w:b/>
          <w:sz w:val="28"/>
          <w:szCs w:val="28"/>
          <w:lang w:val="uk-UA"/>
        </w:rPr>
        <w:t>етодичне забезпечення</w:t>
      </w:r>
    </w:p>
    <w:p w:rsidR="00801AE2" w:rsidRPr="00596C9D" w:rsidRDefault="00801AE2" w:rsidP="00F72461">
      <w:pPr>
        <w:shd w:val="clear" w:color="auto" w:fill="FFFFFF"/>
        <w:tabs>
          <w:tab w:val="left" w:pos="1276"/>
        </w:tabs>
        <w:spacing w:after="0"/>
        <w:ind w:firstLine="709"/>
        <w:jc w:val="center"/>
        <w:rPr>
          <w:rFonts w:ascii="Times New Roman" w:hAnsi="Times New Roman"/>
          <w:b/>
          <w:sz w:val="28"/>
          <w:szCs w:val="28"/>
          <w:lang w:val="uk-UA"/>
        </w:rPr>
      </w:pPr>
    </w:p>
    <w:p w:rsidR="00F72461" w:rsidRPr="00596C9D" w:rsidRDefault="00F72461" w:rsidP="00795FC7">
      <w:pPr>
        <w:pStyle w:val="a3"/>
        <w:numPr>
          <w:ilvl w:val="0"/>
          <w:numId w:val="11"/>
        </w:numPr>
        <w:tabs>
          <w:tab w:val="left" w:pos="993"/>
        </w:tabs>
        <w:spacing w:line="276" w:lineRule="auto"/>
        <w:ind w:firstLine="709"/>
        <w:jc w:val="both"/>
        <w:rPr>
          <w:lang w:val="uk-UA"/>
        </w:rPr>
      </w:pPr>
      <w:r w:rsidRPr="00596C9D">
        <w:rPr>
          <w:lang w:val="uk-UA" w:eastAsia="uk-UA"/>
        </w:rPr>
        <w:t xml:space="preserve">Посібники, методичні розробки і рекомендації: </w:t>
      </w:r>
    </w:p>
    <w:p w:rsidR="00F72461" w:rsidRDefault="00F72461" w:rsidP="00F72461">
      <w:pPr>
        <w:pStyle w:val="a3"/>
        <w:numPr>
          <w:ilvl w:val="0"/>
          <w:numId w:val="16"/>
        </w:numPr>
        <w:tabs>
          <w:tab w:val="left" w:pos="993"/>
          <w:tab w:val="left" w:pos="1276"/>
        </w:tabs>
        <w:spacing w:line="276" w:lineRule="auto"/>
        <w:ind w:left="0" w:firstLine="709"/>
        <w:jc w:val="both"/>
        <w:rPr>
          <w:spacing w:val="-20"/>
          <w:szCs w:val="28"/>
          <w:lang w:val="uk-UA"/>
        </w:rPr>
      </w:pPr>
      <w:r w:rsidRPr="00596C9D">
        <w:rPr>
          <w:szCs w:val="28"/>
          <w:lang w:val="uk-UA"/>
        </w:rPr>
        <w:t>Щербатий З.Є. Навчальний посібник з ветеринарної генетики. (лабораторно-практичний курс) / Щербатий З.Є., Кос</w:t>
      </w:r>
      <w:r w:rsidR="00801AE2">
        <w:rPr>
          <w:szCs w:val="28"/>
          <w:lang w:val="uk-UA"/>
        </w:rPr>
        <w:t xml:space="preserve"> В.Ф., Павлів Б.А. – Львів, 2014</w:t>
      </w:r>
      <w:r w:rsidRPr="00596C9D">
        <w:rPr>
          <w:szCs w:val="28"/>
          <w:lang w:val="uk-UA"/>
        </w:rPr>
        <w:t xml:space="preserve">. – </w:t>
      </w:r>
      <w:r w:rsidRPr="00596C9D">
        <w:rPr>
          <w:spacing w:val="-20"/>
          <w:szCs w:val="28"/>
          <w:lang w:val="uk-UA"/>
        </w:rPr>
        <w:t>2</w:t>
      </w:r>
      <w:r w:rsidR="00801AE2">
        <w:rPr>
          <w:spacing w:val="-20"/>
          <w:szCs w:val="28"/>
          <w:lang w:val="uk-UA"/>
        </w:rPr>
        <w:t>32</w:t>
      </w:r>
      <w:r w:rsidRPr="00596C9D">
        <w:rPr>
          <w:spacing w:val="-20"/>
          <w:szCs w:val="28"/>
          <w:lang w:val="uk-UA"/>
        </w:rPr>
        <w:t xml:space="preserve"> с.</w:t>
      </w:r>
    </w:p>
    <w:p w:rsidR="00F72461" w:rsidRPr="00596C9D" w:rsidRDefault="00F72461" w:rsidP="00F72461">
      <w:pPr>
        <w:pStyle w:val="a3"/>
        <w:numPr>
          <w:ilvl w:val="0"/>
          <w:numId w:val="16"/>
        </w:numPr>
        <w:tabs>
          <w:tab w:val="left" w:pos="993"/>
          <w:tab w:val="left" w:pos="1276"/>
        </w:tabs>
        <w:spacing w:line="276" w:lineRule="auto"/>
        <w:ind w:left="0" w:firstLine="709"/>
        <w:jc w:val="both"/>
        <w:rPr>
          <w:szCs w:val="28"/>
          <w:lang w:val="uk-UA"/>
        </w:rPr>
      </w:pPr>
      <w:r w:rsidRPr="00596C9D">
        <w:rPr>
          <w:szCs w:val="28"/>
          <w:lang w:val="uk-UA"/>
        </w:rPr>
        <w:t>Павлів Б.А. Генетика тварин. Навчальний посібник (лекційний курс) / Павлів Б.А., Щербатий З.Є., Кропивка Ю.Г. – Львів, 2013. – 189 с.</w:t>
      </w:r>
    </w:p>
    <w:p w:rsidR="00F72461" w:rsidRDefault="00F72461" w:rsidP="00F72461">
      <w:pPr>
        <w:numPr>
          <w:ilvl w:val="0"/>
          <w:numId w:val="16"/>
        </w:numPr>
        <w:tabs>
          <w:tab w:val="left" w:pos="993"/>
        </w:tabs>
        <w:spacing w:after="0"/>
        <w:ind w:left="0" w:firstLine="709"/>
        <w:jc w:val="both"/>
        <w:rPr>
          <w:rFonts w:ascii="Times New Roman" w:hAnsi="Times New Roman"/>
          <w:sz w:val="28"/>
          <w:szCs w:val="28"/>
          <w:lang w:val="uk-UA"/>
        </w:rPr>
      </w:pPr>
      <w:r w:rsidRPr="00596C9D">
        <w:rPr>
          <w:rFonts w:ascii="Times New Roman" w:hAnsi="Times New Roman"/>
          <w:sz w:val="28"/>
          <w:szCs w:val="28"/>
          <w:lang w:val="uk-UA"/>
        </w:rPr>
        <w:t>Щербатий З.Є. Групи крові і біохімічний поліморфізм білків та їх використання в селекції сільськогосподарських тварин і птиці / Щербатий З.Є., Павлів Б.А. – Львів, 2010. – 35с.</w:t>
      </w:r>
    </w:p>
    <w:p w:rsidR="00174BFD" w:rsidRPr="00EE3A22" w:rsidRDefault="00174BFD" w:rsidP="00174BFD">
      <w:pPr>
        <w:numPr>
          <w:ilvl w:val="0"/>
          <w:numId w:val="16"/>
        </w:numPr>
        <w:tabs>
          <w:tab w:val="left" w:pos="993"/>
        </w:tabs>
        <w:spacing w:after="0"/>
        <w:ind w:left="0" w:firstLine="709"/>
        <w:jc w:val="both"/>
        <w:rPr>
          <w:rFonts w:ascii="Times New Roman" w:hAnsi="Times New Roman"/>
          <w:color w:val="000000"/>
          <w:sz w:val="28"/>
          <w:szCs w:val="28"/>
        </w:rPr>
      </w:pPr>
      <w:r w:rsidRPr="00EE3A22">
        <w:rPr>
          <w:rFonts w:ascii="Times New Roman" w:hAnsi="Times New Roman"/>
          <w:color w:val="000000"/>
          <w:sz w:val="28"/>
          <w:szCs w:val="28"/>
        </w:rPr>
        <w:t>Практикум з генетики тварин з основами ветеринарної генетики / Проценко М.Ю., Недвига М.М., Халак В.І., Недвига О.М., Павлів Б.А. – Дніпропетровськ, “ІМА-прес”, 2002. – 264 с.</w:t>
      </w:r>
    </w:p>
    <w:p w:rsidR="00F72461" w:rsidRPr="00596C9D" w:rsidRDefault="00F72461" w:rsidP="00F72461">
      <w:pPr>
        <w:numPr>
          <w:ilvl w:val="0"/>
          <w:numId w:val="16"/>
        </w:numPr>
        <w:tabs>
          <w:tab w:val="left" w:pos="993"/>
        </w:tabs>
        <w:spacing w:after="0"/>
        <w:ind w:left="0" w:firstLine="709"/>
        <w:jc w:val="both"/>
        <w:rPr>
          <w:rFonts w:ascii="Times New Roman" w:hAnsi="Times New Roman"/>
          <w:color w:val="000000"/>
          <w:sz w:val="28"/>
          <w:szCs w:val="28"/>
          <w:lang w:val="uk-UA"/>
        </w:rPr>
      </w:pPr>
      <w:r w:rsidRPr="00596C9D">
        <w:rPr>
          <w:rFonts w:ascii="Times New Roman" w:hAnsi="Times New Roman"/>
          <w:color w:val="000000"/>
          <w:sz w:val="28"/>
          <w:szCs w:val="28"/>
          <w:lang w:val="uk-UA"/>
        </w:rPr>
        <w:t>Павлів Б.А. Біометрія. Методична розробка для самостійної роботи студентам зооінженерного і ветеринарного факультетів / Б.А. Павлів. – Львів, 1988. – 52 с.</w:t>
      </w:r>
    </w:p>
    <w:p w:rsidR="00F72461" w:rsidRDefault="00F72461" w:rsidP="00F72461">
      <w:pPr>
        <w:numPr>
          <w:ilvl w:val="0"/>
          <w:numId w:val="16"/>
        </w:numPr>
        <w:tabs>
          <w:tab w:val="left" w:pos="993"/>
        </w:tabs>
        <w:spacing w:after="0"/>
        <w:ind w:left="0" w:firstLine="709"/>
        <w:jc w:val="both"/>
        <w:rPr>
          <w:rFonts w:ascii="Times New Roman" w:hAnsi="Times New Roman"/>
          <w:color w:val="000000"/>
          <w:sz w:val="28"/>
          <w:szCs w:val="28"/>
          <w:lang w:val="uk-UA"/>
        </w:rPr>
      </w:pPr>
      <w:r w:rsidRPr="00596C9D">
        <w:rPr>
          <w:rFonts w:ascii="Times New Roman" w:hAnsi="Times New Roman"/>
          <w:color w:val="000000"/>
          <w:sz w:val="28"/>
          <w:szCs w:val="28"/>
          <w:lang w:val="uk-UA"/>
        </w:rPr>
        <w:t>Павлів Б.А. Задачі з генетики. Методична розробка для студентів зооінженерного і ветеринарного факультетів / Б.А. Павлів. – Львів, 1989. – 50 с.</w:t>
      </w:r>
    </w:p>
    <w:p w:rsidR="00795FC7" w:rsidRPr="00F00B8F" w:rsidRDefault="00795FC7" w:rsidP="00795FC7">
      <w:pPr>
        <w:numPr>
          <w:ilvl w:val="0"/>
          <w:numId w:val="16"/>
        </w:numPr>
        <w:tabs>
          <w:tab w:val="left" w:pos="540"/>
          <w:tab w:val="left" w:pos="993"/>
        </w:tabs>
        <w:spacing w:after="0"/>
        <w:ind w:left="0" w:firstLine="709"/>
        <w:jc w:val="both"/>
        <w:rPr>
          <w:rFonts w:ascii="Times New Roman" w:hAnsi="Times New Roman"/>
          <w:sz w:val="28"/>
          <w:szCs w:val="28"/>
        </w:rPr>
      </w:pPr>
      <w:r w:rsidRPr="00795FC7">
        <w:rPr>
          <w:rFonts w:ascii="Times New Roman" w:hAnsi="Times New Roman"/>
          <w:sz w:val="28"/>
          <w:szCs w:val="28"/>
          <w:lang w:val="uk-UA"/>
        </w:rPr>
        <w:t xml:space="preserve">Продуктивність сільськогосподарських тварин, її облік і методи оцінки / [Щербатий З.Є., Музика Л.І., Кропивка Ю.Г. та ін.] – Львів. – 2013.– </w:t>
      </w:r>
      <w:r w:rsidRPr="00F00B8F">
        <w:rPr>
          <w:rFonts w:ascii="Times New Roman" w:hAnsi="Times New Roman"/>
          <w:sz w:val="28"/>
          <w:szCs w:val="28"/>
        </w:rPr>
        <w:t>140 с.</w:t>
      </w:r>
    </w:p>
    <w:p w:rsidR="00FB3175" w:rsidRDefault="00FB3175" w:rsidP="00F72461">
      <w:pPr>
        <w:numPr>
          <w:ilvl w:val="0"/>
          <w:numId w:val="16"/>
        </w:numPr>
        <w:tabs>
          <w:tab w:val="left" w:pos="993"/>
        </w:tabs>
        <w:spacing w:after="0"/>
        <w:ind w:left="0" w:firstLine="709"/>
        <w:jc w:val="both"/>
        <w:rPr>
          <w:rFonts w:ascii="Times New Roman" w:hAnsi="Times New Roman"/>
          <w:color w:val="000000"/>
          <w:sz w:val="28"/>
          <w:szCs w:val="28"/>
          <w:lang w:val="uk-UA"/>
        </w:rPr>
      </w:pPr>
      <w:r>
        <w:rPr>
          <w:rFonts w:ascii="Times New Roman" w:hAnsi="Times New Roman"/>
          <w:color w:val="000000"/>
          <w:sz w:val="28"/>
          <w:szCs w:val="28"/>
          <w:lang w:val="uk-UA"/>
        </w:rPr>
        <w:t>Щербатий З.Є. Індивідуальний розвиток сільськогосподарських тварин / Щербатий З.Є., Музика Л.І., Боднар П.В. – Львів, 2016. – 21 с.</w:t>
      </w:r>
    </w:p>
    <w:p w:rsidR="00795FC7" w:rsidRPr="00795FC7" w:rsidRDefault="00795FC7" w:rsidP="00795FC7">
      <w:pPr>
        <w:numPr>
          <w:ilvl w:val="0"/>
          <w:numId w:val="16"/>
        </w:numPr>
        <w:tabs>
          <w:tab w:val="left" w:pos="540"/>
          <w:tab w:val="left" w:pos="993"/>
        </w:tabs>
        <w:spacing w:after="0"/>
        <w:ind w:left="0" w:firstLine="709"/>
        <w:jc w:val="both"/>
        <w:rPr>
          <w:rFonts w:ascii="Times New Roman" w:hAnsi="Times New Roman"/>
          <w:sz w:val="28"/>
          <w:szCs w:val="28"/>
          <w:lang w:val="uk-UA"/>
        </w:rPr>
      </w:pPr>
      <w:r w:rsidRPr="00795FC7">
        <w:rPr>
          <w:rFonts w:ascii="Times New Roman" w:hAnsi="Times New Roman"/>
          <w:sz w:val="28"/>
          <w:szCs w:val="28"/>
          <w:lang w:val="uk-UA"/>
        </w:rPr>
        <w:t>Методи розведення. Складання схем схрещування та вирахування частки спадковості у нащадків / [Щербатий З.Є., Музика Л.І., Кропивка Ю.Г. та ін.] – Львів. – 2014. – 19</w:t>
      </w:r>
      <w:r w:rsidRPr="00F00B8F">
        <w:rPr>
          <w:rFonts w:ascii="Times New Roman" w:hAnsi="Times New Roman"/>
          <w:sz w:val="28"/>
          <w:szCs w:val="28"/>
          <w:lang w:val="en-US"/>
        </w:rPr>
        <w:t> </w:t>
      </w:r>
      <w:r w:rsidRPr="00795FC7">
        <w:rPr>
          <w:rFonts w:ascii="Times New Roman" w:hAnsi="Times New Roman"/>
          <w:sz w:val="28"/>
          <w:szCs w:val="28"/>
          <w:lang w:val="uk-UA"/>
        </w:rPr>
        <w:t>с.</w:t>
      </w:r>
    </w:p>
    <w:p w:rsidR="00795FC7" w:rsidRPr="00795FC7" w:rsidRDefault="00795FC7" w:rsidP="00795FC7">
      <w:pPr>
        <w:numPr>
          <w:ilvl w:val="0"/>
          <w:numId w:val="16"/>
        </w:numPr>
        <w:tabs>
          <w:tab w:val="left" w:pos="540"/>
          <w:tab w:val="left" w:pos="993"/>
        </w:tabs>
        <w:spacing w:after="0"/>
        <w:ind w:left="0" w:firstLine="709"/>
        <w:jc w:val="both"/>
        <w:rPr>
          <w:rFonts w:ascii="Times New Roman" w:hAnsi="Times New Roman"/>
          <w:sz w:val="28"/>
          <w:szCs w:val="28"/>
          <w:lang w:val="uk-UA"/>
        </w:rPr>
      </w:pPr>
      <w:r w:rsidRPr="00795FC7">
        <w:rPr>
          <w:rFonts w:ascii="Times New Roman" w:hAnsi="Times New Roman"/>
          <w:sz w:val="28"/>
          <w:szCs w:val="28"/>
          <w:lang w:val="uk-UA"/>
        </w:rPr>
        <w:lastRenderedPageBreak/>
        <w:t>Екстер’єр сільськогосподарських тварин та методи його оцінки / [Щербатий З.Є., Музика Л.І., Кропивка Ю.Г., Боднар П.В.]. – Львів. – 2015. – 51</w:t>
      </w:r>
      <w:r w:rsidRPr="00F00B8F">
        <w:rPr>
          <w:rFonts w:ascii="Times New Roman" w:hAnsi="Times New Roman"/>
          <w:sz w:val="28"/>
          <w:szCs w:val="28"/>
          <w:lang w:val="en-US"/>
        </w:rPr>
        <w:t> </w:t>
      </w:r>
      <w:r w:rsidRPr="00795FC7">
        <w:rPr>
          <w:rFonts w:ascii="Times New Roman" w:hAnsi="Times New Roman"/>
          <w:sz w:val="28"/>
          <w:szCs w:val="28"/>
          <w:lang w:val="uk-UA"/>
        </w:rPr>
        <w:t>с.</w:t>
      </w:r>
    </w:p>
    <w:p w:rsidR="00F72461" w:rsidRDefault="00F72461" w:rsidP="00795FC7">
      <w:pPr>
        <w:pStyle w:val="a3"/>
        <w:numPr>
          <w:ilvl w:val="1"/>
          <w:numId w:val="12"/>
        </w:numPr>
        <w:tabs>
          <w:tab w:val="left" w:pos="993"/>
          <w:tab w:val="left" w:pos="1276"/>
        </w:tabs>
        <w:spacing w:line="276" w:lineRule="auto"/>
        <w:ind w:firstLine="709"/>
        <w:jc w:val="both"/>
        <w:rPr>
          <w:szCs w:val="28"/>
          <w:lang w:val="uk-UA"/>
        </w:rPr>
      </w:pPr>
      <w:r w:rsidRPr="00596C9D">
        <w:rPr>
          <w:szCs w:val="28"/>
          <w:lang w:val="uk-UA" w:eastAsia="uk-UA"/>
        </w:rPr>
        <w:t>Таблиці.</w:t>
      </w:r>
    </w:p>
    <w:p w:rsidR="00FB3175" w:rsidRDefault="00FB3175" w:rsidP="00795FC7">
      <w:pPr>
        <w:pStyle w:val="a3"/>
        <w:numPr>
          <w:ilvl w:val="1"/>
          <w:numId w:val="12"/>
        </w:numPr>
        <w:tabs>
          <w:tab w:val="left" w:pos="993"/>
          <w:tab w:val="left" w:pos="1276"/>
        </w:tabs>
        <w:spacing w:line="276" w:lineRule="auto"/>
        <w:ind w:firstLine="709"/>
        <w:jc w:val="both"/>
        <w:rPr>
          <w:szCs w:val="28"/>
          <w:lang w:val="uk-UA"/>
        </w:rPr>
      </w:pPr>
      <w:r>
        <w:rPr>
          <w:szCs w:val="28"/>
          <w:lang w:val="uk-UA" w:eastAsia="uk-UA"/>
        </w:rPr>
        <w:t>Муляжі сільськогосподарських тварин різних видів.</w:t>
      </w:r>
    </w:p>
    <w:p w:rsidR="00795FC7" w:rsidRPr="00596C9D" w:rsidRDefault="00795FC7" w:rsidP="00795FC7">
      <w:pPr>
        <w:pStyle w:val="a3"/>
        <w:numPr>
          <w:ilvl w:val="1"/>
          <w:numId w:val="12"/>
        </w:numPr>
        <w:tabs>
          <w:tab w:val="left" w:pos="993"/>
          <w:tab w:val="left" w:pos="1276"/>
        </w:tabs>
        <w:spacing w:line="276" w:lineRule="auto"/>
        <w:ind w:firstLine="709"/>
        <w:jc w:val="both"/>
        <w:rPr>
          <w:szCs w:val="28"/>
          <w:lang w:val="uk-UA"/>
        </w:rPr>
      </w:pPr>
      <w:r>
        <w:rPr>
          <w:szCs w:val="28"/>
          <w:lang w:val="uk-UA" w:eastAsia="uk-UA"/>
        </w:rPr>
        <w:t>Мірні прилади.</w:t>
      </w:r>
    </w:p>
    <w:p w:rsidR="00F72461" w:rsidRDefault="00F72461" w:rsidP="00795FC7">
      <w:pPr>
        <w:pStyle w:val="a3"/>
        <w:numPr>
          <w:ilvl w:val="1"/>
          <w:numId w:val="12"/>
        </w:numPr>
        <w:tabs>
          <w:tab w:val="left" w:pos="993"/>
          <w:tab w:val="left" w:pos="1276"/>
        </w:tabs>
        <w:spacing w:line="276" w:lineRule="auto"/>
        <w:ind w:firstLine="709"/>
        <w:jc w:val="both"/>
        <w:rPr>
          <w:szCs w:val="28"/>
          <w:lang w:val="uk-UA"/>
        </w:rPr>
      </w:pPr>
      <w:r w:rsidRPr="00596C9D">
        <w:rPr>
          <w:szCs w:val="28"/>
          <w:lang w:val="uk-UA" w:eastAsia="uk-UA"/>
        </w:rPr>
        <w:t>Стенди.</w:t>
      </w:r>
    </w:p>
    <w:p w:rsidR="00FB3175" w:rsidRPr="00596C9D" w:rsidRDefault="00FB3175" w:rsidP="00795FC7">
      <w:pPr>
        <w:pStyle w:val="a3"/>
        <w:numPr>
          <w:ilvl w:val="1"/>
          <w:numId w:val="12"/>
        </w:numPr>
        <w:tabs>
          <w:tab w:val="left" w:pos="993"/>
          <w:tab w:val="left" w:pos="1276"/>
        </w:tabs>
        <w:spacing w:line="276" w:lineRule="auto"/>
        <w:ind w:firstLine="709"/>
        <w:jc w:val="both"/>
        <w:rPr>
          <w:szCs w:val="28"/>
          <w:lang w:val="uk-UA"/>
        </w:rPr>
      </w:pPr>
      <w:r>
        <w:rPr>
          <w:szCs w:val="28"/>
          <w:lang w:val="uk-UA" w:eastAsia="uk-UA"/>
        </w:rPr>
        <w:t>Відеофільми.</w:t>
      </w:r>
    </w:p>
    <w:p w:rsidR="00174BFD" w:rsidRPr="00174BFD" w:rsidRDefault="00174BFD" w:rsidP="00F72461">
      <w:pPr>
        <w:pStyle w:val="a3"/>
        <w:tabs>
          <w:tab w:val="left" w:pos="1276"/>
        </w:tabs>
        <w:spacing w:line="276" w:lineRule="auto"/>
        <w:ind w:firstLine="709"/>
        <w:jc w:val="both"/>
        <w:rPr>
          <w:szCs w:val="28"/>
        </w:rPr>
      </w:pPr>
    </w:p>
    <w:p w:rsidR="00F72461" w:rsidRDefault="00F75621" w:rsidP="00F72461">
      <w:pPr>
        <w:pStyle w:val="35"/>
        <w:keepNext/>
        <w:keepLines/>
        <w:shd w:val="clear" w:color="auto" w:fill="auto"/>
        <w:tabs>
          <w:tab w:val="left" w:pos="1276"/>
        </w:tabs>
        <w:spacing w:before="0" w:line="276" w:lineRule="auto"/>
        <w:jc w:val="center"/>
        <w:rPr>
          <w:spacing w:val="0"/>
          <w:sz w:val="28"/>
          <w:szCs w:val="28"/>
          <w:lang w:val="uk-UA"/>
        </w:rPr>
      </w:pPr>
      <w:bookmarkStart w:id="0" w:name="bookmark9"/>
      <w:r>
        <w:rPr>
          <w:rStyle w:val="32pt1"/>
          <w:b/>
          <w:spacing w:val="0"/>
          <w:sz w:val="28"/>
          <w:szCs w:val="28"/>
          <w:lang w:val="uk-UA"/>
        </w:rPr>
        <w:t>9</w:t>
      </w:r>
      <w:r w:rsidR="00F72461" w:rsidRPr="00801AE2">
        <w:rPr>
          <w:rStyle w:val="32pt1"/>
          <w:b/>
          <w:spacing w:val="0"/>
          <w:sz w:val="28"/>
          <w:szCs w:val="28"/>
          <w:lang w:val="uk-UA"/>
        </w:rPr>
        <w:t>.</w:t>
      </w:r>
      <w:r w:rsidR="00F72461" w:rsidRPr="00801AE2">
        <w:rPr>
          <w:spacing w:val="0"/>
          <w:sz w:val="28"/>
          <w:szCs w:val="28"/>
          <w:lang w:val="uk-UA"/>
        </w:rPr>
        <w:t xml:space="preserve"> Рекомендована</w:t>
      </w:r>
      <w:r w:rsidR="00F72461" w:rsidRPr="00596C9D">
        <w:rPr>
          <w:spacing w:val="0"/>
          <w:sz w:val="28"/>
          <w:szCs w:val="28"/>
          <w:lang w:val="uk-UA"/>
        </w:rPr>
        <w:t xml:space="preserve"> література</w:t>
      </w:r>
      <w:bookmarkEnd w:id="0"/>
    </w:p>
    <w:p w:rsidR="00801AE2" w:rsidRPr="00596C9D" w:rsidRDefault="00801AE2" w:rsidP="00F72461">
      <w:pPr>
        <w:pStyle w:val="35"/>
        <w:keepNext/>
        <w:keepLines/>
        <w:shd w:val="clear" w:color="auto" w:fill="auto"/>
        <w:tabs>
          <w:tab w:val="left" w:pos="1276"/>
        </w:tabs>
        <w:spacing w:before="0" w:line="276" w:lineRule="auto"/>
        <w:jc w:val="center"/>
        <w:rPr>
          <w:spacing w:val="0"/>
          <w:sz w:val="28"/>
          <w:szCs w:val="28"/>
          <w:lang w:val="uk-UA"/>
        </w:rPr>
      </w:pPr>
    </w:p>
    <w:p w:rsidR="00F72461" w:rsidRPr="00801AE2" w:rsidRDefault="00F72461" w:rsidP="00F72461">
      <w:pPr>
        <w:pStyle w:val="91"/>
        <w:shd w:val="clear" w:color="auto" w:fill="auto"/>
        <w:tabs>
          <w:tab w:val="left" w:pos="567"/>
          <w:tab w:val="left" w:pos="1276"/>
        </w:tabs>
        <w:spacing w:line="276" w:lineRule="auto"/>
        <w:rPr>
          <w:b w:val="0"/>
          <w:spacing w:val="0"/>
          <w:sz w:val="28"/>
          <w:szCs w:val="28"/>
          <w:lang w:val="uk-UA"/>
        </w:rPr>
      </w:pPr>
      <w:r w:rsidRPr="00801AE2">
        <w:rPr>
          <w:rStyle w:val="9-2pt"/>
          <w:b/>
          <w:spacing w:val="0"/>
          <w:sz w:val="28"/>
          <w:szCs w:val="28"/>
          <w:lang w:val="uk-UA"/>
        </w:rPr>
        <w:t>Базова</w:t>
      </w:r>
    </w:p>
    <w:p w:rsidR="00F72461" w:rsidRPr="00795FC7" w:rsidRDefault="00F72461" w:rsidP="00795FC7">
      <w:pPr>
        <w:numPr>
          <w:ilvl w:val="0"/>
          <w:numId w:val="14"/>
        </w:numPr>
        <w:tabs>
          <w:tab w:val="left" w:pos="567"/>
          <w:tab w:val="left" w:pos="993"/>
        </w:tabs>
        <w:spacing w:after="0"/>
        <w:ind w:left="0" w:firstLine="709"/>
        <w:jc w:val="both"/>
        <w:rPr>
          <w:rFonts w:ascii="Times New Roman" w:hAnsi="Times New Roman" w:cs="Times New Roman"/>
          <w:sz w:val="28"/>
          <w:szCs w:val="28"/>
          <w:lang w:val="uk-UA"/>
        </w:rPr>
      </w:pPr>
      <w:r w:rsidRPr="00795FC7">
        <w:rPr>
          <w:rFonts w:ascii="Times New Roman" w:hAnsi="Times New Roman" w:cs="Times New Roman"/>
          <w:sz w:val="28"/>
          <w:szCs w:val="28"/>
          <w:lang w:val="uk-UA"/>
        </w:rPr>
        <w:t>Генетика сільськогосподарських тварин / [Коновалов О.А., Коваленко В.П., Недвига М.М. та ін.]. – Київ: Урожай, 1996. – 430 с.</w:t>
      </w:r>
    </w:p>
    <w:p w:rsidR="00F72461" w:rsidRPr="00795FC7" w:rsidRDefault="00F72461" w:rsidP="00795FC7">
      <w:pPr>
        <w:numPr>
          <w:ilvl w:val="0"/>
          <w:numId w:val="14"/>
        </w:numPr>
        <w:tabs>
          <w:tab w:val="left" w:pos="567"/>
          <w:tab w:val="left" w:pos="993"/>
        </w:tabs>
        <w:spacing w:after="0"/>
        <w:ind w:left="0" w:firstLine="709"/>
        <w:jc w:val="both"/>
        <w:rPr>
          <w:rFonts w:ascii="Times New Roman" w:hAnsi="Times New Roman" w:cs="Times New Roman"/>
          <w:sz w:val="28"/>
          <w:szCs w:val="28"/>
          <w:lang w:val="uk-UA"/>
        </w:rPr>
      </w:pPr>
      <w:r w:rsidRPr="00795FC7">
        <w:rPr>
          <w:rFonts w:ascii="Times New Roman" w:hAnsi="Times New Roman" w:cs="Times New Roman"/>
          <w:sz w:val="28"/>
          <w:szCs w:val="28"/>
          <w:lang w:val="uk-UA"/>
        </w:rPr>
        <w:t>Проценко М.Ю. Генетика / М.Ю. Проценко. – К.: Вища школа, 1994. – 302 с.</w:t>
      </w:r>
    </w:p>
    <w:p w:rsidR="00F72461" w:rsidRPr="00795FC7" w:rsidRDefault="00F72461" w:rsidP="00795FC7">
      <w:pPr>
        <w:numPr>
          <w:ilvl w:val="0"/>
          <w:numId w:val="14"/>
        </w:numPr>
        <w:tabs>
          <w:tab w:val="left" w:pos="567"/>
          <w:tab w:val="left" w:pos="993"/>
        </w:tabs>
        <w:spacing w:after="0"/>
        <w:ind w:left="0" w:firstLine="709"/>
        <w:jc w:val="both"/>
        <w:rPr>
          <w:rFonts w:ascii="Times New Roman" w:hAnsi="Times New Roman" w:cs="Times New Roman"/>
          <w:color w:val="000000"/>
          <w:sz w:val="28"/>
          <w:szCs w:val="28"/>
          <w:lang w:val="uk-UA"/>
        </w:rPr>
      </w:pPr>
      <w:r w:rsidRPr="00795FC7">
        <w:rPr>
          <w:rFonts w:ascii="Times New Roman" w:hAnsi="Times New Roman" w:cs="Times New Roman"/>
          <w:sz w:val="28"/>
          <w:szCs w:val="28"/>
          <w:lang w:val="uk-UA"/>
        </w:rPr>
        <w:t>Генетика / Меркурьева Е.К., Абрамова З.В., Бакай А.В., Кочиш И.И. – М.: Агропромиздат, 1991. – 444 с.</w:t>
      </w:r>
    </w:p>
    <w:p w:rsidR="00795FC7" w:rsidRPr="00795FC7" w:rsidRDefault="00795FC7" w:rsidP="00795FC7">
      <w:pPr>
        <w:numPr>
          <w:ilvl w:val="0"/>
          <w:numId w:val="14"/>
        </w:numPr>
        <w:tabs>
          <w:tab w:val="left" w:pos="567"/>
          <w:tab w:val="left" w:pos="993"/>
        </w:tabs>
        <w:spacing w:after="0"/>
        <w:ind w:left="0" w:firstLine="709"/>
        <w:jc w:val="both"/>
        <w:rPr>
          <w:rFonts w:ascii="Times New Roman" w:hAnsi="Times New Roman" w:cs="Times New Roman"/>
          <w:color w:val="000000"/>
          <w:sz w:val="28"/>
          <w:szCs w:val="28"/>
          <w:lang w:val="uk-UA"/>
        </w:rPr>
      </w:pPr>
      <w:r w:rsidRPr="00795FC7">
        <w:rPr>
          <w:rFonts w:ascii="Times New Roman" w:hAnsi="Times New Roman" w:cs="Times New Roman"/>
          <w:sz w:val="28"/>
          <w:szCs w:val="28"/>
          <w:lang w:val="uk-UA"/>
        </w:rPr>
        <w:t>Розведення с.-г. тварин / [Басовський М.З., Буркат В.П., Вінничук Д.Т. та ін.]. – Біла Церква, 2001 – 400 с.</w:t>
      </w:r>
    </w:p>
    <w:p w:rsidR="00795FC7" w:rsidRPr="00795FC7" w:rsidRDefault="00795FC7" w:rsidP="00795FC7">
      <w:pPr>
        <w:numPr>
          <w:ilvl w:val="0"/>
          <w:numId w:val="14"/>
        </w:numPr>
        <w:tabs>
          <w:tab w:val="left" w:pos="567"/>
          <w:tab w:val="left" w:pos="993"/>
        </w:tabs>
        <w:spacing w:after="0"/>
        <w:ind w:left="0" w:firstLine="709"/>
        <w:jc w:val="both"/>
        <w:rPr>
          <w:rFonts w:ascii="Times New Roman" w:hAnsi="Times New Roman" w:cs="Times New Roman"/>
          <w:color w:val="000000"/>
          <w:sz w:val="28"/>
          <w:szCs w:val="28"/>
          <w:lang w:val="uk-UA"/>
        </w:rPr>
      </w:pPr>
      <w:r w:rsidRPr="00795FC7">
        <w:rPr>
          <w:rFonts w:ascii="Times New Roman" w:hAnsi="Times New Roman" w:cs="Times New Roman"/>
          <w:sz w:val="28"/>
          <w:szCs w:val="28"/>
          <w:lang w:val="uk-UA"/>
        </w:rPr>
        <w:t>Розведення сільськогосподарських тварин з основами спеціальної зоотехнії / [Т.В. Засуха, М.В. Зубець, Й.З. Сірацький, О.Г. Тимченко та ін.]. –К.:Аграрна наука, 1999. – 510 c.</w:t>
      </w:r>
    </w:p>
    <w:p w:rsidR="00795FC7" w:rsidRPr="00795FC7" w:rsidRDefault="00795FC7" w:rsidP="00795FC7">
      <w:pPr>
        <w:numPr>
          <w:ilvl w:val="0"/>
          <w:numId w:val="14"/>
        </w:numPr>
        <w:tabs>
          <w:tab w:val="left" w:pos="567"/>
          <w:tab w:val="left" w:pos="993"/>
        </w:tabs>
        <w:spacing w:after="0"/>
        <w:ind w:left="0" w:firstLine="709"/>
        <w:jc w:val="both"/>
        <w:rPr>
          <w:rFonts w:ascii="Times New Roman" w:hAnsi="Times New Roman" w:cs="Times New Roman"/>
          <w:color w:val="000000"/>
          <w:sz w:val="28"/>
          <w:szCs w:val="28"/>
          <w:lang w:val="uk-UA"/>
        </w:rPr>
      </w:pPr>
      <w:r w:rsidRPr="00795FC7">
        <w:rPr>
          <w:rFonts w:ascii="Times New Roman" w:hAnsi="Times New Roman" w:cs="Times New Roman"/>
          <w:sz w:val="28"/>
          <w:szCs w:val="28"/>
          <w:lang w:val="uk-UA"/>
        </w:rPr>
        <w:t>Практикум з розведення сільськогосподарських тварин / [Мельник Ю.Ф., Найденко К.А., Журавель М.П. та ін.]. – К.: Видавничий Дім «Слово», 2007. – 240 с.</w:t>
      </w:r>
    </w:p>
    <w:p w:rsidR="00795FC7" w:rsidRPr="00795FC7" w:rsidRDefault="00795FC7" w:rsidP="00795FC7">
      <w:pPr>
        <w:tabs>
          <w:tab w:val="left" w:pos="567"/>
          <w:tab w:val="left" w:pos="1134"/>
        </w:tabs>
        <w:spacing w:after="0"/>
        <w:jc w:val="both"/>
        <w:rPr>
          <w:rFonts w:ascii="Times New Roman" w:hAnsi="Times New Roman" w:cs="Times New Roman"/>
          <w:color w:val="000000"/>
          <w:sz w:val="28"/>
          <w:szCs w:val="28"/>
          <w:lang w:val="uk-UA"/>
        </w:rPr>
      </w:pPr>
    </w:p>
    <w:p w:rsidR="00F72461" w:rsidRPr="00795FC7" w:rsidRDefault="00F72461" w:rsidP="00795FC7">
      <w:pPr>
        <w:tabs>
          <w:tab w:val="left" w:pos="567"/>
          <w:tab w:val="left" w:pos="1134"/>
        </w:tabs>
        <w:spacing w:after="0"/>
        <w:jc w:val="center"/>
        <w:rPr>
          <w:rFonts w:ascii="Times New Roman" w:hAnsi="Times New Roman" w:cs="Times New Roman"/>
          <w:b/>
          <w:color w:val="000000"/>
          <w:sz w:val="28"/>
          <w:szCs w:val="28"/>
          <w:lang w:val="uk-UA"/>
        </w:rPr>
      </w:pPr>
      <w:r w:rsidRPr="00795FC7">
        <w:rPr>
          <w:rFonts w:ascii="Times New Roman" w:hAnsi="Times New Roman" w:cs="Times New Roman"/>
          <w:b/>
          <w:color w:val="000000"/>
          <w:sz w:val="28"/>
          <w:szCs w:val="28"/>
          <w:lang w:val="uk-UA"/>
        </w:rPr>
        <w:t>Допоміжна</w:t>
      </w:r>
    </w:p>
    <w:p w:rsidR="00795FC7" w:rsidRPr="00795FC7" w:rsidRDefault="00795FC7" w:rsidP="00795FC7">
      <w:pPr>
        <w:numPr>
          <w:ilvl w:val="0"/>
          <w:numId w:val="17"/>
        </w:numPr>
        <w:tabs>
          <w:tab w:val="left" w:pos="567"/>
          <w:tab w:val="left" w:pos="993"/>
        </w:tabs>
        <w:spacing w:after="0"/>
        <w:ind w:left="0" w:firstLine="709"/>
        <w:jc w:val="both"/>
        <w:rPr>
          <w:rFonts w:ascii="Times New Roman" w:hAnsi="Times New Roman" w:cs="Times New Roman"/>
          <w:color w:val="000000"/>
          <w:sz w:val="28"/>
          <w:szCs w:val="28"/>
          <w:lang w:val="uk-UA"/>
        </w:rPr>
      </w:pPr>
      <w:r w:rsidRPr="00795FC7">
        <w:rPr>
          <w:rFonts w:ascii="Times New Roman" w:hAnsi="Times New Roman" w:cs="Times New Roman"/>
          <w:color w:val="000000"/>
          <w:sz w:val="28"/>
          <w:szCs w:val="28"/>
          <w:lang w:val="uk-UA"/>
        </w:rPr>
        <w:t>Литвиненко О.І. Генетика. Збірник задач / Литвиненко О.І., Артаментова Л.О. – К.: Вища школа, 1987. – 135 с.</w:t>
      </w:r>
    </w:p>
    <w:p w:rsidR="00795FC7" w:rsidRPr="00795FC7" w:rsidRDefault="00795FC7" w:rsidP="00795FC7">
      <w:pPr>
        <w:numPr>
          <w:ilvl w:val="0"/>
          <w:numId w:val="17"/>
        </w:numPr>
        <w:tabs>
          <w:tab w:val="left" w:pos="567"/>
          <w:tab w:val="left" w:pos="993"/>
        </w:tabs>
        <w:spacing w:after="0"/>
        <w:ind w:left="0" w:firstLine="709"/>
        <w:jc w:val="both"/>
        <w:rPr>
          <w:rFonts w:ascii="Times New Roman" w:hAnsi="Times New Roman" w:cs="Times New Roman"/>
          <w:sz w:val="28"/>
          <w:szCs w:val="28"/>
          <w:lang w:val="uk-UA"/>
        </w:rPr>
      </w:pPr>
      <w:r w:rsidRPr="00795FC7">
        <w:rPr>
          <w:rFonts w:ascii="Times New Roman" w:hAnsi="Times New Roman" w:cs="Times New Roman"/>
          <w:sz w:val="28"/>
          <w:szCs w:val="28"/>
          <w:lang w:val="uk-UA"/>
        </w:rPr>
        <w:t>Павлів Б.А. Генетичні аномалії різних видів тварин і птиці, їх прояв та закономірності успадкування / Б.А. Павлів. – Львів. – 30 с.</w:t>
      </w:r>
    </w:p>
    <w:p w:rsidR="00795FC7" w:rsidRPr="00795FC7" w:rsidRDefault="00795FC7" w:rsidP="00795FC7">
      <w:pPr>
        <w:numPr>
          <w:ilvl w:val="0"/>
          <w:numId w:val="17"/>
        </w:numPr>
        <w:tabs>
          <w:tab w:val="left" w:pos="567"/>
          <w:tab w:val="left" w:pos="993"/>
        </w:tabs>
        <w:spacing w:after="0"/>
        <w:ind w:left="0" w:firstLine="709"/>
        <w:jc w:val="both"/>
        <w:rPr>
          <w:rFonts w:ascii="Times New Roman" w:hAnsi="Times New Roman" w:cs="Times New Roman"/>
          <w:sz w:val="28"/>
          <w:szCs w:val="28"/>
          <w:lang w:val="uk-UA"/>
        </w:rPr>
      </w:pPr>
      <w:r w:rsidRPr="00795FC7">
        <w:rPr>
          <w:rFonts w:ascii="Times New Roman" w:hAnsi="Times New Roman" w:cs="Times New Roman"/>
          <w:bCs/>
          <w:sz w:val="28"/>
          <w:szCs w:val="28"/>
          <w:lang w:val="uk-UA"/>
        </w:rPr>
        <w:t>Інтер’єр сільськогосподарських тварин: Навч. посібник / [Й.З. Сірацький Є.І. Федорович, Б.М. Гопка та ін.]. – К.: Вища освіта, 2009. – 280 с.</w:t>
      </w:r>
    </w:p>
    <w:p w:rsidR="00795FC7" w:rsidRPr="00795FC7" w:rsidRDefault="00795FC7" w:rsidP="00795FC7">
      <w:pPr>
        <w:numPr>
          <w:ilvl w:val="0"/>
          <w:numId w:val="17"/>
        </w:numPr>
        <w:tabs>
          <w:tab w:val="left" w:pos="567"/>
          <w:tab w:val="left" w:pos="993"/>
        </w:tabs>
        <w:spacing w:after="0"/>
        <w:ind w:left="0" w:firstLine="709"/>
        <w:jc w:val="both"/>
        <w:rPr>
          <w:rFonts w:ascii="Times New Roman" w:hAnsi="Times New Roman" w:cs="Times New Roman"/>
          <w:sz w:val="28"/>
          <w:szCs w:val="28"/>
          <w:lang w:val="uk-UA"/>
        </w:rPr>
      </w:pPr>
      <w:r w:rsidRPr="00795FC7">
        <w:rPr>
          <w:rFonts w:ascii="Times New Roman" w:hAnsi="Times New Roman" w:cs="Times New Roman"/>
          <w:bCs/>
          <w:sz w:val="28"/>
          <w:szCs w:val="28"/>
          <w:lang w:val="uk-UA"/>
        </w:rPr>
        <w:t>Основи технології виробництва продукції тваринництва / [М.Ф. Кулик, Т.В. Засуха, В.К. Юрченко, М.О. Солодкий та ін.]. – К.: Сільгоспосвіта, 1994. – 432 с.</w:t>
      </w:r>
    </w:p>
    <w:p w:rsidR="00795FC7" w:rsidRPr="00BF1247" w:rsidRDefault="00795FC7" w:rsidP="00BF1247">
      <w:pPr>
        <w:numPr>
          <w:ilvl w:val="0"/>
          <w:numId w:val="17"/>
        </w:numPr>
        <w:tabs>
          <w:tab w:val="left" w:pos="567"/>
          <w:tab w:val="left" w:pos="993"/>
        </w:tabs>
        <w:spacing w:after="0"/>
        <w:ind w:left="0" w:firstLine="709"/>
        <w:jc w:val="both"/>
        <w:rPr>
          <w:rFonts w:ascii="Times New Roman" w:hAnsi="Times New Roman" w:cs="Times New Roman"/>
          <w:sz w:val="28"/>
          <w:szCs w:val="28"/>
          <w:lang w:val="uk-UA"/>
        </w:rPr>
      </w:pPr>
      <w:r w:rsidRPr="00BF1247">
        <w:rPr>
          <w:rFonts w:ascii="Times New Roman" w:hAnsi="Times New Roman" w:cs="Times New Roman"/>
          <w:sz w:val="28"/>
          <w:szCs w:val="28"/>
          <w:lang w:val="uk-UA"/>
        </w:rPr>
        <w:t>Пешук Л.П. Основи тваринництва і ветеринарно-санітарна експертиза м’яса та м’ясних продуктів / Л.П. Пешук. – К.: «Центр учбової літератури», 2011. – 340 c.</w:t>
      </w:r>
    </w:p>
    <w:p w:rsidR="00BF1247" w:rsidRPr="00BF1247" w:rsidRDefault="00BF1247" w:rsidP="00BF1247">
      <w:pPr>
        <w:numPr>
          <w:ilvl w:val="0"/>
          <w:numId w:val="17"/>
        </w:numPr>
        <w:tabs>
          <w:tab w:val="left" w:pos="540"/>
          <w:tab w:val="left" w:pos="993"/>
        </w:tabs>
        <w:spacing w:after="0"/>
        <w:ind w:left="0" w:firstLine="709"/>
        <w:jc w:val="both"/>
        <w:rPr>
          <w:rFonts w:ascii="Times New Roman" w:hAnsi="Times New Roman" w:cs="Times New Roman"/>
          <w:sz w:val="28"/>
          <w:szCs w:val="28"/>
          <w:lang w:val="uk-UA"/>
        </w:rPr>
      </w:pPr>
      <w:r w:rsidRPr="00BF1247">
        <w:rPr>
          <w:rFonts w:ascii="Times New Roman" w:hAnsi="Times New Roman" w:cs="Times New Roman"/>
          <w:sz w:val="28"/>
          <w:szCs w:val="28"/>
          <w:lang w:val="uk-UA"/>
        </w:rPr>
        <w:lastRenderedPageBreak/>
        <w:t>Племінна робота (довідник). / За редакцією М.В. Зубця, М.З. Басовського. – К.: Асоціація “Україна”, 1995. – 440 с.</w:t>
      </w:r>
    </w:p>
    <w:p w:rsidR="00BF1247" w:rsidRPr="00BF1247" w:rsidRDefault="00BF1247" w:rsidP="00BF1247">
      <w:pPr>
        <w:numPr>
          <w:ilvl w:val="0"/>
          <w:numId w:val="17"/>
        </w:numPr>
        <w:tabs>
          <w:tab w:val="left" w:pos="540"/>
          <w:tab w:val="left" w:pos="993"/>
          <w:tab w:val="num" w:pos="2025"/>
        </w:tabs>
        <w:spacing w:after="0"/>
        <w:ind w:left="0" w:firstLine="709"/>
        <w:jc w:val="both"/>
        <w:rPr>
          <w:rFonts w:ascii="Times New Roman" w:hAnsi="Times New Roman" w:cs="Times New Roman"/>
          <w:sz w:val="28"/>
          <w:szCs w:val="28"/>
          <w:lang w:val="uk-UA"/>
        </w:rPr>
      </w:pPr>
      <w:r w:rsidRPr="00BF1247">
        <w:rPr>
          <w:rFonts w:ascii="Times New Roman" w:hAnsi="Times New Roman" w:cs="Times New Roman"/>
          <w:sz w:val="28"/>
          <w:szCs w:val="28"/>
          <w:lang w:val="uk-UA"/>
        </w:rPr>
        <w:t>Правове регулювання тваринництва, селекційної роботи та племінної справи: Збірник нормативно-правових актів станом на 1 січня 2005 року / За загальною редакцією академіка УААН, професора Р.Й. Кравціва. – Львів: ПАІС, 2005. – 904 с.</w:t>
      </w:r>
    </w:p>
    <w:p w:rsidR="00795FC7" w:rsidRPr="00795FC7" w:rsidRDefault="00795FC7" w:rsidP="00795FC7">
      <w:pPr>
        <w:tabs>
          <w:tab w:val="left" w:pos="567"/>
          <w:tab w:val="left" w:pos="1134"/>
        </w:tabs>
        <w:spacing w:after="0"/>
        <w:jc w:val="both"/>
        <w:rPr>
          <w:rFonts w:ascii="Times New Roman" w:hAnsi="Times New Roman" w:cs="Times New Roman"/>
          <w:sz w:val="28"/>
          <w:szCs w:val="28"/>
          <w:lang w:val="uk-UA"/>
        </w:rPr>
      </w:pPr>
    </w:p>
    <w:p w:rsidR="00F72461" w:rsidRDefault="00F72461" w:rsidP="00F72461">
      <w:pPr>
        <w:pStyle w:val="a3"/>
        <w:tabs>
          <w:tab w:val="left" w:pos="1276"/>
          <w:tab w:val="left" w:pos="2000"/>
        </w:tabs>
        <w:spacing w:line="276" w:lineRule="auto"/>
        <w:rPr>
          <w:rStyle w:val="2pt2"/>
          <w:b/>
          <w:spacing w:val="0"/>
          <w:sz w:val="28"/>
          <w:szCs w:val="28"/>
          <w:lang w:val="uk-UA" w:eastAsia="uk-UA"/>
        </w:rPr>
      </w:pPr>
      <w:r w:rsidRPr="00596C9D">
        <w:rPr>
          <w:rStyle w:val="2pt2"/>
          <w:b/>
          <w:spacing w:val="0"/>
          <w:sz w:val="28"/>
          <w:szCs w:val="28"/>
          <w:lang w:val="uk-UA" w:eastAsia="uk-UA"/>
        </w:rPr>
        <w:t>1</w:t>
      </w:r>
      <w:r w:rsidR="00F75621">
        <w:rPr>
          <w:rStyle w:val="2pt2"/>
          <w:b/>
          <w:spacing w:val="0"/>
          <w:sz w:val="28"/>
          <w:szCs w:val="28"/>
          <w:lang w:val="uk-UA" w:eastAsia="uk-UA"/>
        </w:rPr>
        <w:t>0</w:t>
      </w:r>
      <w:r w:rsidRPr="00596C9D">
        <w:rPr>
          <w:rStyle w:val="2pt2"/>
          <w:b/>
          <w:spacing w:val="0"/>
          <w:sz w:val="28"/>
          <w:szCs w:val="28"/>
          <w:lang w:val="uk-UA" w:eastAsia="uk-UA"/>
        </w:rPr>
        <w:t>. Інформаційні ресурси</w:t>
      </w:r>
    </w:p>
    <w:p w:rsidR="00801AE2" w:rsidRPr="00596C9D" w:rsidRDefault="00801AE2" w:rsidP="00F72461">
      <w:pPr>
        <w:pStyle w:val="a3"/>
        <w:tabs>
          <w:tab w:val="left" w:pos="1276"/>
          <w:tab w:val="left" w:pos="2000"/>
        </w:tabs>
        <w:spacing w:line="276" w:lineRule="auto"/>
        <w:rPr>
          <w:rStyle w:val="2pt2"/>
          <w:b/>
          <w:spacing w:val="0"/>
          <w:sz w:val="28"/>
          <w:szCs w:val="28"/>
          <w:lang w:val="uk-UA" w:eastAsia="uk-UA"/>
        </w:rPr>
      </w:pPr>
    </w:p>
    <w:p w:rsidR="00801AE2" w:rsidRPr="00174BFD" w:rsidRDefault="00801AE2" w:rsidP="00801AE2">
      <w:pPr>
        <w:pStyle w:val="a3"/>
        <w:tabs>
          <w:tab w:val="left" w:pos="1276"/>
        </w:tabs>
        <w:spacing w:line="276" w:lineRule="auto"/>
        <w:ind w:firstLine="709"/>
        <w:jc w:val="both"/>
        <w:rPr>
          <w:szCs w:val="28"/>
          <w:lang w:val="uk-UA"/>
        </w:rPr>
      </w:pPr>
      <w:r w:rsidRPr="00174BFD">
        <w:rPr>
          <w:szCs w:val="28"/>
          <w:lang w:val="uk-UA" w:eastAsia="uk-UA"/>
        </w:rPr>
        <w:t>Нормативною базою вивчення дисципліни «</w:t>
      </w:r>
      <w:r w:rsidR="005A7014">
        <w:rPr>
          <w:szCs w:val="28"/>
          <w:lang w:val="uk-UA" w:eastAsia="uk-UA"/>
        </w:rPr>
        <w:t>Генетика та розведення тварин</w:t>
      </w:r>
      <w:r w:rsidRPr="00174BFD">
        <w:rPr>
          <w:szCs w:val="28"/>
          <w:lang w:val="uk-UA" w:eastAsia="uk-UA"/>
        </w:rPr>
        <w:t>» є навчальна програма, навчальний план та робоча програма дисципліни. Джерелами інформаційних ресурсів вивчення дисципліни є:</w:t>
      </w:r>
    </w:p>
    <w:p w:rsidR="00801AE2" w:rsidRPr="00174BFD" w:rsidRDefault="00801AE2" w:rsidP="00801AE2">
      <w:pPr>
        <w:pStyle w:val="a3"/>
        <w:numPr>
          <w:ilvl w:val="0"/>
          <w:numId w:val="13"/>
        </w:numPr>
        <w:tabs>
          <w:tab w:val="left" w:pos="993"/>
          <w:tab w:val="left" w:pos="1276"/>
          <w:tab w:val="left" w:pos="3790"/>
        </w:tabs>
        <w:spacing w:line="276" w:lineRule="auto"/>
        <w:ind w:firstLine="709"/>
        <w:jc w:val="both"/>
        <w:rPr>
          <w:szCs w:val="28"/>
          <w:lang w:val="uk-UA"/>
        </w:rPr>
      </w:pPr>
      <w:r w:rsidRPr="00174BFD">
        <w:rPr>
          <w:szCs w:val="28"/>
          <w:lang w:val="uk-UA" w:eastAsia="uk-UA"/>
        </w:rPr>
        <w:t>Інтернет-зв’язок:</w:t>
      </w:r>
    </w:p>
    <w:p w:rsidR="00801AE2" w:rsidRPr="00174BFD" w:rsidRDefault="00801AE2" w:rsidP="00801AE2">
      <w:pPr>
        <w:numPr>
          <w:ilvl w:val="0"/>
          <w:numId w:val="20"/>
        </w:numPr>
        <w:shd w:val="clear" w:color="auto" w:fill="FFFFFF"/>
        <w:tabs>
          <w:tab w:val="left" w:pos="993"/>
          <w:tab w:val="left" w:pos="1134"/>
        </w:tabs>
        <w:spacing w:after="0"/>
        <w:ind w:firstLine="709"/>
        <w:jc w:val="both"/>
        <w:rPr>
          <w:rFonts w:ascii="Times New Roman" w:hAnsi="Times New Roman"/>
          <w:color w:val="000000"/>
          <w:sz w:val="28"/>
          <w:szCs w:val="28"/>
          <w:lang w:val="uk-UA"/>
        </w:rPr>
      </w:pPr>
      <w:r w:rsidRPr="00174BFD">
        <w:rPr>
          <w:rFonts w:ascii="Times New Roman" w:hAnsi="Times New Roman"/>
          <w:color w:val="000000"/>
          <w:sz w:val="28"/>
          <w:szCs w:val="28"/>
          <w:lang w:val="uk-UA"/>
        </w:rPr>
        <w:t>Законодавча база Верховної Ради України –</w:t>
      </w:r>
      <w:r w:rsidRPr="00174BFD">
        <w:rPr>
          <w:rStyle w:val="apple-converted-space"/>
          <w:rFonts w:ascii="Times New Roman" w:hAnsi="Times New Roman"/>
          <w:color w:val="000000"/>
          <w:sz w:val="28"/>
          <w:szCs w:val="28"/>
          <w:lang w:val="uk-UA"/>
        </w:rPr>
        <w:t xml:space="preserve"> </w:t>
      </w:r>
      <w:r w:rsidRPr="00174BFD">
        <w:rPr>
          <w:rFonts w:ascii="Times New Roman" w:hAnsi="Times New Roman"/>
          <w:color w:val="000000"/>
          <w:sz w:val="28"/>
          <w:szCs w:val="28"/>
          <w:lang w:val="uk-UA"/>
        </w:rPr>
        <w:t>http: //www.zakon.rada.gov.ua/</w:t>
      </w:r>
    </w:p>
    <w:p w:rsidR="00801AE2" w:rsidRPr="00174BFD" w:rsidRDefault="00801AE2" w:rsidP="00801AE2">
      <w:pPr>
        <w:numPr>
          <w:ilvl w:val="0"/>
          <w:numId w:val="20"/>
        </w:numPr>
        <w:shd w:val="clear" w:color="auto" w:fill="FFFFFF"/>
        <w:tabs>
          <w:tab w:val="left" w:pos="993"/>
          <w:tab w:val="left" w:pos="1134"/>
        </w:tabs>
        <w:spacing w:after="0"/>
        <w:ind w:firstLine="709"/>
        <w:jc w:val="both"/>
        <w:rPr>
          <w:rFonts w:ascii="Times New Roman" w:hAnsi="Times New Roman"/>
          <w:color w:val="000000"/>
          <w:sz w:val="28"/>
          <w:szCs w:val="28"/>
          <w:lang w:val="uk-UA"/>
        </w:rPr>
      </w:pPr>
      <w:r w:rsidRPr="00174BFD">
        <w:rPr>
          <w:rFonts w:ascii="Times New Roman" w:hAnsi="Times New Roman"/>
          <w:color w:val="000000"/>
          <w:sz w:val="28"/>
          <w:szCs w:val="28"/>
          <w:lang w:val="uk-UA"/>
        </w:rPr>
        <w:t>Міністерство освіти і науки України –</w:t>
      </w:r>
      <w:r w:rsidRPr="00174BFD">
        <w:rPr>
          <w:rStyle w:val="apple-converted-space"/>
          <w:rFonts w:ascii="Times New Roman" w:hAnsi="Times New Roman"/>
          <w:color w:val="000000"/>
          <w:sz w:val="28"/>
          <w:szCs w:val="28"/>
          <w:lang w:val="uk-UA"/>
        </w:rPr>
        <w:t xml:space="preserve"> </w:t>
      </w:r>
      <w:r w:rsidRPr="00174BFD">
        <w:rPr>
          <w:rFonts w:ascii="Times New Roman" w:hAnsi="Times New Roman"/>
          <w:color w:val="000000"/>
          <w:sz w:val="28"/>
          <w:szCs w:val="28"/>
          <w:lang w:val="uk-UA"/>
        </w:rPr>
        <w:t>http: //www.mon.gov.ua/</w:t>
      </w:r>
    </w:p>
    <w:p w:rsidR="00801AE2" w:rsidRPr="00174BFD" w:rsidRDefault="00801AE2" w:rsidP="00801AE2">
      <w:pPr>
        <w:numPr>
          <w:ilvl w:val="0"/>
          <w:numId w:val="20"/>
        </w:numPr>
        <w:shd w:val="clear" w:color="auto" w:fill="FFFFFF"/>
        <w:tabs>
          <w:tab w:val="left" w:pos="993"/>
          <w:tab w:val="left" w:pos="1134"/>
        </w:tabs>
        <w:spacing w:after="0"/>
        <w:ind w:firstLine="709"/>
        <w:jc w:val="both"/>
        <w:rPr>
          <w:rFonts w:ascii="Times New Roman" w:hAnsi="Times New Roman"/>
          <w:color w:val="000000"/>
          <w:sz w:val="28"/>
          <w:szCs w:val="28"/>
          <w:lang w:val="uk-UA"/>
        </w:rPr>
      </w:pPr>
      <w:r w:rsidRPr="00174BFD">
        <w:rPr>
          <w:rFonts w:ascii="Times New Roman" w:hAnsi="Times New Roman"/>
          <w:color w:val="000000"/>
          <w:sz w:val="28"/>
          <w:szCs w:val="28"/>
          <w:lang w:val="uk-UA"/>
        </w:rPr>
        <w:t>Національна бібліотека України імені В.І. Вернадського – http: //www/nbuv.gov.ua/</w:t>
      </w:r>
    </w:p>
    <w:p w:rsidR="00801AE2" w:rsidRPr="00174BFD" w:rsidRDefault="00801AE2" w:rsidP="00801AE2">
      <w:pPr>
        <w:numPr>
          <w:ilvl w:val="0"/>
          <w:numId w:val="20"/>
        </w:numPr>
        <w:shd w:val="clear" w:color="auto" w:fill="FFFFFF"/>
        <w:tabs>
          <w:tab w:val="left" w:pos="993"/>
          <w:tab w:val="left" w:pos="1134"/>
        </w:tabs>
        <w:spacing w:after="0"/>
        <w:ind w:firstLine="709"/>
        <w:jc w:val="both"/>
        <w:rPr>
          <w:rFonts w:ascii="Times New Roman" w:hAnsi="Times New Roman"/>
          <w:color w:val="000000"/>
          <w:sz w:val="28"/>
          <w:szCs w:val="28"/>
          <w:lang w:val="uk-UA"/>
        </w:rPr>
      </w:pPr>
      <w:r w:rsidRPr="00174BFD">
        <w:rPr>
          <w:rFonts w:ascii="Times New Roman" w:hAnsi="Times New Roman"/>
          <w:color w:val="000000"/>
          <w:sz w:val="28"/>
          <w:szCs w:val="28"/>
          <w:lang w:val="uk-UA"/>
        </w:rPr>
        <w:t>Освітній портал – http: //www.osvita.org.ua/</w:t>
      </w:r>
    </w:p>
    <w:p w:rsidR="00801AE2" w:rsidRPr="00174BFD" w:rsidRDefault="00801AE2" w:rsidP="00801AE2">
      <w:pPr>
        <w:numPr>
          <w:ilvl w:val="0"/>
          <w:numId w:val="20"/>
        </w:numPr>
        <w:shd w:val="clear" w:color="auto" w:fill="FFFFFF"/>
        <w:tabs>
          <w:tab w:val="left" w:pos="993"/>
          <w:tab w:val="left" w:pos="1134"/>
        </w:tabs>
        <w:spacing w:after="0"/>
        <w:ind w:firstLine="709"/>
        <w:jc w:val="both"/>
        <w:rPr>
          <w:rFonts w:ascii="Times New Roman" w:hAnsi="Times New Roman"/>
          <w:color w:val="000000"/>
          <w:sz w:val="28"/>
          <w:szCs w:val="28"/>
          <w:lang w:val="uk-UA"/>
        </w:rPr>
      </w:pPr>
      <w:r w:rsidRPr="00174BFD">
        <w:rPr>
          <w:rFonts w:ascii="Times New Roman" w:hAnsi="Times New Roman"/>
          <w:color w:val="000000"/>
          <w:sz w:val="28"/>
          <w:szCs w:val="28"/>
          <w:lang w:val="uk-UA"/>
        </w:rPr>
        <w:t>Український інститут науково-технічної та економічної інформації – http: //www/uintei.kiev.ua/</w:t>
      </w:r>
    </w:p>
    <w:p w:rsidR="00801AE2" w:rsidRPr="00174BFD" w:rsidRDefault="00801AE2" w:rsidP="00801AE2">
      <w:pPr>
        <w:pStyle w:val="a3"/>
        <w:numPr>
          <w:ilvl w:val="0"/>
          <w:numId w:val="13"/>
        </w:numPr>
        <w:tabs>
          <w:tab w:val="left" w:pos="993"/>
          <w:tab w:val="left" w:pos="1276"/>
          <w:tab w:val="left" w:pos="3760"/>
        </w:tabs>
        <w:spacing w:line="276" w:lineRule="auto"/>
        <w:ind w:firstLine="709"/>
        <w:jc w:val="both"/>
        <w:rPr>
          <w:szCs w:val="28"/>
          <w:lang w:val="uk-UA"/>
        </w:rPr>
      </w:pPr>
      <w:r w:rsidRPr="00174BFD">
        <w:rPr>
          <w:szCs w:val="28"/>
          <w:lang w:val="uk-UA" w:eastAsia="uk-UA"/>
        </w:rPr>
        <w:t>Бібліотеки:</w:t>
      </w:r>
    </w:p>
    <w:p w:rsidR="00801AE2" w:rsidRPr="00174BFD" w:rsidRDefault="00801AE2" w:rsidP="00801AE2">
      <w:pPr>
        <w:pStyle w:val="a3"/>
        <w:numPr>
          <w:ilvl w:val="1"/>
          <w:numId w:val="21"/>
        </w:numPr>
        <w:tabs>
          <w:tab w:val="left" w:pos="993"/>
          <w:tab w:val="left" w:pos="1276"/>
          <w:tab w:val="left" w:pos="3930"/>
        </w:tabs>
        <w:spacing w:line="276" w:lineRule="auto"/>
        <w:ind w:firstLine="709"/>
        <w:jc w:val="both"/>
        <w:rPr>
          <w:szCs w:val="28"/>
          <w:lang w:val="uk-UA"/>
        </w:rPr>
      </w:pPr>
      <w:r w:rsidRPr="00174BFD">
        <w:rPr>
          <w:szCs w:val="28"/>
          <w:lang w:val="uk-UA" w:eastAsia="uk-UA"/>
        </w:rPr>
        <w:t>Наукова бібліотека ЛНУВМ</w:t>
      </w:r>
      <w:r w:rsidR="00174BFD">
        <w:rPr>
          <w:szCs w:val="28"/>
          <w:lang w:val="uk-UA" w:eastAsia="uk-UA"/>
        </w:rPr>
        <w:t>Б</w:t>
      </w:r>
      <w:r w:rsidRPr="00174BFD">
        <w:rPr>
          <w:szCs w:val="28"/>
          <w:lang w:val="uk-UA" w:eastAsia="uk-UA"/>
        </w:rPr>
        <w:t xml:space="preserve"> ім</w:t>
      </w:r>
      <w:r w:rsidR="00174BFD">
        <w:rPr>
          <w:szCs w:val="28"/>
          <w:lang w:val="uk-UA" w:eastAsia="uk-UA"/>
        </w:rPr>
        <w:t>ені</w:t>
      </w:r>
      <w:r w:rsidRPr="00174BFD">
        <w:rPr>
          <w:szCs w:val="28"/>
          <w:lang w:val="uk-UA" w:eastAsia="uk-UA"/>
        </w:rPr>
        <w:t xml:space="preserve"> С.З. Ґжицького, вул. Пекарська, 50</w:t>
      </w:r>
    </w:p>
    <w:p w:rsidR="00801AE2" w:rsidRPr="00CF3CF6" w:rsidRDefault="00801AE2" w:rsidP="00801AE2">
      <w:pPr>
        <w:pStyle w:val="a3"/>
        <w:numPr>
          <w:ilvl w:val="1"/>
          <w:numId w:val="21"/>
        </w:numPr>
        <w:tabs>
          <w:tab w:val="left" w:pos="993"/>
          <w:tab w:val="left" w:pos="1134"/>
          <w:tab w:val="left" w:pos="1276"/>
          <w:tab w:val="left" w:pos="4740"/>
        </w:tabs>
        <w:spacing w:line="276" w:lineRule="auto"/>
        <w:ind w:firstLine="709"/>
        <w:jc w:val="both"/>
        <w:rPr>
          <w:szCs w:val="28"/>
          <w:lang w:val="uk-UA"/>
        </w:rPr>
      </w:pPr>
      <w:r w:rsidRPr="00174BFD">
        <w:rPr>
          <w:szCs w:val="28"/>
          <w:lang w:val="uk-UA" w:eastAsia="uk-UA"/>
        </w:rPr>
        <w:t>Львівська наукова</w:t>
      </w:r>
      <w:r w:rsidRPr="00CF3CF6">
        <w:rPr>
          <w:szCs w:val="28"/>
          <w:lang w:val="uk-UA" w:eastAsia="uk-UA"/>
        </w:rPr>
        <w:t xml:space="preserve"> бібліотека </w:t>
      </w:r>
      <w:r w:rsidRPr="00CF3CF6">
        <w:rPr>
          <w:rStyle w:val="2pt2"/>
          <w:spacing w:val="0"/>
          <w:sz w:val="28"/>
          <w:szCs w:val="28"/>
          <w:lang w:val="uk-UA" w:eastAsia="uk-UA"/>
        </w:rPr>
        <w:t>ім.</w:t>
      </w:r>
      <w:r w:rsidRPr="00CF3CF6">
        <w:rPr>
          <w:szCs w:val="28"/>
          <w:lang w:val="uk-UA" w:eastAsia="uk-UA"/>
        </w:rPr>
        <w:t xml:space="preserve"> Стефаника НАН України, вул. Стефаника, 2</w:t>
      </w:r>
    </w:p>
    <w:p w:rsidR="00801AE2" w:rsidRPr="00CF3CF6" w:rsidRDefault="00801AE2" w:rsidP="00801AE2">
      <w:pPr>
        <w:pStyle w:val="a3"/>
        <w:numPr>
          <w:ilvl w:val="1"/>
          <w:numId w:val="21"/>
        </w:numPr>
        <w:tabs>
          <w:tab w:val="left" w:pos="993"/>
          <w:tab w:val="left" w:pos="1134"/>
          <w:tab w:val="left" w:pos="1276"/>
          <w:tab w:val="left" w:pos="4050"/>
        </w:tabs>
        <w:spacing w:line="276" w:lineRule="auto"/>
        <w:ind w:firstLine="709"/>
        <w:jc w:val="both"/>
        <w:rPr>
          <w:szCs w:val="28"/>
          <w:lang w:val="uk-UA"/>
        </w:rPr>
      </w:pPr>
      <w:r w:rsidRPr="00CF3CF6">
        <w:rPr>
          <w:szCs w:val="28"/>
          <w:lang w:val="uk-UA" w:eastAsia="uk-UA"/>
        </w:rPr>
        <w:t>Львівська обласна наукова бібліотека, пр. Шевченка, 13</w:t>
      </w:r>
    </w:p>
    <w:p w:rsidR="00F75FBC" w:rsidRPr="00DC7AC8" w:rsidRDefault="00801AE2" w:rsidP="00801AE2">
      <w:pPr>
        <w:pStyle w:val="a3"/>
        <w:numPr>
          <w:ilvl w:val="1"/>
          <w:numId w:val="21"/>
        </w:numPr>
        <w:tabs>
          <w:tab w:val="left" w:pos="993"/>
          <w:tab w:val="left" w:pos="1134"/>
          <w:tab w:val="left" w:pos="1276"/>
          <w:tab w:val="left" w:pos="4120"/>
        </w:tabs>
        <w:spacing w:line="276" w:lineRule="auto"/>
        <w:ind w:firstLine="709"/>
        <w:jc w:val="both"/>
        <w:rPr>
          <w:lang w:val="uk-UA"/>
        </w:rPr>
      </w:pPr>
      <w:r w:rsidRPr="00801AE2">
        <w:rPr>
          <w:szCs w:val="28"/>
          <w:lang w:val="uk-UA" w:eastAsia="uk-UA"/>
        </w:rPr>
        <w:t xml:space="preserve">Наукова бібліотека ЛНУ </w:t>
      </w:r>
      <w:r w:rsidRPr="00801AE2">
        <w:rPr>
          <w:rStyle w:val="2pt2"/>
          <w:spacing w:val="0"/>
          <w:sz w:val="28"/>
          <w:szCs w:val="28"/>
          <w:lang w:val="uk-UA" w:eastAsia="uk-UA"/>
        </w:rPr>
        <w:t>ім.</w:t>
      </w:r>
      <w:r w:rsidRPr="00801AE2">
        <w:rPr>
          <w:szCs w:val="28"/>
          <w:lang w:val="uk-UA" w:eastAsia="uk-UA"/>
        </w:rPr>
        <w:t xml:space="preserve"> Франка, вул. Драгоманова, 2а</w:t>
      </w:r>
    </w:p>
    <w:p w:rsidR="00C85328" w:rsidRDefault="00C85328" w:rsidP="00F75621">
      <w:pPr>
        <w:spacing w:after="0" w:line="240" w:lineRule="auto"/>
        <w:jc w:val="center"/>
        <w:rPr>
          <w:rFonts w:ascii="Times New Roman" w:hAnsi="Times New Roman"/>
          <w:b/>
          <w:sz w:val="28"/>
          <w:szCs w:val="28"/>
          <w:lang w:val="en-US"/>
        </w:rPr>
      </w:pPr>
    </w:p>
    <w:p w:rsidR="00C85328" w:rsidRDefault="00C85328" w:rsidP="00F75621">
      <w:pPr>
        <w:spacing w:after="0" w:line="240" w:lineRule="auto"/>
        <w:jc w:val="center"/>
        <w:rPr>
          <w:rFonts w:ascii="Times New Roman" w:hAnsi="Times New Roman"/>
          <w:b/>
          <w:sz w:val="28"/>
          <w:szCs w:val="28"/>
          <w:lang w:val="uk-UA"/>
        </w:rPr>
      </w:pPr>
    </w:p>
    <w:p w:rsidR="00BF1247" w:rsidRDefault="00BF1247" w:rsidP="00F75621">
      <w:pPr>
        <w:spacing w:after="0" w:line="240" w:lineRule="auto"/>
        <w:jc w:val="center"/>
        <w:rPr>
          <w:rFonts w:ascii="Times New Roman" w:hAnsi="Times New Roman"/>
          <w:b/>
          <w:sz w:val="28"/>
          <w:szCs w:val="28"/>
          <w:lang w:val="uk-UA"/>
        </w:rPr>
      </w:pPr>
    </w:p>
    <w:p w:rsidR="00BF1247" w:rsidRDefault="00BF1247" w:rsidP="00F75621">
      <w:pPr>
        <w:spacing w:after="0" w:line="240" w:lineRule="auto"/>
        <w:jc w:val="center"/>
        <w:rPr>
          <w:rFonts w:ascii="Times New Roman" w:hAnsi="Times New Roman"/>
          <w:b/>
          <w:sz w:val="28"/>
          <w:szCs w:val="28"/>
          <w:lang w:val="uk-UA"/>
        </w:rPr>
      </w:pPr>
    </w:p>
    <w:p w:rsidR="00BF1247" w:rsidRDefault="00BF1247" w:rsidP="00F75621">
      <w:pPr>
        <w:spacing w:after="0" w:line="240" w:lineRule="auto"/>
        <w:jc w:val="center"/>
        <w:rPr>
          <w:rFonts w:ascii="Times New Roman" w:hAnsi="Times New Roman"/>
          <w:b/>
          <w:sz w:val="28"/>
          <w:szCs w:val="28"/>
          <w:lang w:val="uk-UA"/>
        </w:rPr>
      </w:pPr>
    </w:p>
    <w:p w:rsidR="00856FA7" w:rsidRDefault="00856FA7" w:rsidP="00F75621">
      <w:pPr>
        <w:spacing w:after="0" w:line="240" w:lineRule="auto"/>
        <w:jc w:val="center"/>
        <w:rPr>
          <w:rFonts w:ascii="Times New Roman" w:hAnsi="Times New Roman"/>
          <w:b/>
          <w:sz w:val="28"/>
          <w:szCs w:val="28"/>
          <w:lang w:val="uk-UA"/>
        </w:rPr>
      </w:pPr>
    </w:p>
    <w:p w:rsidR="00856FA7" w:rsidRDefault="00856FA7" w:rsidP="00F75621">
      <w:pPr>
        <w:spacing w:after="0" w:line="240" w:lineRule="auto"/>
        <w:jc w:val="center"/>
        <w:rPr>
          <w:rFonts w:ascii="Times New Roman" w:hAnsi="Times New Roman"/>
          <w:b/>
          <w:sz w:val="28"/>
          <w:szCs w:val="28"/>
          <w:lang w:val="uk-UA"/>
        </w:rPr>
      </w:pPr>
    </w:p>
    <w:p w:rsidR="00856FA7" w:rsidRDefault="00856FA7" w:rsidP="00F75621">
      <w:pPr>
        <w:spacing w:after="0" w:line="240" w:lineRule="auto"/>
        <w:jc w:val="center"/>
        <w:rPr>
          <w:rFonts w:ascii="Times New Roman" w:hAnsi="Times New Roman"/>
          <w:b/>
          <w:sz w:val="28"/>
          <w:szCs w:val="28"/>
          <w:lang w:val="uk-UA"/>
        </w:rPr>
      </w:pPr>
    </w:p>
    <w:p w:rsidR="00856FA7" w:rsidRDefault="00856FA7" w:rsidP="00F75621">
      <w:pPr>
        <w:spacing w:after="0" w:line="240" w:lineRule="auto"/>
        <w:jc w:val="center"/>
        <w:rPr>
          <w:rFonts w:ascii="Times New Roman" w:hAnsi="Times New Roman"/>
          <w:b/>
          <w:sz w:val="28"/>
          <w:szCs w:val="28"/>
          <w:lang w:val="uk-UA"/>
        </w:rPr>
      </w:pPr>
    </w:p>
    <w:p w:rsidR="00856FA7" w:rsidRDefault="00856FA7" w:rsidP="00F75621">
      <w:pPr>
        <w:spacing w:after="0" w:line="240" w:lineRule="auto"/>
        <w:jc w:val="center"/>
        <w:rPr>
          <w:rFonts w:ascii="Times New Roman" w:hAnsi="Times New Roman"/>
          <w:b/>
          <w:sz w:val="28"/>
          <w:szCs w:val="28"/>
          <w:lang w:val="uk-UA"/>
        </w:rPr>
      </w:pPr>
    </w:p>
    <w:p w:rsidR="00856FA7" w:rsidRDefault="00856FA7" w:rsidP="00F75621">
      <w:pPr>
        <w:spacing w:after="0" w:line="240" w:lineRule="auto"/>
        <w:jc w:val="center"/>
        <w:rPr>
          <w:rFonts w:ascii="Times New Roman" w:hAnsi="Times New Roman"/>
          <w:b/>
          <w:sz w:val="28"/>
          <w:szCs w:val="28"/>
          <w:lang w:val="uk-UA"/>
        </w:rPr>
      </w:pPr>
    </w:p>
    <w:p w:rsidR="00856FA7" w:rsidRDefault="00856FA7" w:rsidP="00F75621">
      <w:pPr>
        <w:spacing w:after="0" w:line="240" w:lineRule="auto"/>
        <w:jc w:val="center"/>
        <w:rPr>
          <w:rFonts w:ascii="Times New Roman" w:hAnsi="Times New Roman"/>
          <w:b/>
          <w:sz w:val="28"/>
          <w:szCs w:val="28"/>
          <w:lang w:val="uk-UA"/>
        </w:rPr>
      </w:pPr>
    </w:p>
    <w:p w:rsidR="00856FA7" w:rsidRDefault="00856FA7" w:rsidP="00F75621">
      <w:pPr>
        <w:spacing w:after="0" w:line="240" w:lineRule="auto"/>
        <w:jc w:val="center"/>
        <w:rPr>
          <w:rFonts w:ascii="Times New Roman" w:hAnsi="Times New Roman"/>
          <w:b/>
          <w:sz w:val="28"/>
          <w:szCs w:val="28"/>
          <w:lang w:val="uk-UA"/>
        </w:rPr>
      </w:pPr>
    </w:p>
    <w:p w:rsidR="00856FA7" w:rsidRDefault="00856FA7" w:rsidP="00F75621">
      <w:pPr>
        <w:spacing w:after="0" w:line="240" w:lineRule="auto"/>
        <w:jc w:val="center"/>
        <w:rPr>
          <w:rFonts w:ascii="Times New Roman" w:hAnsi="Times New Roman"/>
          <w:b/>
          <w:sz w:val="28"/>
          <w:szCs w:val="28"/>
          <w:lang w:val="uk-UA"/>
        </w:rPr>
      </w:pPr>
    </w:p>
    <w:p w:rsidR="00856FA7" w:rsidRPr="00BF1247" w:rsidRDefault="00856FA7" w:rsidP="00F75621">
      <w:pPr>
        <w:spacing w:after="0" w:line="240" w:lineRule="auto"/>
        <w:jc w:val="center"/>
        <w:rPr>
          <w:rFonts w:ascii="Times New Roman" w:hAnsi="Times New Roman"/>
          <w:b/>
          <w:sz w:val="28"/>
          <w:szCs w:val="28"/>
          <w:lang w:val="uk-UA"/>
        </w:rPr>
      </w:pPr>
    </w:p>
    <w:p w:rsidR="00DC7AC8" w:rsidRPr="00C85328" w:rsidRDefault="00F75621" w:rsidP="00090558">
      <w:pPr>
        <w:spacing w:after="0"/>
        <w:jc w:val="center"/>
        <w:rPr>
          <w:rFonts w:ascii="Times New Roman" w:hAnsi="Times New Roman"/>
          <w:b/>
          <w:sz w:val="28"/>
          <w:szCs w:val="28"/>
          <w:lang w:val="uk-UA"/>
        </w:rPr>
      </w:pPr>
      <w:r w:rsidRPr="00C85328">
        <w:rPr>
          <w:rFonts w:ascii="Times New Roman" w:hAnsi="Times New Roman"/>
          <w:b/>
          <w:sz w:val="28"/>
          <w:szCs w:val="28"/>
          <w:lang w:val="uk-UA"/>
        </w:rPr>
        <w:lastRenderedPageBreak/>
        <w:t xml:space="preserve">11. </w:t>
      </w:r>
      <w:r w:rsidR="00DC7AC8" w:rsidRPr="00C85328">
        <w:rPr>
          <w:rFonts w:ascii="Times New Roman" w:hAnsi="Times New Roman"/>
          <w:b/>
          <w:sz w:val="28"/>
          <w:szCs w:val="28"/>
          <w:lang w:val="uk-UA"/>
        </w:rPr>
        <w:t>Погодження</w:t>
      </w:r>
    </w:p>
    <w:p w:rsidR="00DC7AC8" w:rsidRPr="00F75621" w:rsidRDefault="00DC7AC8" w:rsidP="00090558">
      <w:pPr>
        <w:pStyle w:val="aa"/>
        <w:spacing w:after="0"/>
        <w:ind w:left="0"/>
        <w:jc w:val="center"/>
        <w:rPr>
          <w:rFonts w:ascii="Times New Roman" w:hAnsi="Times New Roman"/>
          <w:b/>
          <w:sz w:val="28"/>
          <w:szCs w:val="28"/>
          <w:lang w:val="uk-UA"/>
        </w:rPr>
      </w:pPr>
      <w:r w:rsidRPr="00F75621">
        <w:rPr>
          <w:rFonts w:ascii="Times New Roman" w:hAnsi="Times New Roman"/>
          <w:b/>
          <w:sz w:val="28"/>
          <w:szCs w:val="28"/>
          <w:lang w:val="uk-UA"/>
        </w:rPr>
        <w:t>міждисциплінарних інтеграцій навчальної дисципліни</w:t>
      </w:r>
    </w:p>
    <w:p w:rsidR="00DC7AC8" w:rsidRPr="00F75621" w:rsidRDefault="00DC7AC8" w:rsidP="00090558">
      <w:pPr>
        <w:pStyle w:val="aa"/>
        <w:spacing w:after="0"/>
        <w:ind w:left="0"/>
        <w:jc w:val="center"/>
        <w:rPr>
          <w:rFonts w:ascii="Times New Roman" w:hAnsi="Times New Roman"/>
          <w:b/>
          <w:sz w:val="28"/>
          <w:szCs w:val="28"/>
          <w:lang w:val="uk-UA"/>
        </w:rPr>
      </w:pPr>
      <w:r w:rsidRPr="00A96138">
        <w:rPr>
          <w:rFonts w:ascii="Times New Roman" w:hAnsi="Times New Roman"/>
          <w:b/>
          <w:sz w:val="28"/>
          <w:szCs w:val="28"/>
          <w:lang w:val="uk-UA"/>
        </w:rPr>
        <w:t>«</w:t>
      </w:r>
      <w:r w:rsidR="005A7014">
        <w:rPr>
          <w:rFonts w:ascii="Times New Roman" w:hAnsi="Times New Roman"/>
          <w:b/>
          <w:sz w:val="28"/>
          <w:szCs w:val="28"/>
          <w:lang w:val="uk-UA"/>
        </w:rPr>
        <w:t>Генетика та розведення тварин</w:t>
      </w:r>
      <w:r w:rsidRPr="00A96138">
        <w:rPr>
          <w:rFonts w:ascii="Times New Roman" w:hAnsi="Times New Roman"/>
          <w:b/>
          <w:sz w:val="28"/>
          <w:szCs w:val="28"/>
          <w:lang w:val="uk-UA"/>
        </w:rPr>
        <w:t>»</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402"/>
        <w:gridCol w:w="2977"/>
        <w:gridCol w:w="2268"/>
        <w:gridCol w:w="1418"/>
      </w:tblGrid>
      <w:tr w:rsidR="001A3C80" w:rsidRPr="00CD4455" w:rsidTr="001A3C80">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4455" w:rsidRPr="00CD4455" w:rsidRDefault="00CD4455" w:rsidP="00243C2F">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rPr>
              <w:t>№ з/п</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4455" w:rsidRPr="00CD4455" w:rsidRDefault="00CD4455" w:rsidP="001A3C80">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rPr>
              <w:t>Навчальні дисципліни, що забезпечують дану</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4455" w:rsidRPr="00CD4455" w:rsidRDefault="00CD4455" w:rsidP="001A3C80">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rPr>
              <w:t>Кафедра</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4455" w:rsidRPr="00CD4455" w:rsidRDefault="00CD4455" w:rsidP="00243C2F">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rPr>
              <w:t>Прізвище та ініціали відповідального викладача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4455" w:rsidRPr="00CD4455" w:rsidRDefault="00CD4455" w:rsidP="001A3C80">
            <w:pPr>
              <w:spacing w:after="0" w:line="240" w:lineRule="auto"/>
              <w:ind w:left="-108" w:right="-108"/>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rPr>
              <w:t>Підпис викладача</w:t>
            </w:r>
          </w:p>
        </w:tc>
      </w:tr>
      <w:tr w:rsidR="001A3C80" w:rsidRPr="00CD4455" w:rsidTr="001A3C80">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243C2F">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1A3C80">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Анатомія свійських тварин</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1A3C80">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Нормальної та патологічної морфології і судової ветеринарії</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857B0F" w:rsidRDefault="00857B0F" w:rsidP="00243C2F">
            <w:pPr>
              <w:spacing w:after="0" w:line="24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Присяжнюк В.Я.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243C2F">
            <w:pPr>
              <w:spacing w:after="0" w:line="240" w:lineRule="auto"/>
              <w:jc w:val="center"/>
              <w:rPr>
                <w:rFonts w:ascii="Times New Roman" w:hAnsi="Times New Roman" w:cs="Times New Roman"/>
                <w:sz w:val="28"/>
                <w:szCs w:val="28"/>
                <w:lang w:val="uk-UA" w:eastAsia="en-US"/>
              </w:rPr>
            </w:pPr>
          </w:p>
        </w:tc>
      </w:tr>
      <w:tr w:rsidR="001A3C80" w:rsidRPr="00CD4455" w:rsidTr="001A3C80">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243C2F">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1A3C80">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Цитологія, гістологія, ембріологія</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1A3C80">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Нормальної та патологічної морфології і судової ветеринарії</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857B0F" w:rsidP="00243C2F">
            <w:pPr>
              <w:spacing w:after="0" w:line="24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Федик Ю.Я.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243C2F">
            <w:pPr>
              <w:spacing w:after="0" w:line="240" w:lineRule="auto"/>
              <w:jc w:val="center"/>
              <w:rPr>
                <w:rFonts w:ascii="Times New Roman" w:hAnsi="Times New Roman" w:cs="Times New Roman"/>
                <w:sz w:val="28"/>
                <w:szCs w:val="28"/>
                <w:lang w:val="uk-UA" w:eastAsia="en-US"/>
              </w:rPr>
            </w:pPr>
          </w:p>
        </w:tc>
      </w:tr>
      <w:tr w:rsidR="007A0D15" w:rsidRPr="00CD4455" w:rsidTr="001A3C80">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A0D15" w:rsidRPr="00CD4455" w:rsidRDefault="007A0D15" w:rsidP="00243C2F">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3.</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7A0D15" w:rsidRPr="00CD4455" w:rsidRDefault="007A0D15" w:rsidP="001A3C80">
            <w:pPr>
              <w:spacing w:after="0" w:line="24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Загальна мікробіологія та мікологія</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7A0D15" w:rsidRPr="00CD4455" w:rsidRDefault="007A0D15" w:rsidP="00ED2129">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 xml:space="preserve">Мікробіології </w:t>
            </w:r>
            <w:r>
              <w:rPr>
                <w:rFonts w:ascii="Times New Roman" w:hAnsi="Times New Roman" w:cs="Times New Roman"/>
                <w:sz w:val="28"/>
                <w:szCs w:val="28"/>
                <w:lang w:val="uk-UA" w:eastAsia="en-US"/>
              </w:rPr>
              <w:t>та</w:t>
            </w:r>
            <w:r w:rsidRPr="00CD4455">
              <w:rPr>
                <w:rFonts w:ascii="Times New Roman" w:hAnsi="Times New Roman" w:cs="Times New Roman"/>
                <w:sz w:val="28"/>
                <w:szCs w:val="28"/>
                <w:lang w:val="uk-UA" w:eastAsia="en-US"/>
              </w:rPr>
              <w:t xml:space="preserve"> вірусології</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7A0D15" w:rsidRPr="00C263C2" w:rsidRDefault="00C263C2" w:rsidP="00243C2F">
            <w:pPr>
              <w:spacing w:after="0" w:line="24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Пеленьо Р.А.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A0D15" w:rsidRPr="00CD4455" w:rsidRDefault="007A0D15" w:rsidP="00243C2F">
            <w:pPr>
              <w:spacing w:after="0" w:line="240" w:lineRule="auto"/>
              <w:jc w:val="center"/>
              <w:rPr>
                <w:rFonts w:ascii="Times New Roman" w:hAnsi="Times New Roman" w:cs="Times New Roman"/>
                <w:sz w:val="28"/>
                <w:szCs w:val="28"/>
                <w:lang w:val="uk-UA" w:eastAsia="en-US"/>
              </w:rPr>
            </w:pPr>
          </w:p>
        </w:tc>
      </w:tr>
      <w:tr w:rsidR="007A0D15" w:rsidRPr="000C42B6" w:rsidTr="001A3C80">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A0D15" w:rsidRPr="00CD4455" w:rsidRDefault="007A0D15" w:rsidP="00243C2F">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4.</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7A0D15" w:rsidRPr="00CD4455" w:rsidRDefault="007A0D15" w:rsidP="001A3C80">
            <w:pPr>
              <w:spacing w:after="0" w:line="24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Ботаніка</w:t>
            </w:r>
            <w:r w:rsidR="000C42B6">
              <w:rPr>
                <w:rFonts w:ascii="Times New Roman" w:hAnsi="Times New Roman" w:cs="Times New Roman"/>
                <w:sz w:val="28"/>
                <w:szCs w:val="28"/>
                <w:lang w:val="uk-UA" w:eastAsia="en-US"/>
              </w:rPr>
              <w:t>. Зоологія</w:t>
            </w:r>
            <w:r>
              <w:rPr>
                <w:rFonts w:ascii="Times New Roman" w:hAnsi="Times New Roman" w:cs="Times New Roman"/>
                <w:sz w:val="28"/>
                <w:szCs w:val="28"/>
                <w:lang w:val="uk-UA" w:eastAsia="en-US"/>
              </w:rPr>
              <w:t xml:space="preserve"> </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7A0D15" w:rsidRPr="00CD4455" w:rsidRDefault="004E244F" w:rsidP="001A3C80">
            <w:pPr>
              <w:spacing w:after="0" w:line="24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Екології та біології</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7A0D15" w:rsidRPr="00CD4455" w:rsidRDefault="00857B0F" w:rsidP="00243C2F">
            <w:pPr>
              <w:spacing w:after="0" w:line="24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Грицина М.Р.</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A0D15" w:rsidRPr="00CD4455" w:rsidRDefault="007A0D15" w:rsidP="00243C2F">
            <w:pPr>
              <w:spacing w:after="0" w:line="240" w:lineRule="auto"/>
              <w:jc w:val="center"/>
              <w:rPr>
                <w:rFonts w:ascii="Times New Roman" w:hAnsi="Times New Roman" w:cs="Times New Roman"/>
                <w:sz w:val="28"/>
                <w:szCs w:val="28"/>
                <w:lang w:val="uk-UA" w:eastAsia="en-US"/>
              </w:rPr>
            </w:pPr>
          </w:p>
        </w:tc>
      </w:tr>
      <w:tr w:rsidR="007A0D15" w:rsidRPr="000C42B6" w:rsidTr="001A3C80">
        <w:tc>
          <w:tcPr>
            <w:tcW w:w="10632" w:type="dxa"/>
            <w:gridSpan w:val="5"/>
            <w:tcBorders>
              <w:top w:val="single" w:sz="4" w:space="0" w:color="auto"/>
              <w:left w:val="nil"/>
              <w:bottom w:val="single" w:sz="4" w:space="0" w:color="auto"/>
              <w:right w:val="nil"/>
            </w:tcBorders>
            <w:shd w:val="clear" w:color="auto" w:fill="auto"/>
            <w:vAlign w:val="center"/>
          </w:tcPr>
          <w:p w:rsidR="004E244F" w:rsidRPr="00CD4455" w:rsidRDefault="004E244F" w:rsidP="00243C2F">
            <w:pPr>
              <w:spacing w:after="0" w:line="240" w:lineRule="auto"/>
              <w:jc w:val="center"/>
              <w:rPr>
                <w:rFonts w:ascii="Times New Roman" w:hAnsi="Times New Roman" w:cs="Times New Roman"/>
                <w:sz w:val="28"/>
                <w:szCs w:val="28"/>
                <w:lang w:val="uk-UA" w:eastAsia="en-US"/>
              </w:rPr>
            </w:pPr>
          </w:p>
        </w:tc>
      </w:tr>
      <w:tr w:rsidR="007A0D15" w:rsidRPr="00CD4455" w:rsidTr="00FB757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A0D15" w:rsidRPr="00CD4455" w:rsidRDefault="007A0D15" w:rsidP="00243C2F">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rPr>
              <w:t>№ з/п</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7A0D15" w:rsidRPr="00CD4455" w:rsidRDefault="007A0D15" w:rsidP="001A3C80">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rPr>
              <w:t>Навчальні дисципліни, що забезпечуються даною</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7A0D15" w:rsidRPr="00CD4455" w:rsidRDefault="007A0D15" w:rsidP="001A3C80">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rPr>
              <w:t>Кафедра</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7A0D15" w:rsidRPr="00CD4455" w:rsidRDefault="007A0D15" w:rsidP="00243C2F">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rPr>
              <w:t>Прізвище та ініціали відповідального викладача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A0D15" w:rsidRPr="00CD4455" w:rsidRDefault="007A0D15" w:rsidP="001A3C80">
            <w:pPr>
              <w:spacing w:after="0" w:line="240" w:lineRule="auto"/>
              <w:ind w:left="-108" w:right="-108"/>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rPr>
              <w:t>Підпис викладача</w:t>
            </w:r>
          </w:p>
        </w:tc>
      </w:tr>
      <w:tr w:rsidR="007A0D15" w:rsidRPr="00CD4455" w:rsidTr="00FB757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A0D15" w:rsidRPr="00CD4455" w:rsidRDefault="007A0D15" w:rsidP="00243C2F">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7A0D15" w:rsidRPr="00CD4455" w:rsidRDefault="007A0D15" w:rsidP="001A3C80">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Біохімія тварин з основами фізколоїдної хімії</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7A0D15" w:rsidRPr="00CD4455" w:rsidRDefault="007A0D15" w:rsidP="001A3C80">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Біологічної та загальної хімії</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7A0D15" w:rsidRPr="00CD4455" w:rsidRDefault="00857B0F" w:rsidP="00243C2F">
            <w:pPr>
              <w:spacing w:after="0" w:line="24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Галяс В.Л.</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A0D15" w:rsidRPr="00CD4455" w:rsidRDefault="007A0D15" w:rsidP="00243C2F">
            <w:pPr>
              <w:spacing w:after="0" w:line="240" w:lineRule="auto"/>
              <w:jc w:val="center"/>
              <w:rPr>
                <w:rFonts w:ascii="Times New Roman" w:hAnsi="Times New Roman" w:cs="Times New Roman"/>
                <w:sz w:val="28"/>
                <w:szCs w:val="28"/>
                <w:lang w:val="uk-UA" w:eastAsia="en-US"/>
              </w:rPr>
            </w:pPr>
          </w:p>
        </w:tc>
      </w:tr>
      <w:tr w:rsidR="007A0D15" w:rsidRPr="00857B0F" w:rsidTr="00FB757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A0D15" w:rsidRPr="00CD4455" w:rsidRDefault="007A0D15" w:rsidP="00243C2F">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7A0D15" w:rsidRPr="00CD4455" w:rsidRDefault="007A0D15" w:rsidP="001A3C80">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Фізіологія тварин</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7A0D15" w:rsidRPr="00CD4455" w:rsidRDefault="007A0D15" w:rsidP="000C42B6">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Нормальної та патологічної фізіології ім</w:t>
            </w:r>
            <w:r w:rsidR="000C42B6">
              <w:rPr>
                <w:rFonts w:ascii="Times New Roman" w:hAnsi="Times New Roman" w:cs="Times New Roman"/>
                <w:sz w:val="28"/>
                <w:szCs w:val="28"/>
                <w:lang w:val="uk-UA" w:eastAsia="en-US"/>
              </w:rPr>
              <w:t>ені</w:t>
            </w:r>
            <w:r w:rsidRPr="00CD4455">
              <w:rPr>
                <w:rFonts w:ascii="Times New Roman" w:hAnsi="Times New Roman" w:cs="Times New Roman"/>
                <w:sz w:val="28"/>
                <w:szCs w:val="28"/>
                <w:lang w:val="uk-UA" w:eastAsia="en-US"/>
              </w:rPr>
              <w:t xml:space="preserve"> С.В. Стояновського</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7A0D15" w:rsidRPr="00CD4455" w:rsidRDefault="00857B0F" w:rsidP="00243C2F">
            <w:pPr>
              <w:spacing w:after="0" w:line="24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Головач П.І.</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A0D15" w:rsidRPr="00CD4455" w:rsidRDefault="007A0D15" w:rsidP="00243C2F">
            <w:pPr>
              <w:spacing w:after="0" w:line="240" w:lineRule="auto"/>
              <w:jc w:val="center"/>
              <w:rPr>
                <w:rFonts w:ascii="Times New Roman" w:hAnsi="Times New Roman" w:cs="Times New Roman"/>
                <w:sz w:val="28"/>
                <w:szCs w:val="28"/>
                <w:lang w:val="uk-UA" w:eastAsia="en-US"/>
              </w:rPr>
            </w:pPr>
          </w:p>
        </w:tc>
      </w:tr>
      <w:tr w:rsidR="004E244F" w:rsidRPr="00C263C2" w:rsidTr="00FB757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E244F" w:rsidRPr="00CD4455" w:rsidRDefault="004E244F" w:rsidP="00243C2F">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3.</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4E244F" w:rsidRPr="00CD4455" w:rsidRDefault="004E244F" w:rsidP="00ED2129">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 xml:space="preserve">Біотехнологія </w:t>
            </w:r>
            <w:r>
              <w:rPr>
                <w:rFonts w:ascii="Times New Roman" w:hAnsi="Times New Roman" w:cs="Times New Roman"/>
                <w:sz w:val="28"/>
                <w:szCs w:val="28"/>
                <w:lang w:val="uk-UA" w:eastAsia="en-US"/>
              </w:rPr>
              <w:t>відтворення тварин</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E244F" w:rsidRPr="00BF1247" w:rsidRDefault="004E244F" w:rsidP="000C42B6">
            <w:pPr>
              <w:spacing w:after="0" w:line="240" w:lineRule="auto"/>
              <w:jc w:val="center"/>
              <w:rPr>
                <w:rFonts w:ascii="Times New Roman" w:hAnsi="Times New Roman"/>
                <w:sz w:val="28"/>
                <w:szCs w:val="28"/>
                <w:lang w:val="uk-UA" w:eastAsia="en-US"/>
              </w:rPr>
            </w:pPr>
            <w:r w:rsidRPr="00BF1247">
              <w:rPr>
                <w:rFonts w:ascii="Times New Roman" w:hAnsi="Times New Roman"/>
                <w:sz w:val="28"/>
                <w:szCs w:val="28"/>
                <w:lang w:val="uk-UA" w:eastAsia="en-US"/>
              </w:rPr>
              <w:t>Акушерства, гінекології та біотехнології відтворення тварин ім</w:t>
            </w:r>
            <w:r w:rsidR="000C42B6">
              <w:rPr>
                <w:rFonts w:ascii="Times New Roman" w:hAnsi="Times New Roman"/>
                <w:sz w:val="28"/>
                <w:szCs w:val="28"/>
                <w:lang w:val="uk-UA" w:eastAsia="en-US"/>
              </w:rPr>
              <w:t>ені</w:t>
            </w:r>
            <w:r w:rsidRPr="00BF1247">
              <w:rPr>
                <w:rFonts w:ascii="Times New Roman" w:hAnsi="Times New Roman"/>
                <w:sz w:val="28"/>
                <w:szCs w:val="28"/>
                <w:lang w:val="uk-UA" w:eastAsia="en-US"/>
              </w:rPr>
              <w:t xml:space="preserve"> Г.В. Звєрєвої</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E244F" w:rsidRPr="00BF1247" w:rsidRDefault="00E47AAA" w:rsidP="00ED2129">
            <w:pPr>
              <w:spacing w:after="0" w:line="240" w:lineRule="auto"/>
              <w:jc w:val="center"/>
              <w:rPr>
                <w:rFonts w:ascii="Times New Roman" w:hAnsi="Times New Roman"/>
                <w:sz w:val="28"/>
                <w:szCs w:val="28"/>
                <w:lang w:val="uk-UA" w:eastAsia="en-US"/>
              </w:rPr>
            </w:pPr>
            <w:r>
              <w:rPr>
                <w:rFonts w:ascii="Times New Roman" w:hAnsi="Times New Roman"/>
                <w:sz w:val="28"/>
                <w:szCs w:val="28"/>
                <w:lang w:val="uk-UA" w:eastAsia="en-US"/>
              </w:rPr>
              <w:t>Стефаник В.Ю.</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E244F" w:rsidRPr="00CD4455" w:rsidRDefault="004E244F" w:rsidP="00243C2F">
            <w:pPr>
              <w:spacing w:after="0" w:line="240" w:lineRule="auto"/>
              <w:jc w:val="center"/>
              <w:rPr>
                <w:rFonts w:ascii="Times New Roman" w:hAnsi="Times New Roman" w:cs="Times New Roman"/>
                <w:sz w:val="28"/>
                <w:szCs w:val="28"/>
                <w:lang w:val="uk-UA" w:eastAsia="en-US"/>
              </w:rPr>
            </w:pPr>
          </w:p>
        </w:tc>
      </w:tr>
      <w:tr w:rsidR="004E244F" w:rsidRPr="00CD4455" w:rsidTr="00FB757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E244F" w:rsidRPr="00CD4455" w:rsidRDefault="004E244F" w:rsidP="00243C2F">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4.</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4E244F" w:rsidRPr="00CD4455" w:rsidRDefault="004E244F" w:rsidP="00ED2129">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Внутрішні хвороби тварин</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E244F" w:rsidRPr="00CD4455" w:rsidRDefault="004E244F" w:rsidP="00FB757A">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Внутрішніх хвороб тварин та клінічної діагностики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E244F" w:rsidRPr="00CD4455" w:rsidRDefault="00857B0F" w:rsidP="00ED2129">
            <w:pPr>
              <w:spacing w:after="0" w:line="24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Драчук А.О.</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E244F" w:rsidRPr="00CD4455" w:rsidRDefault="004E244F" w:rsidP="00243C2F">
            <w:pPr>
              <w:spacing w:after="0" w:line="240" w:lineRule="auto"/>
              <w:jc w:val="center"/>
              <w:rPr>
                <w:rFonts w:ascii="Times New Roman" w:hAnsi="Times New Roman" w:cs="Times New Roman"/>
                <w:sz w:val="28"/>
                <w:szCs w:val="28"/>
                <w:lang w:val="uk-UA" w:eastAsia="en-US"/>
              </w:rPr>
            </w:pPr>
          </w:p>
        </w:tc>
      </w:tr>
      <w:tr w:rsidR="004E244F" w:rsidRPr="00CD4455" w:rsidTr="00FB757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E244F" w:rsidRPr="00CD4455" w:rsidRDefault="004E244F" w:rsidP="00243C2F">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5.</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4E244F" w:rsidRPr="00CD4455" w:rsidRDefault="004E244F" w:rsidP="007A0D15">
            <w:pPr>
              <w:spacing w:after="0" w:line="24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Вірусологія</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E244F" w:rsidRPr="00CD4455" w:rsidRDefault="004E244F" w:rsidP="00ED2129">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 xml:space="preserve">Мікробіології </w:t>
            </w:r>
            <w:r>
              <w:rPr>
                <w:rFonts w:ascii="Times New Roman" w:hAnsi="Times New Roman" w:cs="Times New Roman"/>
                <w:sz w:val="28"/>
                <w:szCs w:val="28"/>
                <w:lang w:val="uk-UA" w:eastAsia="en-US"/>
              </w:rPr>
              <w:t>та</w:t>
            </w:r>
            <w:r w:rsidRPr="00CD4455">
              <w:rPr>
                <w:rFonts w:ascii="Times New Roman" w:hAnsi="Times New Roman" w:cs="Times New Roman"/>
                <w:sz w:val="28"/>
                <w:szCs w:val="28"/>
                <w:lang w:val="uk-UA" w:eastAsia="en-US"/>
              </w:rPr>
              <w:t xml:space="preserve"> вірусології</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E244F" w:rsidRPr="00CD4455" w:rsidRDefault="00C263C2" w:rsidP="00243C2F">
            <w:pPr>
              <w:spacing w:after="0" w:line="24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Пеленьо Р.А.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E244F" w:rsidRPr="00CD4455" w:rsidRDefault="004E244F" w:rsidP="00243C2F">
            <w:pPr>
              <w:spacing w:after="0" w:line="240" w:lineRule="auto"/>
              <w:jc w:val="center"/>
              <w:rPr>
                <w:rFonts w:ascii="Times New Roman" w:hAnsi="Times New Roman" w:cs="Times New Roman"/>
                <w:sz w:val="28"/>
                <w:szCs w:val="28"/>
                <w:lang w:val="uk-UA" w:eastAsia="en-US"/>
              </w:rPr>
            </w:pPr>
          </w:p>
        </w:tc>
      </w:tr>
      <w:tr w:rsidR="004E244F" w:rsidRPr="00CD4455" w:rsidTr="00FB757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E244F" w:rsidRPr="00CD4455" w:rsidRDefault="004E244F" w:rsidP="00243C2F">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6.</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4E244F" w:rsidRPr="00CD4455" w:rsidRDefault="004E244F" w:rsidP="001A3C80">
            <w:pPr>
              <w:spacing w:after="0" w:line="24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Гігієна первинної переробки тварин і продуктів забою</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E244F" w:rsidRPr="00CD4455" w:rsidRDefault="00FB757A" w:rsidP="001A3C80">
            <w:pPr>
              <w:spacing w:after="0" w:line="24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Ветеринарно-санітарної експертизи, гігієни та загальної ветеринарної профілактики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E244F" w:rsidRPr="00CD4455" w:rsidRDefault="00C263C2" w:rsidP="00243C2F">
            <w:pPr>
              <w:spacing w:after="0" w:line="24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Козенко О.В.</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E244F" w:rsidRPr="00CD4455" w:rsidRDefault="004E244F" w:rsidP="00243C2F">
            <w:pPr>
              <w:spacing w:after="0" w:line="240" w:lineRule="auto"/>
              <w:jc w:val="center"/>
              <w:rPr>
                <w:rFonts w:ascii="Times New Roman" w:hAnsi="Times New Roman" w:cs="Times New Roman"/>
                <w:sz w:val="28"/>
                <w:szCs w:val="28"/>
                <w:lang w:val="uk-UA" w:eastAsia="en-US"/>
              </w:rPr>
            </w:pPr>
          </w:p>
        </w:tc>
      </w:tr>
      <w:tr w:rsidR="004E244F" w:rsidRPr="00CD4455" w:rsidTr="00FB757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E244F" w:rsidRPr="00CD4455" w:rsidRDefault="000C42B6" w:rsidP="00243C2F">
            <w:pPr>
              <w:spacing w:after="0" w:line="24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7</w:t>
            </w:r>
            <w:r w:rsidR="004E244F">
              <w:rPr>
                <w:rFonts w:ascii="Times New Roman" w:hAnsi="Times New Roman" w:cs="Times New Roman"/>
                <w:sz w:val="28"/>
                <w:szCs w:val="28"/>
                <w:lang w:val="uk-UA" w:eastAsia="en-US"/>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4E244F" w:rsidRPr="00CD4455" w:rsidRDefault="004E244F" w:rsidP="001A3C80">
            <w:pPr>
              <w:spacing w:after="0" w:line="24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Хірургія</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4E244F" w:rsidRPr="00CD4455" w:rsidRDefault="004E244F" w:rsidP="001A3C80">
            <w:pPr>
              <w:spacing w:after="0" w:line="24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Хірургії</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E244F" w:rsidRPr="00CD4455" w:rsidRDefault="00857B0F" w:rsidP="00243C2F">
            <w:pPr>
              <w:spacing w:after="0" w:line="24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Мисак А.Р.</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E244F" w:rsidRPr="00CD4455" w:rsidRDefault="004E244F" w:rsidP="00243C2F">
            <w:pPr>
              <w:spacing w:after="0" w:line="240" w:lineRule="auto"/>
              <w:jc w:val="center"/>
              <w:rPr>
                <w:rFonts w:ascii="Times New Roman" w:hAnsi="Times New Roman" w:cs="Times New Roman"/>
                <w:sz w:val="28"/>
                <w:szCs w:val="28"/>
                <w:lang w:val="uk-UA" w:eastAsia="en-US"/>
              </w:rPr>
            </w:pPr>
          </w:p>
        </w:tc>
      </w:tr>
    </w:tbl>
    <w:p w:rsidR="00DC7AC8" w:rsidRDefault="00F75621" w:rsidP="00090558">
      <w:pPr>
        <w:pStyle w:val="a3"/>
        <w:tabs>
          <w:tab w:val="left" w:pos="993"/>
          <w:tab w:val="left" w:pos="1134"/>
          <w:tab w:val="left" w:pos="1276"/>
          <w:tab w:val="left" w:pos="4120"/>
        </w:tabs>
        <w:spacing w:line="276" w:lineRule="auto"/>
        <w:ind w:left="709"/>
        <w:jc w:val="both"/>
        <w:rPr>
          <w:b/>
          <w:lang w:val="uk-UA"/>
        </w:rPr>
      </w:pPr>
      <w:r w:rsidRPr="00F75621">
        <w:rPr>
          <w:b/>
          <w:lang w:val="uk-UA"/>
        </w:rPr>
        <w:lastRenderedPageBreak/>
        <w:t>12.</w:t>
      </w:r>
      <w:r>
        <w:rPr>
          <w:b/>
          <w:lang w:val="uk-UA"/>
        </w:rPr>
        <w:t xml:space="preserve"> Зміни та доповнення до робочої програми начальної дисципліни</w:t>
      </w:r>
    </w:p>
    <w:p w:rsidR="00090558" w:rsidRDefault="00090558" w:rsidP="00090558">
      <w:pPr>
        <w:pStyle w:val="a3"/>
        <w:tabs>
          <w:tab w:val="left" w:pos="993"/>
          <w:tab w:val="left" w:pos="1134"/>
          <w:tab w:val="left" w:pos="1276"/>
          <w:tab w:val="left" w:pos="4120"/>
        </w:tabs>
        <w:spacing w:line="276" w:lineRule="auto"/>
        <w:ind w:left="709"/>
        <w:rPr>
          <w:b/>
          <w:lang w:val="uk-UA"/>
        </w:rPr>
      </w:pPr>
      <w:r>
        <w:rPr>
          <w:b/>
          <w:lang w:val="uk-UA"/>
        </w:rPr>
        <w:t>«</w:t>
      </w:r>
      <w:r w:rsidR="004E244F">
        <w:rPr>
          <w:b/>
          <w:lang w:val="uk-UA"/>
        </w:rPr>
        <w:t>Генетика та розведення тварин</w:t>
      </w:r>
      <w:r>
        <w:rPr>
          <w:b/>
          <w:lang w:val="uk-UA"/>
        </w:rPr>
        <w:t>»</w:t>
      </w:r>
    </w:p>
    <w:p w:rsidR="00090558" w:rsidRDefault="00090558" w:rsidP="00090558">
      <w:pPr>
        <w:pStyle w:val="a3"/>
        <w:tabs>
          <w:tab w:val="left" w:pos="993"/>
          <w:tab w:val="left" w:pos="1134"/>
          <w:tab w:val="left" w:pos="1276"/>
          <w:tab w:val="left" w:pos="4120"/>
        </w:tabs>
        <w:spacing w:line="276" w:lineRule="auto"/>
        <w:ind w:left="709"/>
        <w:jc w:val="both"/>
        <w:rPr>
          <w:b/>
          <w:lang w:val="uk-UA"/>
        </w:rPr>
      </w:pPr>
    </w:p>
    <w:tbl>
      <w:tblPr>
        <w:tblStyle w:val="ad"/>
        <w:tblW w:w="10207" w:type="dxa"/>
        <w:tblInd w:w="-34" w:type="dxa"/>
        <w:tblLook w:val="04A0"/>
      </w:tblPr>
      <w:tblGrid>
        <w:gridCol w:w="568"/>
        <w:gridCol w:w="5670"/>
        <w:gridCol w:w="2504"/>
        <w:gridCol w:w="1465"/>
      </w:tblGrid>
      <w:tr w:rsidR="00090558" w:rsidTr="00090558">
        <w:tc>
          <w:tcPr>
            <w:tcW w:w="568" w:type="dxa"/>
            <w:vAlign w:val="center"/>
          </w:tcPr>
          <w:p w:rsidR="00090558" w:rsidRDefault="00090558" w:rsidP="00090558">
            <w:pPr>
              <w:pStyle w:val="a3"/>
              <w:tabs>
                <w:tab w:val="left" w:pos="993"/>
                <w:tab w:val="left" w:pos="1134"/>
                <w:tab w:val="left" w:pos="1276"/>
                <w:tab w:val="left" w:pos="4120"/>
              </w:tabs>
              <w:spacing w:line="276" w:lineRule="auto"/>
              <w:rPr>
                <w:lang w:val="uk-UA"/>
              </w:rPr>
            </w:pPr>
            <w:r>
              <w:rPr>
                <w:lang w:val="uk-UA"/>
              </w:rPr>
              <w:t>№ з/п</w:t>
            </w:r>
          </w:p>
        </w:tc>
        <w:tc>
          <w:tcPr>
            <w:tcW w:w="5670" w:type="dxa"/>
            <w:vAlign w:val="center"/>
          </w:tcPr>
          <w:p w:rsidR="00090558" w:rsidRDefault="00090558" w:rsidP="00090558">
            <w:pPr>
              <w:pStyle w:val="a3"/>
              <w:tabs>
                <w:tab w:val="left" w:pos="993"/>
                <w:tab w:val="left" w:pos="1134"/>
                <w:tab w:val="left" w:pos="1276"/>
                <w:tab w:val="left" w:pos="4120"/>
              </w:tabs>
              <w:spacing w:line="276" w:lineRule="auto"/>
              <w:rPr>
                <w:lang w:val="uk-UA"/>
              </w:rPr>
            </w:pPr>
            <w:r>
              <w:rPr>
                <w:lang w:val="uk-UA"/>
              </w:rPr>
              <w:t>Зміст внесених змін (доповнень)</w:t>
            </w:r>
          </w:p>
        </w:tc>
        <w:tc>
          <w:tcPr>
            <w:tcW w:w="2504" w:type="dxa"/>
            <w:vAlign w:val="center"/>
          </w:tcPr>
          <w:p w:rsidR="00090558" w:rsidRDefault="00090558" w:rsidP="00090558">
            <w:pPr>
              <w:pStyle w:val="a3"/>
              <w:tabs>
                <w:tab w:val="left" w:pos="993"/>
                <w:tab w:val="left" w:pos="1134"/>
                <w:tab w:val="left" w:pos="1276"/>
                <w:tab w:val="left" w:pos="4120"/>
              </w:tabs>
              <w:spacing w:line="276" w:lineRule="auto"/>
              <w:rPr>
                <w:lang w:val="uk-UA"/>
              </w:rPr>
            </w:pPr>
            <w:r>
              <w:rPr>
                <w:lang w:val="uk-UA"/>
              </w:rPr>
              <w:t>Дата і № протоколу засідання кафедри</w:t>
            </w:r>
          </w:p>
        </w:tc>
        <w:tc>
          <w:tcPr>
            <w:tcW w:w="1465" w:type="dxa"/>
            <w:vAlign w:val="center"/>
          </w:tcPr>
          <w:p w:rsidR="00090558" w:rsidRDefault="00090558" w:rsidP="00090558">
            <w:pPr>
              <w:pStyle w:val="a3"/>
              <w:tabs>
                <w:tab w:val="left" w:pos="993"/>
                <w:tab w:val="left" w:pos="1134"/>
                <w:tab w:val="left" w:pos="1276"/>
                <w:tab w:val="left" w:pos="4120"/>
              </w:tabs>
              <w:spacing w:line="276" w:lineRule="auto"/>
              <w:rPr>
                <w:lang w:val="uk-UA"/>
              </w:rPr>
            </w:pPr>
            <w:r>
              <w:rPr>
                <w:lang w:val="uk-UA"/>
              </w:rPr>
              <w:t>Підпис завідувача кафедри</w:t>
            </w:r>
          </w:p>
        </w:tc>
      </w:tr>
      <w:tr w:rsidR="00090558" w:rsidTr="00090558">
        <w:tc>
          <w:tcPr>
            <w:tcW w:w="568"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5670"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2504"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1465" w:type="dxa"/>
          </w:tcPr>
          <w:p w:rsidR="00090558" w:rsidRDefault="00090558" w:rsidP="00090558">
            <w:pPr>
              <w:pStyle w:val="a3"/>
              <w:tabs>
                <w:tab w:val="left" w:pos="993"/>
                <w:tab w:val="left" w:pos="1134"/>
                <w:tab w:val="left" w:pos="1276"/>
                <w:tab w:val="left" w:pos="4120"/>
              </w:tabs>
              <w:spacing w:line="276" w:lineRule="auto"/>
              <w:jc w:val="both"/>
              <w:rPr>
                <w:lang w:val="uk-UA"/>
              </w:rPr>
            </w:pPr>
          </w:p>
        </w:tc>
      </w:tr>
      <w:tr w:rsidR="00090558" w:rsidTr="00090558">
        <w:tc>
          <w:tcPr>
            <w:tcW w:w="568"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5670"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2504"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1465" w:type="dxa"/>
          </w:tcPr>
          <w:p w:rsidR="00090558" w:rsidRDefault="00090558" w:rsidP="00090558">
            <w:pPr>
              <w:pStyle w:val="a3"/>
              <w:tabs>
                <w:tab w:val="left" w:pos="993"/>
                <w:tab w:val="left" w:pos="1134"/>
                <w:tab w:val="left" w:pos="1276"/>
                <w:tab w:val="left" w:pos="4120"/>
              </w:tabs>
              <w:spacing w:line="276" w:lineRule="auto"/>
              <w:jc w:val="both"/>
              <w:rPr>
                <w:lang w:val="uk-UA"/>
              </w:rPr>
            </w:pPr>
          </w:p>
        </w:tc>
      </w:tr>
      <w:tr w:rsidR="00090558" w:rsidTr="00090558">
        <w:tc>
          <w:tcPr>
            <w:tcW w:w="568"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5670"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2504"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1465" w:type="dxa"/>
          </w:tcPr>
          <w:p w:rsidR="00090558" w:rsidRDefault="00090558" w:rsidP="00090558">
            <w:pPr>
              <w:pStyle w:val="a3"/>
              <w:tabs>
                <w:tab w:val="left" w:pos="993"/>
                <w:tab w:val="left" w:pos="1134"/>
                <w:tab w:val="left" w:pos="1276"/>
                <w:tab w:val="left" w:pos="4120"/>
              </w:tabs>
              <w:spacing w:line="276" w:lineRule="auto"/>
              <w:jc w:val="both"/>
              <w:rPr>
                <w:lang w:val="uk-UA"/>
              </w:rPr>
            </w:pPr>
          </w:p>
        </w:tc>
      </w:tr>
      <w:tr w:rsidR="00090558" w:rsidTr="00090558">
        <w:tc>
          <w:tcPr>
            <w:tcW w:w="568"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5670"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2504"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1465" w:type="dxa"/>
          </w:tcPr>
          <w:p w:rsidR="00090558" w:rsidRDefault="00090558" w:rsidP="00090558">
            <w:pPr>
              <w:pStyle w:val="a3"/>
              <w:tabs>
                <w:tab w:val="left" w:pos="993"/>
                <w:tab w:val="left" w:pos="1134"/>
                <w:tab w:val="left" w:pos="1276"/>
                <w:tab w:val="left" w:pos="4120"/>
              </w:tabs>
              <w:spacing w:line="276" w:lineRule="auto"/>
              <w:jc w:val="both"/>
              <w:rPr>
                <w:lang w:val="uk-UA"/>
              </w:rPr>
            </w:pPr>
          </w:p>
        </w:tc>
      </w:tr>
      <w:tr w:rsidR="00090558" w:rsidTr="00090558">
        <w:tc>
          <w:tcPr>
            <w:tcW w:w="568"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5670"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2504"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1465" w:type="dxa"/>
          </w:tcPr>
          <w:p w:rsidR="00090558" w:rsidRDefault="00090558" w:rsidP="00090558">
            <w:pPr>
              <w:pStyle w:val="a3"/>
              <w:tabs>
                <w:tab w:val="left" w:pos="993"/>
                <w:tab w:val="left" w:pos="1134"/>
                <w:tab w:val="left" w:pos="1276"/>
                <w:tab w:val="left" w:pos="4120"/>
              </w:tabs>
              <w:spacing w:line="276" w:lineRule="auto"/>
              <w:jc w:val="both"/>
              <w:rPr>
                <w:lang w:val="uk-UA"/>
              </w:rPr>
            </w:pPr>
          </w:p>
        </w:tc>
      </w:tr>
      <w:tr w:rsidR="00090558" w:rsidTr="00090558">
        <w:tc>
          <w:tcPr>
            <w:tcW w:w="568"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5670"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2504"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1465" w:type="dxa"/>
          </w:tcPr>
          <w:p w:rsidR="00090558" w:rsidRDefault="00090558" w:rsidP="00090558">
            <w:pPr>
              <w:pStyle w:val="a3"/>
              <w:tabs>
                <w:tab w:val="left" w:pos="993"/>
                <w:tab w:val="left" w:pos="1134"/>
                <w:tab w:val="left" w:pos="1276"/>
                <w:tab w:val="left" w:pos="4120"/>
              </w:tabs>
              <w:spacing w:line="276" w:lineRule="auto"/>
              <w:jc w:val="both"/>
              <w:rPr>
                <w:lang w:val="uk-UA"/>
              </w:rPr>
            </w:pPr>
          </w:p>
        </w:tc>
      </w:tr>
      <w:tr w:rsidR="00090558" w:rsidTr="00090558">
        <w:tc>
          <w:tcPr>
            <w:tcW w:w="568"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5670"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2504"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1465" w:type="dxa"/>
          </w:tcPr>
          <w:p w:rsidR="00090558" w:rsidRDefault="00090558" w:rsidP="00090558">
            <w:pPr>
              <w:pStyle w:val="a3"/>
              <w:tabs>
                <w:tab w:val="left" w:pos="993"/>
                <w:tab w:val="left" w:pos="1134"/>
                <w:tab w:val="left" w:pos="1276"/>
                <w:tab w:val="left" w:pos="4120"/>
              </w:tabs>
              <w:spacing w:line="276" w:lineRule="auto"/>
              <w:jc w:val="both"/>
              <w:rPr>
                <w:lang w:val="uk-UA"/>
              </w:rPr>
            </w:pPr>
          </w:p>
        </w:tc>
      </w:tr>
      <w:tr w:rsidR="00090558" w:rsidTr="00090558">
        <w:tc>
          <w:tcPr>
            <w:tcW w:w="568"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5670"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2504"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1465" w:type="dxa"/>
          </w:tcPr>
          <w:p w:rsidR="00090558" w:rsidRDefault="00090558" w:rsidP="00090558">
            <w:pPr>
              <w:pStyle w:val="a3"/>
              <w:tabs>
                <w:tab w:val="left" w:pos="993"/>
                <w:tab w:val="left" w:pos="1134"/>
                <w:tab w:val="left" w:pos="1276"/>
                <w:tab w:val="left" w:pos="4120"/>
              </w:tabs>
              <w:spacing w:line="276" w:lineRule="auto"/>
              <w:jc w:val="both"/>
              <w:rPr>
                <w:lang w:val="uk-UA"/>
              </w:rPr>
            </w:pPr>
          </w:p>
        </w:tc>
      </w:tr>
      <w:tr w:rsidR="00090558" w:rsidTr="00090558">
        <w:tc>
          <w:tcPr>
            <w:tcW w:w="568"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5670"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2504"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1465" w:type="dxa"/>
          </w:tcPr>
          <w:p w:rsidR="00090558" w:rsidRDefault="00090558" w:rsidP="00090558">
            <w:pPr>
              <w:pStyle w:val="a3"/>
              <w:tabs>
                <w:tab w:val="left" w:pos="993"/>
                <w:tab w:val="left" w:pos="1134"/>
                <w:tab w:val="left" w:pos="1276"/>
                <w:tab w:val="left" w:pos="4120"/>
              </w:tabs>
              <w:spacing w:line="276" w:lineRule="auto"/>
              <w:jc w:val="both"/>
              <w:rPr>
                <w:lang w:val="uk-UA"/>
              </w:rPr>
            </w:pPr>
          </w:p>
        </w:tc>
      </w:tr>
      <w:tr w:rsidR="00090558" w:rsidTr="00090558">
        <w:tc>
          <w:tcPr>
            <w:tcW w:w="568"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5670"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2504"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1465" w:type="dxa"/>
          </w:tcPr>
          <w:p w:rsidR="00090558" w:rsidRDefault="00090558" w:rsidP="00090558">
            <w:pPr>
              <w:pStyle w:val="a3"/>
              <w:tabs>
                <w:tab w:val="left" w:pos="993"/>
                <w:tab w:val="left" w:pos="1134"/>
                <w:tab w:val="left" w:pos="1276"/>
                <w:tab w:val="left" w:pos="4120"/>
              </w:tabs>
              <w:spacing w:line="276" w:lineRule="auto"/>
              <w:jc w:val="both"/>
              <w:rPr>
                <w:lang w:val="uk-UA"/>
              </w:rPr>
            </w:pPr>
          </w:p>
        </w:tc>
      </w:tr>
      <w:tr w:rsidR="00090558" w:rsidTr="00090558">
        <w:tc>
          <w:tcPr>
            <w:tcW w:w="568"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5670"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2504"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1465" w:type="dxa"/>
          </w:tcPr>
          <w:p w:rsidR="00090558" w:rsidRDefault="00090558" w:rsidP="00090558">
            <w:pPr>
              <w:pStyle w:val="a3"/>
              <w:tabs>
                <w:tab w:val="left" w:pos="993"/>
                <w:tab w:val="left" w:pos="1134"/>
                <w:tab w:val="left" w:pos="1276"/>
                <w:tab w:val="left" w:pos="4120"/>
              </w:tabs>
              <w:spacing w:line="276" w:lineRule="auto"/>
              <w:jc w:val="both"/>
              <w:rPr>
                <w:lang w:val="uk-UA"/>
              </w:rPr>
            </w:pPr>
          </w:p>
        </w:tc>
      </w:tr>
      <w:tr w:rsidR="00090558" w:rsidTr="00090558">
        <w:tc>
          <w:tcPr>
            <w:tcW w:w="568"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5670"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2504"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1465" w:type="dxa"/>
          </w:tcPr>
          <w:p w:rsidR="00090558" w:rsidRDefault="00090558" w:rsidP="00090558">
            <w:pPr>
              <w:pStyle w:val="a3"/>
              <w:tabs>
                <w:tab w:val="left" w:pos="993"/>
                <w:tab w:val="left" w:pos="1134"/>
                <w:tab w:val="left" w:pos="1276"/>
                <w:tab w:val="left" w:pos="4120"/>
              </w:tabs>
              <w:spacing w:line="276" w:lineRule="auto"/>
              <w:jc w:val="both"/>
              <w:rPr>
                <w:lang w:val="uk-UA"/>
              </w:rPr>
            </w:pPr>
          </w:p>
        </w:tc>
      </w:tr>
      <w:tr w:rsidR="00090558" w:rsidTr="00090558">
        <w:tc>
          <w:tcPr>
            <w:tcW w:w="568"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5670"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2504"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1465" w:type="dxa"/>
          </w:tcPr>
          <w:p w:rsidR="00090558" w:rsidRDefault="00090558" w:rsidP="00090558">
            <w:pPr>
              <w:pStyle w:val="a3"/>
              <w:tabs>
                <w:tab w:val="left" w:pos="993"/>
                <w:tab w:val="left" w:pos="1134"/>
                <w:tab w:val="left" w:pos="1276"/>
                <w:tab w:val="left" w:pos="4120"/>
              </w:tabs>
              <w:spacing w:line="276" w:lineRule="auto"/>
              <w:jc w:val="both"/>
              <w:rPr>
                <w:lang w:val="uk-UA"/>
              </w:rPr>
            </w:pPr>
          </w:p>
        </w:tc>
      </w:tr>
      <w:tr w:rsidR="00090558" w:rsidTr="00090558">
        <w:tc>
          <w:tcPr>
            <w:tcW w:w="568"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5670"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2504"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1465" w:type="dxa"/>
          </w:tcPr>
          <w:p w:rsidR="00090558" w:rsidRDefault="00090558" w:rsidP="00090558">
            <w:pPr>
              <w:pStyle w:val="a3"/>
              <w:tabs>
                <w:tab w:val="left" w:pos="993"/>
                <w:tab w:val="left" w:pos="1134"/>
                <w:tab w:val="left" w:pos="1276"/>
                <w:tab w:val="left" w:pos="4120"/>
              </w:tabs>
              <w:spacing w:line="276" w:lineRule="auto"/>
              <w:jc w:val="both"/>
              <w:rPr>
                <w:lang w:val="uk-UA"/>
              </w:rPr>
            </w:pPr>
          </w:p>
        </w:tc>
      </w:tr>
      <w:tr w:rsidR="00090558" w:rsidTr="00090558">
        <w:tc>
          <w:tcPr>
            <w:tcW w:w="568"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5670"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2504"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1465" w:type="dxa"/>
          </w:tcPr>
          <w:p w:rsidR="00090558" w:rsidRDefault="00090558" w:rsidP="00090558">
            <w:pPr>
              <w:pStyle w:val="a3"/>
              <w:tabs>
                <w:tab w:val="left" w:pos="993"/>
                <w:tab w:val="left" w:pos="1134"/>
                <w:tab w:val="left" w:pos="1276"/>
                <w:tab w:val="left" w:pos="4120"/>
              </w:tabs>
              <w:spacing w:line="276" w:lineRule="auto"/>
              <w:jc w:val="both"/>
              <w:rPr>
                <w:lang w:val="uk-UA"/>
              </w:rPr>
            </w:pPr>
          </w:p>
        </w:tc>
      </w:tr>
      <w:tr w:rsidR="00090558" w:rsidTr="00090558">
        <w:tc>
          <w:tcPr>
            <w:tcW w:w="568"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5670"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2504"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1465" w:type="dxa"/>
          </w:tcPr>
          <w:p w:rsidR="00090558" w:rsidRDefault="00090558" w:rsidP="00090558">
            <w:pPr>
              <w:pStyle w:val="a3"/>
              <w:tabs>
                <w:tab w:val="left" w:pos="993"/>
                <w:tab w:val="left" w:pos="1134"/>
                <w:tab w:val="left" w:pos="1276"/>
                <w:tab w:val="left" w:pos="4120"/>
              </w:tabs>
              <w:spacing w:line="276" w:lineRule="auto"/>
              <w:jc w:val="both"/>
              <w:rPr>
                <w:lang w:val="uk-UA"/>
              </w:rPr>
            </w:pPr>
          </w:p>
        </w:tc>
      </w:tr>
      <w:tr w:rsidR="00090558" w:rsidTr="00090558">
        <w:tc>
          <w:tcPr>
            <w:tcW w:w="568"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5670"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2504"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1465" w:type="dxa"/>
          </w:tcPr>
          <w:p w:rsidR="00090558" w:rsidRDefault="00090558" w:rsidP="00090558">
            <w:pPr>
              <w:pStyle w:val="a3"/>
              <w:tabs>
                <w:tab w:val="left" w:pos="993"/>
                <w:tab w:val="left" w:pos="1134"/>
                <w:tab w:val="left" w:pos="1276"/>
                <w:tab w:val="left" w:pos="4120"/>
              </w:tabs>
              <w:spacing w:line="276" w:lineRule="auto"/>
              <w:jc w:val="both"/>
              <w:rPr>
                <w:lang w:val="uk-UA"/>
              </w:rPr>
            </w:pPr>
          </w:p>
        </w:tc>
      </w:tr>
      <w:tr w:rsidR="00090558" w:rsidTr="00090558">
        <w:tc>
          <w:tcPr>
            <w:tcW w:w="568"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5670"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2504" w:type="dxa"/>
          </w:tcPr>
          <w:p w:rsidR="00090558" w:rsidRDefault="00090558" w:rsidP="00090558">
            <w:pPr>
              <w:pStyle w:val="a3"/>
              <w:tabs>
                <w:tab w:val="left" w:pos="993"/>
                <w:tab w:val="left" w:pos="1134"/>
                <w:tab w:val="left" w:pos="1276"/>
                <w:tab w:val="left" w:pos="4120"/>
              </w:tabs>
              <w:spacing w:line="276" w:lineRule="auto"/>
              <w:jc w:val="both"/>
              <w:rPr>
                <w:lang w:val="uk-UA"/>
              </w:rPr>
            </w:pPr>
          </w:p>
        </w:tc>
        <w:tc>
          <w:tcPr>
            <w:tcW w:w="1465" w:type="dxa"/>
          </w:tcPr>
          <w:p w:rsidR="00090558" w:rsidRDefault="00090558" w:rsidP="00090558">
            <w:pPr>
              <w:pStyle w:val="a3"/>
              <w:tabs>
                <w:tab w:val="left" w:pos="993"/>
                <w:tab w:val="left" w:pos="1134"/>
                <w:tab w:val="left" w:pos="1276"/>
                <w:tab w:val="left" w:pos="4120"/>
              </w:tabs>
              <w:spacing w:line="276" w:lineRule="auto"/>
              <w:jc w:val="both"/>
              <w:rPr>
                <w:lang w:val="uk-UA"/>
              </w:rPr>
            </w:pPr>
          </w:p>
        </w:tc>
      </w:tr>
      <w:tr w:rsidR="006449CB" w:rsidTr="00090558">
        <w:tc>
          <w:tcPr>
            <w:tcW w:w="568"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5670"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2504"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1465" w:type="dxa"/>
          </w:tcPr>
          <w:p w:rsidR="006449CB" w:rsidRDefault="006449CB" w:rsidP="00090558">
            <w:pPr>
              <w:pStyle w:val="a3"/>
              <w:tabs>
                <w:tab w:val="left" w:pos="993"/>
                <w:tab w:val="left" w:pos="1134"/>
                <w:tab w:val="left" w:pos="1276"/>
                <w:tab w:val="left" w:pos="4120"/>
              </w:tabs>
              <w:spacing w:line="276" w:lineRule="auto"/>
              <w:jc w:val="both"/>
              <w:rPr>
                <w:lang w:val="uk-UA"/>
              </w:rPr>
            </w:pPr>
          </w:p>
        </w:tc>
      </w:tr>
      <w:tr w:rsidR="006449CB" w:rsidTr="00090558">
        <w:tc>
          <w:tcPr>
            <w:tcW w:w="568"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5670"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2504"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1465" w:type="dxa"/>
          </w:tcPr>
          <w:p w:rsidR="006449CB" w:rsidRDefault="006449CB" w:rsidP="00090558">
            <w:pPr>
              <w:pStyle w:val="a3"/>
              <w:tabs>
                <w:tab w:val="left" w:pos="993"/>
                <w:tab w:val="left" w:pos="1134"/>
                <w:tab w:val="left" w:pos="1276"/>
                <w:tab w:val="left" w:pos="4120"/>
              </w:tabs>
              <w:spacing w:line="276" w:lineRule="auto"/>
              <w:jc w:val="both"/>
              <w:rPr>
                <w:lang w:val="uk-UA"/>
              </w:rPr>
            </w:pPr>
          </w:p>
        </w:tc>
      </w:tr>
      <w:tr w:rsidR="006449CB" w:rsidTr="00090558">
        <w:tc>
          <w:tcPr>
            <w:tcW w:w="568"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5670"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2504"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1465" w:type="dxa"/>
          </w:tcPr>
          <w:p w:rsidR="006449CB" w:rsidRDefault="006449CB" w:rsidP="00090558">
            <w:pPr>
              <w:pStyle w:val="a3"/>
              <w:tabs>
                <w:tab w:val="left" w:pos="993"/>
                <w:tab w:val="left" w:pos="1134"/>
                <w:tab w:val="left" w:pos="1276"/>
                <w:tab w:val="left" w:pos="4120"/>
              </w:tabs>
              <w:spacing w:line="276" w:lineRule="auto"/>
              <w:jc w:val="both"/>
              <w:rPr>
                <w:lang w:val="uk-UA"/>
              </w:rPr>
            </w:pPr>
          </w:p>
        </w:tc>
      </w:tr>
      <w:tr w:rsidR="006449CB" w:rsidTr="00090558">
        <w:tc>
          <w:tcPr>
            <w:tcW w:w="568"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5670"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2504"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1465" w:type="dxa"/>
          </w:tcPr>
          <w:p w:rsidR="006449CB" w:rsidRDefault="006449CB" w:rsidP="00090558">
            <w:pPr>
              <w:pStyle w:val="a3"/>
              <w:tabs>
                <w:tab w:val="left" w:pos="993"/>
                <w:tab w:val="left" w:pos="1134"/>
                <w:tab w:val="left" w:pos="1276"/>
                <w:tab w:val="left" w:pos="4120"/>
              </w:tabs>
              <w:spacing w:line="276" w:lineRule="auto"/>
              <w:jc w:val="both"/>
              <w:rPr>
                <w:lang w:val="uk-UA"/>
              </w:rPr>
            </w:pPr>
          </w:p>
        </w:tc>
      </w:tr>
      <w:tr w:rsidR="006449CB" w:rsidTr="00090558">
        <w:tc>
          <w:tcPr>
            <w:tcW w:w="568"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5670"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2504"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1465" w:type="dxa"/>
          </w:tcPr>
          <w:p w:rsidR="006449CB" w:rsidRDefault="006449CB" w:rsidP="00090558">
            <w:pPr>
              <w:pStyle w:val="a3"/>
              <w:tabs>
                <w:tab w:val="left" w:pos="993"/>
                <w:tab w:val="left" w:pos="1134"/>
                <w:tab w:val="left" w:pos="1276"/>
                <w:tab w:val="left" w:pos="4120"/>
              </w:tabs>
              <w:spacing w:line="276" w:lineRule="auto"/>
              <w:jc w:val="both"/>
              <w:rPr>
                <w:lang w:val="uk-UA"/>
              </w:rPr>
            </w:pPr>
          </w:p>
        </w:tc>
      </w:tr>
      <w:tr w:rsidR="006449CB" w:rsidTr="00090558">
        <w:tc>
          <w:tcPr>
            <w:tcW w:w="568"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5670"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2504"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1465" w:type="dxa"/>
          </w:tcPr>
          <w:p w:rsidR="006449CB" w:rsidRDefault="006449CB" w:rsidP="00090558">
            <w:pPr>
              <w:pStyle w:val="a3"/>
              <w:tabs>
                <w:tab w:val="left" w:pos="993"/>
                <w:tab w:val="left" w:pos="1134"/>
                <w:tab w:val="left" w:pos="1276"/>
                <w:tab w:val="left" w:pos="4120"/>
              </w:tabs>
              <w:spacing w:line="276" w:lineRule="auto"/>
              <w:jc w:val="both"/>
              <w:rPr>
                <w:lang w:val="uk-UA"/>
              </w:rPr>
            </w:pPr>
          </w:p>
        </w:tc>
      </w:tr>
      <w:tr w:rsidR="006449CB" w:rsidTr="00090558">
        <w:tc>
          <w:tcPr>
            <w:tcW w:w="568"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5670"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2504"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1465" w:type="dxa"/>
          </w:tcPr>
          <w:p w:rsidR="006449CB" w:rsidRDefault="006449CB" w:rsidP="00090558">
            <w:pPr>
              <w:pStyle w:val="a3"/>
              <w:tabs>
                <w:tab w:val="left" w:pos="993"/>
                <w:tab w:val="left" w:pos="1134"/>
                <w:tab w:val="left" w:pos="1276"/>
                <w:tab w:val="left" w:pos="4120"/>
              </w:tabs>
              <w:spacing w:line="276" w:lineRule="auto"/>
              <w:jc w:val="both"/>
              <w:rPr>
                <w:lang w:val="uk-UA"/>
              </w:rPr>
            </w:pPr>
          </w:p>
        </w:tc>
      </w:tr>
      <w:tr w:rsidR="006449CB" w:rsidTr="00090558">
        <w:tc>
          <w:tcPr>
            <w:tcW w:w="568"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5670"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2504"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1465" w:type="dxa"/>
          </w:tcPr>
          <w:p w:rsidR="006449CB" w:rsidRDefault="006449CB" w:rsidP="00090558">
            <w:pPr>
              <w:pStyle w:val="a3"/>
              <w:tabs>
                <w:tab w:val="left" w:pos="993"/>
                <w:tab w:val="left" w:pos="1134"/>
                <w:tab w:val="left" w:pos="1276"/>
                <w:tab w:val="left" w:pos="4120"/>
              </w:tabs>
              <w:spacing w:line="276" w:lineRule="auto"/>
              <w:jc w:val="both"/>
              <w:rPr>
                <w:lang w:val="uk-UA"/>
              </w:rPr>
            </w:pPr>
          </w:p>
        </w:tc>
      </w:tr>
      <w:tr w:rsidR="006449CB" w:rsidTr="00090558">
        <w:tc>
          <w:tcPr>
            <w:tcW w:w="568"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5670"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2504"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1465" w:type="dxa"/>
          </w:tcPr>
          <w:p w:rsidR="006449CB" w:rsidRDefault="006449CB" w:rsidP="00090558">
            <w:pPr>
              <w:pStyle w:val="a3"/>
              <w:tabs>
                <w:tab w:val="left" w:pos="993"/>
                <w:tab w:val="left" w:pos="1134"/>
                <w:tab w:val="left" w:pos="1276"/>
                <w:tab w:val="left" w:pos="4120"/>
              </w:tabs>
              <w:spacing w:line="276" w:lineRule="auto"/>
              <w:jc w:val="both"/>
              <w:rPr>
                <w:lang w:val="uk-UA"/>
              </w:rPr>
            </w:pPr>
          </w:p>
        </w:tc>
      </w:tr>
      <w:tr w:rsidR="006449CB" w:rsidTr="00090558">
        <w:tc>
          <w:tcPr>
            <w:tcW w:w="568"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5670"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2504"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1465" w:type="dxa"/>
          </w:tcPr>
          <w:p w:rsidR="006449CB" w:rsidRDefault="006449CB" w:rsidP="00090558">
            <w:pPr>
              <w:pStyle w:val="a3"/>
              <w:tabs>
                <w:tab w:val="left" w:pos="993"/>
                <w:tab w:val="left" w:pos="1134"/>
                <w:tab w:val="left" w:pos="1276"/>
                <w:tab w:val="left" w:pos="4120"/>
              </w:tabs>
              <w:spacing w:line="276" w:lineRule="auto"/>
              <w:jc w:val="both"/>
              <w:rPr>
                <w:lang w:val="uk-UA"/>
              </w:rPr>
            </w:pPr>
          </w:p>
        </w:tc>
      </w:tr>
      <w:tr w:rsidR="006449CB" w:rsidTr="00090558">
        <w:tc>
          <w:tcPr>
            <w:tcW w:w="568"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5670"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2504"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1465" w:type="dxa"/>
          </w:tcPr>
          <w:p w:rsidR="006449CB" w:rsidRDefault="006449CB" w:rsidP="00090558">
            <w:pPr>
              <w:pStyle w:val="a3"/>
              <w:tabs>
                <w:tab w:val="left" w:pos="993"/>
                <w:tab w:val="left" w:pos="1134"/>
                <w:tab w:val="left" w:pos="1276"/>
                <w:tab w:val="left" w:pos="4120"/>
              </w:tabs>
              <w:spacing w:line="276" w:lineRule="auto"/>
              <w:jc w:val="both"/>
              <w:rPr>
                <w:lang w:val="uk-UA"/>
              </w:rPr>
            </w:pPr>
          </w:p>
        </w:tc>
      </w:tr>
      <w:tr w:rsidR="006449CB" w:rsidTr="00090558">
        <w:tc>
          <w:tcPr>
            <w:tcW w:w="568"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5670"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2504"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1465" w:type="dxa"/>
          </w:tcPr>
          <w:p w:rsidR="006449CB" w:rsidRDefault="006449CB" w:rsidP="00090558">
            <w:pPr>
              <w:pStyle w:val="a3"/>
              <w:tabs>
                <w:tab w:val="left" w:pos="993"/>
                <w:tab w:val="left" w:pos="1134"/>
                <w:tab w:val="left" w:pos="1276"/>
                <w:tab w:val="left" w:pos="4120"/>
              </w:tabs>
              <w:spacing w:line="276" w:lineRule="auto"/>
              <w:jc w:val="both"/>
              <w:rPr>
                <w:lang w:val="uk-UA"/>
              </w:rPr>
            </w:pPr>
          </w:p>
        </w:tc>
      </w:tr>
      <w:tr w:rsidR="006449CB" w:rsidTr="00090558">
        <w:tc>
          <w:tcPr>
            <w:tcW w:w="568"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5670"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2504"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1465" w:type="dxa"/>
          </w:tcPr>
          <w:p w:rsidR="006449CB" w:rsidRDefault="006449CB" w:rsidP="00090558">
            <w:pPr>
              <w:pStyle w:val="a3"/>
              <w:tabs>
                <w:tab w:val="left" w:pos="993"/>
                <w:tab w:val="left" w:pos="1134"/>
                <w:tab w:val="left" w:pos="1276"/>
                <w:tab w:val="left" w:pos="4120"/>
              </w:tabs>
              <w:spacing w:line="276" w:lineRule="auto"/>
              <w:jc w:val="both"/>
              <w:rPr>
                <w:lang w:val="uk-UA"/>
              </w:rPr>
            </w:pPr>
          </w:p>
        </w:tc>
      </w:tr>
      <w:tr w:rsidR="006449CB" w:rsidTr="00090558">
        <w:tc>
          <w:tcPr>
            <w:tcW w:w="568"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5670"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2504"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1465" w:type="dxa"/>
          </w:tcPr>
          <w:p w:rsidR="006449CB" w:rsidRDefault="006449CB" w:rsidP="00090558">
            <w:pPr>
              <w:pStyle w:val="a3"/>
              <w:tabs>
                <w:tab w:val="left" w:pos="993"/>
                <w:tab w:val="left" w:pos="1134"/>
                <w:tab w:val="left" w:pos="1276"/>
                <w:tab w:val="left" w:pos="4120"/>
              </w:tabs>
              <w:spacing w:line="276" w:lineRule="auto"/>
              <w:jc w:val="both"/>
              <w:rPr>
                <w:lang w:val="uk-UA"/>
              </w:rPr>
            </w:pPr>
          </w:p>
        </w:tc>
      </w:tr>
      <w:tr w:rsidR="006449CB" w:rsidTr="00090558">
        <w:tc>
          <w:tcPr>
            <w:tcW w:w="568"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5670"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2504" w:type="dxa"/>
          </w:tcPr>
          <w:p w:rsidR="006449CB" w:rsidRDefault="006449CB" w:rsidP="00090558">
            <w:pPr>
              <w:pStyle w:val="a3"/>
              <w:tabs>
                <w:tab w:val="left" w:pos="993"/>
                <w:tab w:val="left" w:pos="1134"/>
                <w:tab w:val="left" w:pos="1276"/>
                <w:tab w:val="left" w:pos="4120"/>
              </w:tabs>
              <w:spacing w:line="276" w:lineRule="auto"/>
              <w:jc w:val="both"/>
              <w:rPr>
                <w:lang w:val="uk-UA"/>
              </w:rPr>
            </w:pPr>
          </w:p>
        </w:tc>
        <w:tc>
          <w:tcPr>
            <w:tcW w:w="1465" w:type="dxa"/>
          </w:tcPr>
          <w:p w:rsidR="006449CB" w:rsidRDefault="006449CB" w:rsidP="00090558">
            <w:pPr>
              <w:pStyle w:val="a3"/>
              <w:tabs>
                <w:tab w:val="left" w:pos="993"/>
                <w:tab w:val="left" w:pos="1134"/>
                <w:tab w:val="left" w:pos="1276"/>
                <w:tab w:val="left" w:pos="4120"/>
              </w:tabs>
              <w:spacing w:line="276" w:lineRule="auto"/>
              <w:jc w:val="both"/>
              <w:rPr>
                <w:lang w:val="uk-UA"/>
              </w:rPr>
            </w:pPr>
          </w:p>
        </w:tc>
      </w:tr>
    </w:tbl>
    <w:p w:rsidR="00090558" w:rsidRPr="00090558" w:rsidRDefault="00090558" w:rsidP="00090558">
      <w:pPr>
        <w:pStyle w:val="a3"/>
        <w:tabs>
          <w:tab w:val="left" w:pos="993"/>
          <w:tab w:val="left" w:pos="1134"/>
          <w:tab w:val="left" w:pos="1276"/>
          <w:tab w:val="left" w:pos="4120"/>
        </w:tabs>
        <w:spacing w:line="276" w:lineRule="auto"/>
        <w:ind w:left="709"/>
        <w:jc w:val="both"/>
        <w:rPr>
          <w:lang w:val="uk-UA"/>
        </w:rPr>
      </w:pPr>
    </w:p>
    <w:sectPr w:rsidR="00090558" w:rsidRPr="00090558" w:rsidSect="00596C9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Garamond">
    <w:panose1 w:val="02020404030301010803"/>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C8841CB4"/>
    <w:lvl w:ilvl="0">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2">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3">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4">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5">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6">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7">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8">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110"/>
        <w:szCs w:val="110"/>
        <w:u w:val="none"/>
      </w:rPr>
    </w:lvl>
  </w:abstractNum>
  <w:abstractNum w:abstractNumId="1">
    <w:nsid w:val="00000009"/>
    <w:multiLevelType w:val="multilevel"/>
    <w:tmpl w:val="13620726"/>
    <w:lvl w:ilvl="0">
      <w:start w:val="1"/>
      <w:numFmt w:val="bullet"/>
      <w:lvlText w:val="-"/>
      <w:lvlJc w:val="left"/>
      <w:rPr>
        <w:rFonts w:ascii="Times New Roman" w:hAnsi="Times New Roman" w:cs="Times New Roman"/>
        <w:b w:val="0"/>
        <w:bCs w:val="0"/>
        <w:i w:val="0"/>
        <w:iCs w:val="0"/>
        <w:smallCaps w:val="0"/>
        <w:strike w:val="0"/>
        <w:color w:val="000000"/>
        <w:spacing w:val="20"/>
        <w:w w:val="100"/>
        <w:position w:val="0"/>
        <w:sz w:val="28"/>
        <w:szCs w:val="28"/>
        <w:u w:val="none"/>
      </w:rPr>
    </w:lvl>
    <w:lvl w:ilvl="1">
      <w:start w:val="2"/>
      <w:numFmt w:val="decimal"/>
      <w:lvlText w:val="%2."/>
      <w:lvlJc w:val="left"/>
      <w:rPr>
        <w:rFonts w:ascii="Times New Roman" w:hAnsi="Times New Roman" w:cs="Times New Roman"/>
        <w:b w:val="0"/>
        <w:bCs w:val="0"/>
        <w:i w:val="0"/>
        <w:iCs w:val="0"/>
        <w:smallCaps w:val="0"/>
        <w:strike w:val="0"/>
        <w:color w:val="000000"/>
        <w:spacing w:val="20"/>
        <w:w w:val="100"/>
        <w:position w:val="0"/>
        <w:sz w:val="28"/>
        <w:szCs w:val="28"/>
        <w:u w:val="none"/>
      </w:rPr>
    </w:lvl>
    <w:lvl w:ilvl="2">
      <w:start w:val="1"/>
      <w:numFmt w:val="decimal"/>
      <w:lvlText w:val="%3."/>
      <w:lvlJc w:val="left"/>
      <w:rPr>
        <w:rFonts w:ascii="Times New Roman" w:hAnsi="Times New Roman" w:cs="Times New Roman"/>
        <w:b w:val="0"/>
        <w:bCs w:val="0"/>
        <w:i w:val="0"/>
        <w:iCs w:val="0"/>
        <w:smallCaps w:val="0"/>
        <w:strike w:val="0"/>
        <w:color w:val="000000"/>
        <w:spacing w:val="20"/>
        <w:w w:val="100"/>
        <w:position w:val="0"/>
        <w:sz w:val="28"/>
        <w:szCs w:val="28"/>
        <w:u w:val="none"/>
      </w:rPr>
    </w:lvl>
    <w:lvl w:ilvl="3">
      <w:start w:val="1"/>
      <w:numFmt w:val="decimal"/>
      <w:lvlText w:val="%4."/>
      <w:lvlJc w:val="left"/>
      <w:rPr>
        <w:rFonts w:ascii="Times New Roman" w:hAnsi="Times New Roman" w:cs="Times New Roman"/>
        <w:b w:val="0"/>
        <w:bCs w:val="0"/>
        <w:i w:val="0"/>
        <w:iCs w:val="0"/>
        <w:smallCaps w:val="0"/>
        <w:strike w:val="0"/>
        <w:color w:val="000000"/>
        <w:spacing w:val="20"/>
        <w:w w:val="100"/>
        <w:position w:val="0"/>
        <w:sz w:val="28"/>
        <w:szCs w:val="28"/>
        <w:u w:val="none"/>
      </w:rPr>
    </w:lvl>
    <w:lvl w:ilvl="4">
      <w:start w:val="1"/>
      <w:numFmt w:val="decimal"/>
      <w:lvlText w:val="%4."/>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5">
      <w:start w:val="1"/>
      <w:numFmt w:val="decimal"/>
      <w:lvlText w:val="%4."/>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6">
      <w:start w:val="1"/>
      <w:numFmt w:val="decimal"/>
      <w:lvlText w:val="%4."/>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7">
      <w:start w:val="1"/>
      <w:numFmt w:val="decimal"/>
      <w:lvlText w:val="%4."/>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8">
      <w:start w:val="1"/>
      <w:numFmt w:val="decimal"/>
      <w:lvlText w:val="%4."/>
      <w:lvlJc w:val="left"/>
      <w:rPr>
        <w:rFonts w:ascii="Times New Roman" w:hAnsi="Times New Roman" w:cs="Times New Roman"/>
        <w:b w:val="0"/>
        <w:bCs w:val="0"/>
        <w:i w:val="0"/>
        <w:iCs w:val="0"/>
        <w:smallCaps w:val="0"/>
        <w:strike w:val="0"/>
        <w:color w:val="000000"/>
        <w:spacing w:val="20"/>
        <w:w w:val="100"/>
        <w:position w:val="0"/>
        <w:sz w:val="110"/>
        <w:szCs w:val="110"/>
        <w:u w:val="none"/>
      </w:rPr>
    </w:lvl>
  </w:abstractNum>
  <w:abstractNum w:abstractNumId="2">
    <w:nsid w:val="0000000B"/>
    <w:multiLevelType w:val="multilevel"/>
    <w:tmpl w:val="B020543A"/>
    <w:lvl w:ilvl="0">
      <w:start w:val="1"/>
      <w:numFmt w:val="bullet"/>
      <w:lvlText w:val="-"/>
      <w:lvlJc w:val="left"/>
      <w:rPr>
        <w:rFonts w:ascii="Times New Roman" w:hAnsi="Times New Roman" w:cs="Times New Roman"/>
        <w:b w:val="0"/>
        <w:bCs w:val="0"/>
        <w:i w:val="0"/>
        <w:iCs w:val="0"/>
        <w:smallCaps w:val="0"/>
        <w:strike w:val="0"/>
        <w:color w:val="000000"/>
        <w:spacing w:val="20"/>
        <w:w w:val="100"/>
        <w:position w:val="0"/>
        <w:sz w:val="28"/>
        <w:szCs w:val="28"/>
        <w:u w:val="none"/>
      </w:rPr>
    </w:lvl>
    <w:lvl w:ilvl="1">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28"/>
        <w:szCs w:val="28"/>
        <w:u w:val="none"/>
      </w:rPr>
    </w:lvl>
    <w:lvl w:ilvl="2">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3">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4">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5">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6">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7">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8">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abstractNum>
  <w:abstractNum w:abstractNumId="3">
    <w:nsid w:val="03CB3DD3"/>
    <w:multiLevelType w:val="hybridMultilevel"/>
    <w:tmpl w:val="2D34AD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C356F4A"/>
    <w:multiLevelType w:val="hybridMultilevel"/>
    <w:tmpl w:val="D4127296"/>
    <w:lvl w:ilvl="0" w:tplc="40CE802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EE1F87"/>
    <w:multiLevelType w:val="hybridMultilevel"/>
    <w:tmpl w:val="46FE0EB6"/>
    <w:lvl w:ilvl="0" w:tplc="0422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6">
    <w:nsid w:val="1A56022C"/>
    <w:multiLevelType w:val="hybridMultilevel"/>
    <w:tmpl w:val="ADC4DD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0D66017"/>
    <w:multiLevelType w:val="hybridMultilevel"/>
    <w:tmpl w:val="9000CCBA"/>
    <w:lvl w:ilvl="0" w:tplc="378A26B0">
      <w:start w:val="1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27BC1F6C"/>
    <w:multiLevelType w:val="hybridMultilevel"/>
    <w:tmpl w:val="1F60EF90"/>
    <w:lvl w:ilvl="0" w:tplc="483A5B3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8575DC8"/>
    <w:multiLevelType w:val="multilevel"/>
    <w:tmpl w:val="E80CC18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13"/>
        <w:szCs w:val="113"/>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13"/>
        <w:szCs w:val="113"/>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13"/>
        <w:szCs w:val="113"/>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13"/>
        <w:szCs w:val="113"/>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13"/>
        <w:szCs w:val="113"/>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0">
    <w:nsid w:val="31F844EF"/>
    <w:multiLevelType w:val="multilevel"/>
    <w:tmpl w:val="E80CC18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13"/>
        <w:szCs w:val="113"/>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13"/>
        <w:szCs w:val="113"/>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13"/>
        <w:szCs w:val="113"/>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13"/>
        <w:szCs w:val="113"/>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13"/>
        <w:szCs w:val="113"/>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1">
    <w:nsid w:val="33795EC1"/>
    <w:multiLevelType w:val="hybridMultilevel"/>
    <w:tmpl w:val="DDA0E42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355E23D7"/>
    <w:multiLevelType w:val="hybridMultilevel"/>
    <w:tmpl w:val="C5CA83D4"/>
    <w:lvl w:ilvl="0" w:tplc="0422000F">
      <w:start w:val="1"/>
      <w:numFmt w:val="decimal"/>
      <w:lvlText w:val="%1."/>
      <w:lvlJc w:val="left"/>
      <w:pPr>
        <w:tabs>
          <w:tab w:val="num" w:pos="1080"/>
        </w:tabs>
        <w:ind w:left="108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3">
    <w:nsid w:val="38804478"/>
    <w:multiLevelType w:val="hybridMultilevel"/>
    <w:tmpl w:val="766C8E90"/>
    <w:lvl w:ilvl="0" w:tplc="709A616A">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3F7247FD"/>
    <w:multiLevelType w:val="hybridMultilevel"/>
    <w:tmpl w:val="DBD05A42"/>
    <w:lvl w:ilvl="0" w:tplc="2D9C3BDA">
      <w:start w:val="1"/>
      <w:numFmt w:val="decimal"/>
      <w:lvlText w:val="%1."/>
      <w:lvlJc w:val="left"/>
      <w:pPr>
        <w:tabs>
          <w:tab w:val="num" w:pos="360"/>
        </w:tabs>
        <w:ind w:left="360" w:hanging="360"/>
      </w:pPr>
      <w:rPr>
        <w:rFonts w:hint="default"/>
        <w:b w:val="0"/>
        <w:color w:val="auto"/>
        <w:sz w:val="28"/>
        <w:szCs w:val="28"/>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0342212"/>
    <w:multiLevelType w:val="multilevel"/>
    <w:tmpl w:val="742079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0"/>
        <w:w w:val="100"/>
        <w:position w:val="0"/>
        <w:sz w:val="28"/>
        <w:szCs w:val="28"/>
        <w:u w:val="none"/>
      </w:rPr>
    </w:lvl>
    <w:lvl w:ilvl="1">
      <w:start w:val="1"/>
      <w:numFmt w:val="bullet"/>
      <w:lvlText w:val=""/>
      <w:lvlJc w:val="left"/>
      <w:rPr>
        <w:rFonts w:ascii="Symbol" w:hAnsi="Symbol" w:hint="default"/>
        <w:b w:val="0"/>
        <w:bCs w:val="0"/>
        <w:i w:val="0"/>
        <w:iCs w:val="0"/>
        <w:smallCaps w:val="0"/>
        <w:strike w:val="0"/>
        <w:color w:val="000000"/>
        <w:spacing w:val="20"/>
        <w:w w:val="100"/>
        <w:position w:val="0"/>
        <w:sz w:val="28"/>
        <w:szCs w:val="28"/>
        <w:u w:val="none"/>
      </w:rPr>
    </w:lvl>
    <w:lvl w:ilvl="2">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3">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4">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5">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6">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7">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8">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abstractNum>
  <w:abstractNum w:abstractNumId="16">
    <w:nsid w:val="50811887"/>
    <w:multiLevelType w:val="hybridMultilevel"/>
    <w:tmpl w:val="4BAC95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4411BE6"/>
    <w:multiLevelType w:val="hybridMultilevel"/>
    <w:tmpl w:val="1D801744"/>
    <w:lvl w:ilvl="0" w:tplc="F00812FA">
      <w:start w:val="2"/>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63E51F4"/>
    <w:multiLevelType w:val="multilevel"/>
    <w:tmpl w:val="7598C80A"/>
    <w:lvl w:ilvl="0">
      <w:start w:val="1"/>
      <w:numFmt w:val="bullet"/>
      <w:lvlText w:val=""/>
      <w:lvlJc w:val="left"/>
      <w:rPr>
        <w:rFonts w:ascii="Symbol" w:hAnsi="Symbol" w:hint="default"/>
        <w:b w:val="0"/>
        <w:bCs w:val="0"/>
        <w:i w:val="0"/>
        <w:iCs w:val="0"/>
        <w:smallCaps w:val="0"/>
        <w:strike w:val="0"/>
        <w:color w:val="000000"/>
        <w:spacing w:val="20"/>
        <w:w w:val="100"/>
        <w:position w:val="0"/>
        <w:sz w:val="28"/>
        <w:szCs w:val="28"/>
        <w:u w:val="none"/>
      </w:rPr>
    </w:lvl>
    <w:lvl w:ilvl="1">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28"/>
        <w:szCs w:val="28"/>
        <w:u w:val="none"/>
      </w:rPr>
    </w:lvl>
    <w:lvl w:ilvl="2">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3">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4">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5">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6">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7">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8">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abstractNum>
  <w:abstractNum w:abstractNumId="19">
    <w:nsid w:val="586B38C5"/>
    <w:multiLevelType w:val="hybridMultilevel"/>
    <w:tmpl w:val="53A20798"/>
    <w:lvl w:ilvl="0" w:tplc="0422000D">
      <w:start w:val="1"/>
      <w:numFmt w:val="bullet"/>
      <w:lvlText w:val=""/>
      <w:lvlJc w:val="left"/>
      <w:pPr>
        <w:ind w:left="1647" w:hanging="360"/>
      </w:pPr>
      <w:rPr>
        <w:rFonts w:ascii="Wingdings" w:hAnsi="Wingdings"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20">
    <w:nsid w:val="5B800567"/>
    <w:multiLevelType w:val="hybridMultilevel"/>
    <w:tmpl w:val="7310C6DA"/>
    <w:lvl w:ilvl="0" w:tplc="61D47E5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D861DC6"/>
    <w:multiLevelType w:val="hybridMultilevel"/>
    <w:tmpl w:val="928C8D20"/>
    <w:lvl w:ilvl="0" w:tplc="17961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2132BAC"/>
    <w:multiLevelType w:val="hybridMultilevel"/>
    <w:tmpl w:val="6BACFD8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nsid w:val="681A73A2"/>
    <w:multiLevelType w:val="hybridMultilevel"/>
    <w:tmpl w:val="731EDB30"/>
    <w:lvl w:ilvl="0" w:tplc="52A26992">
      <w:start w:val="1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68F84123"/>
    <w:multiLevelType w:val="hybridMultilevel"/>
    <w:tmpl w:val="47365812"/>
    <w:lvl w:ilvl="0" w:tplc="FE603334">
      <w:start w:val="1"/>
      <w:numFmt w:val="decimal"/>
      <w:lvlText w:val="%1)"/>
      <w:lvlJc w:val="left"/>
      <w:pPr>
        <w:ind w:left="927" w:hanging="360"/>
      </w:pPr>
      <w:rPr>
        <w:rFonts w:ascii="Times New Roman" w:eastAsia="Times New Roman" w:hAnsi="Times New Roman" w:cs="Times New Roman"/>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5">
    <w:nsid w:val="7146623B"/>
    <w:multiLevelType w:val="hybridMultilevel"/>
    <w:tmpl w:val="9A80BB2E"/>
    <w:lvl w:ilvl="0" w:tplc="6A40B7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72184D68"/>
    <w:multiLevelType w:val="hybridMultilevel"/>
    <w:tmpl w:val="B4D02A2C"/>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7">
    <w:nsid w:val="7B6C2718"/>
    <w:multiLevelType w:val="hybridMultilevel"/>
    <w:tmpl w:val="D88E4C9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7D5B635C"/>
    <w:multiLevelType w:val="hybridMultilevel"/>
    <w:tmpl w:val="73726506"/>
    <w:lvl w:ilvl="0" w:tplc="486CE2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0"/>
  </w:num>
  <w:num w:numId="2">
    <w:abstractNumId w:val="14"/>
  </w:num>
  <w:num w:numId="3">
    <w:abstractNumId w:val="6"/>
  </w:num>
  <w:num w:numId="4">
    <w:abstractNumId w:val="25"/>
  </w:num>
  <w:num w:numId="5">
    <w:abstractNumId w:val="24"/>
  </w:num>
  <w:num w:numId="6">
    <w:abstractNumId w:val="5"/>
  </w:num>
  <w:num w:numId="7">
    <w:abstractNumId w:val="19"/>
  </w:num>
  <w:num w:numId="8">
    <w:abstractNumId w:val="9"/>
  </w:num>
  <w:num w:numId="9">
    <w:abstractNumId w:val="10"/>
  </w:num>
  <w:num w:numId="10">
    <w:abstractNumId w:val="27"/>
  </w:num>
  <w:num w:numId="11">
    <w:abstractNumId w:val="0"/>
  </w:num>
  <w:num w:numId="12">
    <w:abstractNumId w:val="1"/>
  </w:num>
  <w:num w:numId="13">
    <w:abstractNumId w:val="2"/>
  </w:num>
  <w:num w:numId="14">
    <w:abstractNumId w:val="3"/>
  </w:num>
  <w:num w:numId="15">
    <w:abstractNumId w:val="11"/>
  </w:num>
  <w:num w:numId="16">
    <w:abstractNumId w:val="7"/>
  </w:num>
  <w:num w:numId="17">
    <w:abstractNumId w:val="16"/>
  </w:num>
  <w:num w:numId="18">
    <w:abstractNumId w:val="4"/>
  </w:num>
  <w:num w:numId="19">
    <w:abstractNumId w:val="17"/>
  </w:num>
  <w:num w:numId="20">
    <w:abstractNumId w:val="18"/>
  </w:num>
  <w:num w:numId="21">
    <w:abstractNumId w:val="15"/>
  </w:num>
  <w:num w:numId="22">
    <w:abstractNumId w:val="13"/>
  </w:num>
  <w:num w:numId="23">
    <w:abstractNumId w:val="8"/>
  </w:num>
  <w:num w:numId="24">
    <w:abstractNumId w:val="26"/>
  </w:num>
  <w:num w:numId="25">
    <w:abstractNumId w:val="22"/>
  </w:num>
  <w:num w:numId="26">
    <w:abstractNumId w:val="28"/>
  </w:num>
  <w:num w:numId="27">
    <w:abstractNumId w:val="21"/>
  </w:num>
  <w:num w:numId="28">
    <w:abstractNumId w:val="23"/>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useFELayout/>
  </w:compat>
  <w:rsids>
    <w:rsidRoot w:val="00F72461"/>
    <w:rsid w:val="00003BDE"/>
    <w:rsid w:val="00010D5A"/>
    <w:rsid w:val="0001347C"/>
    <w:rsid w:val="000224E4"/>
    <w:rsid w:val="000364D8"/>
    <w:rsid w:val="000433CC"/>
    <w:rsid w:val="00046178"/>
    <w:rsid w:val="00052F73"/>
    <w:rsid w:val="00061A7A"/>
    <w:rsid w:val="00067740"/>
    <w:rsid w:val="0008258F"/>
    <w:rsid w:val="0008700E"/>
    <w:rsid w:val="00090558"/>
    <w:rsid w:val="000A112D"/>
    <w:rsid w:val="000C42B6"/>
    <w:rsid w:val="0012710A"/>
    <w:rsid w:val="00127E70"/>
    <w:rsid w:val="00142A8F"/>
    <w:rsid w:val="00147693"/>
    <w:rsid w:val="00174BFD"/>
    <w:rsid w:val="00177F83"/>
    <w:rsid w:val="0019429C"/>
    <w:rsid w:val="00197F25"/>
    <w:rsid w:val="001A3C80"/>
    <w:rsid w:val="001C42AF"/>
    <w:rsid w:val="001C4C32"/>
    <w:rsid w:val="001C5FA3"/>
    <w:rsid w:val="001D0D7A"/>
    <w:rsid w:val="001D6C18"/>
    <w:rsid w:val="001E3336"/>
    <w:rsid w:val="001E69E5"/>
    <w:rsid w:val="001F50B9"/>
    <w:rsid w:val="00206BA1"/>
    <w:rsid w:val="002150EA"/>
    <w:rsid w:val="00233091"/>
    <w:rsid w:val="00240228"/>
    <w:rsid w:val="00243C2F"/>
    <w:rsid w:val="0025065E"/>
    <w:rsid w:val="00253CB3"/>
    <w:rsid w:val="00253F25"/>
    <w:rsid w:val="00255C9B"/>
    <w:rsid w:val="00277FB3"/>
    <w:rsid w:val="002A2A2A"/>
    <w:rsid w:val="002A51A6"/>
    <w:rsid w:val="002A5BB6"/>
    <w:rsid w:val="002C12C4"/>
    <w:rsid w:val="002D0D55"/>
    <w:rsid w:val="002E1760"/>
    <w:rsid w:val="002F1DDA"/>
    <w:rsid w:val="002F23FC"/>
    <w:rsid w:val="00300AFC"/>
    <w:rsid w:val="00302B17"/>
    <w:rsid w:val="003040F0"/>
    <w:rsid w:val="00311FBA"/>
    <w:rsid w:val="00326BAA"/>
    <w:rsid w:val="00327FA7"/>
    <w:rsid w:val="0033115C"/>
    <w:rsid w:val="00344906"/>
    <w:rsid w:val="00345B90"/>
    <w:rsid w:val="003522FE"/>
    <w:rsid w:val="003908EF"/>
    <w:rsid w:val="003B3FC4"/>
    <w:rsid w:val="003C3711"/>
    <w:rsid w:val="003C5907"/>
    <w:rsid w:val="00406576"/>
    <w:rsid w:val="00412E11"/>
    <w:rsid w:val="0043337C"/>
    <w:rsid w:val="0044437A"/>
    <w:rsid w:val="0046557A"/>
    <w:rsid w:val="004A6C81"/>
    <w:rsid w:val="004B0A22"/>
    <w:rsid w:val="004B4F73"/>
    <w:rsid w:val="004B6E31"/>
    <w:rsid w:val="004C1060"/>
    <w:rsid w:val="004E244F"/>
    <w:rsid w:val="004F2A11"/>
    <w:rsid w:val="004F3CE2"/>
    <w:rsid w:val="00514F4F"/>
    <w:rsid w:val="0052049D"/>
    <w:rsid w:val="0052269F"/>
    <w:rsid w:val="00542CCE"/>
    <w:rsid w:val="005503DC"/>
    <w:rsid w:val="00573CA1"/>
    <w:rsid w:val="00580860"/>
    <w:rsid w:val="0058211D"/>
    <w:rsid w:val="0058214E"/>
    <w:rsid w:val="005827CE"/>
    <w:rsid w:val="0058331C"/>
    <w:rsid w:val="00586072"/>
    <w:rsid w:val="00593B71"/>
    <w:rsid w:val="00596C9D"/>
    <w:rsid w:val="005A1CEF"/>
    <w:rsid w:val="005A7014"/>
    <w:rsid w:val="005B12AD"/>
    <w:rsid w:val="005B3917"/>
    <w:rsid w:val="005C4EA5"/>
    <w:rsid w:val="005F15BF"/>
    <w:rsid w:val="005F7A01"/>
    <w:rsid w:val="00602942"/>
    <w:rsid w:val="00617CD5"/>
    <w:rsid w:val="00622471"/>
    <w:rsid w:val="00641115"/>
    <w:rsid w:val="006449CB"/>
    <w:rsid w:val="00657BCE"/>
    <w:rsid w:val="006715DC"/>
    <w:rsid w:val="00674160"/>
    <w:rsid w:val="00692EA1"/>
    <w:rsid w:val="006B24AA"/>
    <w:rsid w:val="006E2002"/>
    <w:rsid w:val="00712544"/>
    <w:rsid w:val="007161B6"/>
    <w:rsid w:val="007314B1"/>
    <w:rsid w:val="00737CB9"/>
    <w:rsid w:val="007444AA"/>
    <w:rsid w:val="00745629"/>
    <w:rsid w:val="00747DEE"/>
    <w:rsid w:val="00752BC3"/>
    <w:rsid w:val="00763B55"/>
    <w:rsid w:val="00772044"/>
    <w:rsid w:val="0077236A"/>
    <w:rsid w:val="00776DF1"/>
    <w:rsid w:val="00783E55"/>
    <w:rsid w:val="007850C6"/>
    <w:rsid w:val="00794B4D"/>
    <w:rsid w:val="00795FC7"/>
    <w:rsid w:val="007A0D15"/>
    <w:rsid w:val="007A2FA7"/>
    <w:rsid w:val="007B4E02"/>
    <w:rsid w:val="007C395E"/>
    <w:rsid w:val="007C6EC2"/>
    <w:rsid w:val="007D053A"/>
    <w:rsid w:val="007D1135"/>
    <w:rsid w:val="007E5B5D"/>
    <w:rsid w:val="007F51CA"/>
    <w:rsid w:val="00801AE2"/>
    <w:rsid w:val="008024F7"/>
    <w:rsid w:val="00824E88"/>
    <w:rsid w:val="00824FB5"/>
    <w:rsid w:val="00833318"/>
    <w:rsid w:val="00856FA7"/>
    <w:rsid w:val="00857B0F"/>
    <w:rsid w:val="0088548F"/>
    <w:rsid w:val="00892AA9"/>
    <w:rsid w:val="008A4467"/>
    <w:rsid w:val="008A48A6"/>
    <w:rsid w:val="008C630C"/>
    <w:rsid w:val="008E4D2B"/>
    <w:rsid w:val="009057D8"/>
    <w:rsid w:val="0091284F"/>
    <w:rsid w:val="00916616"/>
    <w:rsid w:val="00947B1B"/>
    <w:rsid w:val="00950D99"/>
    <w:rsid w:val="0096216F"/>
    <w:rsid w:val="009806BD"/>
    <w:rsid w:val="00980D6D"/>
    <w:rsid w:val="00987190"/>
    <w:rsid w:val="00997CF2"/>
    <w:rsid w:val="009A4C74"/>
    <w:rsid w:val="009A6E2B"/>
    <w:rsid w:val="009B5F10"/>
    <w:rsid w:val="009C50E3"/>
    <w:rsid w:val="009D5CA2"/>
    <w:rsid w:val="00A03AA3"/>
    <w:rsid w:val="00A27547"/>
    <w:rsid w:val="00A27D9F"/>
    <w:rsid w:val="00A3493E"/>
    <w:rsid w:val="00A3561D"/>
    <w:rsid w:val="00A868FD"/>
    <w:rsid w:val="00A938C7"/>
    <w:rsid w:val="00A96138"/>
    <w:rsid w:val="00AA004A"/>
    <w:rsid w:val="00AB0C03"/>
    <w:rsid w:val="00AB7EF6"/>
    <w:rsid w:val="00AC2B26"/>
    <w:rsid w:val="00AD3516"/>
    <w:rsid w:val="00AD57E8"/>
    <w:rsid w:val="00B172DC"/>
    <w:rsid w:val="00B27221"/>
    <w:rsid w:val="00B316E4"/>
    <w:rsid w:val="00B32BB1"/>
    <w:rsid w:val="00B41ACE"/>
    <w:rsid w:val="00B932ED"/>
    <w:rsid w:val="00BA27A8"/>
    <w:rsid w:val="00BA7242"/>
    <w:rsid w:val="00BA7B43"/>
    <w:rsid w:val="00BB20C3"/>
    <w:rsid w:val="00BB5D51"/>
    <w:rsid w:val="00BC46BE"/>
    <w:rsid w:val="00BD0929"/>
    <w:rsid w:val="00BE3B18"/>
    <w:rsid w:val="00BF1247"/>
    <w:rsid w:val="00C2252E"/>
    <w:rsid w:val="00C263C2"/>
    <w:rsid w:val="00C30D5B"/>
    <w:rsid w:val="00C4587B"/>
    <w:rsid w:val="00C63B0B"/>
    <w:rsid w:val="00C63FBB"/>
    <w:rsid w:val="00C85328"/>
    <w:rsid w:val="00C93365"/>
    <w:rsid w:val="00CA523B"/>
    <w:rsid w:val="00CB28E2"/>
    <w:rsid w:val="00CC6DB6"/>
    <w:rsid w:val="00CC7193"/>
    <w:rsid w:val="00CD4455"/>
    <w:rsid w:val="00CD786D"/>
    <w:rsid w:val="00CE0D63"/>
    <w:rsid w:val="00D20470"/>
    <w:rsid w:val="00D23F74"/>
    <w:rsid w:val="00D434F5"/>
    <w:rsid w:val="00D50A0C"/>
    <w:rsid w:val="00D60F05"/>
    <w:rsid w:val="00D81441"/>
    <w:rsid w:val="00D842CC"/>
    <w:rsid w:val="00D94141"/>
    <w:rsid w:val="00DA695C"/>
    <w:rsid w:val="00DB7EB3"/>
    <w:rsid w:val="00DC010C"/>
    <w:rsid w:val="00DC7AC8"/>
    <w:rsid w:val="00DD5004"/>
    <w:rsid w:val="00DD69FF"/>
    <w:rsid w:val="00DE1FEA"/>
    <w:rsid w:val="00DE2662"/>
    <w:rsid w:val="00DF15BF"/>
    <w:rsid w:val="00DF4E3A"/>
    <w:rsid w:val="00E01547"/>
    <w:rsid w:val="00E07260"/>
    <w:rsid w:val="00E16A54"/>
    <w:rsid w:val="00E23142"/>
    <w:rsid w:val="00E30149"/>
    <w:rsid w:val="00E455DF"/>
    <w:rsid w:val="00E47AAA"/>
    <w:rsid w:val="00E81001"/>
    <w:rsid w:val="00E83FCA"/>
    <w:rsid w:val="00E84D9D"/>
    <w:rsid w:val="00E91CF6"/>
    <w:rsid w:val="00EA760B"/>
    <w:rsid w:val="00EB42F2"/>
    <w:rsid w:val="00EB47A2"/>
    <w:rsid w:val="00EC7231"/>
    <w:rsid w:val="00ED2129"/>
    <w:rsid w:val="00EE7C34"/>
    <w:rsid w:val="00F5133F"/>
    <w:rsid w:val="00F5760B"/>
    <w:rsid w:val="00F66460"/>
    <w:rsid w:val="00F72461"/>
    <w:rsid w:val="00F75621"/>
    <w:rsid w:val="00F75FBC"/>
    <w:rsid w:val="00FB3175"/>
    <w:rsid w:val="00FB757A"/>
    <w:rsid w:val="00FC4A4B"/>
    <w:rsid w:val="00FD5659"/>
    <w:rsid w:val="00FE1ABD"/>
    <w:rsid w:val="00FE52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2471"/>
  </w:style>
  <w:style w:type="paragraph" w:styleId="1">
    <w:name w:val="heading 1"/>
    <w:basedOn w:val="a"/>
    <w:next w:val="a"/>
    <w:link w:val="10"/>
    <w:qFormat/>
    <w:rsid w:val="00F72461"/>
    <w:pPr>
      <w:keepNext/>
      <w:keepLines/>
      <w:spacing w:before="480" w:after="0"/>
      <w:outlineLvl w:val="0"/>
    </w:pPr>
    <w:rPr>
      <w:rFonts w:ascii="Cambria" w:eastAsia="Times New Roman" w:hAnsi="Cambria" w:cs="Times New Roman"/>
      <w:b/>
      <w:bCs/>
      <w:color w:val="365F91"/>
      <w:sz w:val="28"/>
      <w:szCs w:val="28"/>
      <w:lang w:val="uk-UA" w:eastAsia="uk-UA"/>
    </w:rPr>
  </w:style>
  <w:style w:type="paragraph" w:styleId="2">
    <w:name w:val="heading 2"/>
    <w:basedOn w:val="a"/>
    <w:next w:val="a"/>
    <w:link w:val="20"/>
    <w:qFormat/>
    <w:rsid w:val="00F72461"/>
    <w:pPr>
      <w:keepNext/>
      <w:spacing w:after="0" w:line="240" w:lineRule="auto"/>
      <w:jc w:val="center"/>
      <w:outlineLvl w:val="1"/>
    </w:pPr>
    <w:rPr>
      <w:rFonts w:ascii="Times New Roman" w:eastAsia="Times New Roman" w:hAnsi="Times New Roman" w:cs="Times New Roman"/>
      <w:sz w:val="32"/>
      <w:szCs w:val="20"/>
    </w:rPr>
  </w:style>
  <w:style w:type="paragraph" w:styleId="3">
    <w:name w:val="heading 3"/>
    <w:basedOn w:val="a"/>
    <w:next w:val="a"/>
    <w:link w:val="30"/>
    <w:uiPriority w:val="9"/>
    <w:semiHidden/>
    <w:unhideWhenUsed/>
    <w:qFormat/>
    <w:rsid w:val="001C42AF"/>
    <w:pPr>
      <w:keepNext/>
      <w:spacing w:before="240" w:after="60"/>
      <w:outlineLvl w:val="2"/>
    </w:pPr>
    <w:rPr>
      <w:rFonts w:ascii="Cambria" w:eastAsia="Times New Roman" w:hAnsi="Cambria" w:cs="Times New Roman"/>
      <w:b/>
      <w:bCs/>
      <w:sz w:val="26"/>
      <w:szCs w:val="26"/>
      <w:lang w:val="uk-UA" w:eastAsia="uk-UA"/>
    </w:rPr>
  </w:style>
  <w:style w:type="paragraph" w:styleId="4">
    <w:name w:val="heading 4"/>
    <w:basedOn w:val="a"/>
    <w:next w:val="a"/>
    <w:link w:val="40"/>
    <w:qFormat/>
    <w:rsid w:val="00F72461"/>
    <w:pPr>
      <w:keepNext/>
      <w:spacing w:before="240" w:after="60" w:line="240" w:lineRule="auto"/>
      <w:outlineLvl w:val="3"/>
    </w:pPr>
    <w:rPr>
      <w:rFonts w:ascii="Times New Roman" w:eastAsia="Times New Roman" w:hAnsi="Times New Roman" w:cs="Times New Roman"/>
      <w:b/>
      <w:bCs/>
      <w:sz w:val="28"/>
      <w:szCs w:val="28"/>
    </w:rPr>
  </w:style>
  <w:style w:type="paragraph" w:styleId="6">
    <w:name w:val="heading 6"/>
    <w:basedOn w:val="a"/>
    <w:next w:val="a"/>
    <w:link w:val="60"/>
    <w:qFormat/>
    <w:rsid w:val="00F5760B"/>
    <w:pPr>
      <w:keepNext/>
      <w:spacing w:after="0" w:line="360" w:lineRule="auto"/>
      <w:ind w:left="-720" w:right="-874"/>
      <w:jc w:val="center"/>
      <w:outlineLvl w:val="5"/>
    </w:pPr>
    <w:rPr>
      <w:rFonts w:ascii="Times New Roman" w:eastAsia="Times New Roman" w:hAnsi="Times New Roman" w:cs="Times New Roman"/>
      <w:b/>
      <w:bCs/>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72461"/>
    <w:rPr>
      <w:rFonts w:ascii="Cambria" w:eastAsia="Times New Roman" w:hAnsi="Cambria" w:cs="Times New Roman"/>
      <w:b/>
      <w:bCs/>
      <w:color w:val="365F91"/>
      <w:sz w:val="28"/>
      <w:szCs w:val="28"/>
      <w:lang w:val="uk-UA" w:eastAsia="uk-UA"/>
    </w:rPr>
  </w:style>
  <w:style w:type="character" w:customStyle="1" w:styleId="20">
    <w:name w:val="Заголовок 2 Знак"/>
    <w:basedOn w:val="a0"/>
    <w:link w:val="2"/>
    <w:rsid w:val="00F72461"/>
    <w:rPr>
      <w:rFonts w:ascii="Times New Roman" w:eastAsia="Times New Roman" w:hAnsi="Times New Roman" w:cs="Times New Roman"/>
      <w:sz w:val="32"/>
      <w:szCs w:val="20"/>
    </w:rPr>
  </w:style>
  <w:style w:type="character" w:customStyle="1" w:styleId="40">
    <w:name w:val="Заголовок 4 Знак"/>
    <w:basedOn w:val="a0"/>
    <w:link w:val="4"/>
    <w:rsid w:val="00F72461"/>
    <w:rPr>
      <w:rFonts w:ascii="Times New Roman" w:eastAsia="Times New Roman" w:hAnsi="Times New Roman" w:cs="Times New Roman"/>
      <w:b/>
      <w:bCs/>
      <w:sz w:val="28"/>
      <w:szCs w:val="28"/>
    </w:rPr>
  </w:style>
  <w:style w:type="paragraph" w:styleId="a3">
    <w:name w:val="Body Text"/>
    <w:basedOn w:val="a"/>
    <w:link w:val="a4"/>
    <w:rsid w:val="00F72461"/>
    <w:pPr>
      <w:spacing w:after="0" w:line="240" w:lineRule="auto"/>
      <w:jc w:val="center"/>
    </w:pPr>
    <w:rPr>
      <w:rFonts w:ascii="Times New Roman" w:eastAsia="Times New Roman" w:hAnsi="Times New Roman" w:cs="Times New Roman"/>
      <w:sz w:val="28"/>
      <w:szCs w:val="20"/>
    </w:rPr>
  </w:style>
  <w:style w:type="character" w:customStyle="1" w:styleId="a4">
    <w:name w:val="Основной текст Знак"/>
    <w:basedOn w:val="a0"/>
    <w:link w:val="a3"/>
    <w:rsid w:val="00F72461"/>
    <w:rPr>
      <w:rFonts w:ascii="Times New Roman" w:eastAsia="Times New Roman" w:hAnsi="Times New Roman" w:cs="Times New Roman"/>
      <w:sz w:val="28"/>
      <w:szCs w:val="20"/>
    </w:rPr>
  </w:style>
  <w:style w:type="paragraph" w:styleId="a5">
    <w:name w:val="Body Text Indent"/>
    <w:basedOn w:val="a"/>
    <w:link w:val="a6"/>
    <w:rsid w:val="00F72461"/>
    <w:pPr>
      <w:spacing w:after="0" w:line="240" w:lineRule="auto"/>
      <w:ind w:firstLine="567"/>
      <w:jc w:val="both"/>
    </w:pPr>
    <w:rPr>
      <w:rFonts w:ascii="Times New Roman" w:eastAsia="Times New Roman" w:hAnsi="Times New Roman" w:cs="Times New Roman"/>
      <w:sz w:val="28"/>
      <w:szCs w:val="20"/>
      <w:lang w:val="uk-UA"/>
    </w:rPr>
  </w:style>
  <w:style w:type="character" w:customStyle="1" w:styleId="a6">
    <w:name w:val="Основной текст с отступом Знак"/>
    <w:basedOn w:val="a0"/>
    <w:link w:val="a5"/>
    <w:rsid w:val="00F72461"/>
    <w:rPr>
      <w:rFonts w:ascii="Times New Roman" w:eastAsia="Times New Roman" w:hAnsi="Times New Roman" w:cs="Times New Roman"/>
      <w:sz w:val="28"/>
      <w:szCs w:val="20"/>
      <w:lang w:val="uk-UA"/>
    </w:rPr>
  </w:style>
  <w:style w:type="paragraph" w:customStyle="1" w:styleId="FR2">
    <w:name w:val="FR2"/>
    <w:rsid w:val="00F72461"/>
    <w:pPr>
      <w:widowControl w:val="0"/>
      <w:autoSpaceDE w:val="0"/>
      <w:autoSpaceDN w:val="0"/>
      <w:adjustRightInd w:val="0"/>
      <w:spacing w:before="220" w:after="0" w:line="240" w:lineRule="auto"/>
      <w:ind w:left="40" w:hanging="20"/>
    </w:pPr>
    <w:rPr>
      <w:rFonts w:ascii="Arial" w:eastAsia="Times New Roman" w:hAnsi="Arial" w:cs="Arial"/>
      <w:sz w:val="18"/>
      <w:szCs w:val="18"/>
      <w:lang w:val="uk-UA" w:eastAsia="uk-UA"/>
    </w:rPr>
  </w:style>
  <w:style w:type="paragraph" w:styleId="31">
    <w:name w:val="Body Text Indent 3"/>
    <w:basedOn w:val="a"/>
    <w:link w:val="32"/>
    <w:uiPriority w:val="99"/>
    <w:unhideWhenUsed/>
    <w:rsid w:val="00F72461"/>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uiPriority w:val="99"/>
    <w:rsid w:val="00F72461"/>
    <w:rPr>
      <w:rFonts w:ascii="Times New Roman" w:eastAsia="Times New Roman" w:hAnsi="Times New Roman" w:cs="Times New Roman"/>
      <w:sz w:val="16"/>
      <w:szCs w:val="16"/>
    </w:rPr>
  </w:style>
  <w:style w:type="paragraph" w:styleId="a7">
    <w:name w:val="Normal (Web)"/>
    <w:basedOn w:val="a"/>
    <w:rsid w:val="00F72461"/>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Title"/>
    <w:basedOn w:val="a"/>
    <w:link w:val="a9"/>
    <w:qFormat/>
    <w:rsid w:val="00F72461"/>
    <w:pPr>
      <w:spacing w:after="0" w:line="240" w:lineRule="auto"/>
      <w:ind w:left="851" w:right="418" w:hanging="284"/>
      <w:jc w:val="center"/>
    </w:pPr>
    <w:rPr>
      <w:rFonts w:ascii="Times New Roman" w:eastAsia="Times New Roman" w:hAnsi="Times New Roman" w:cs="Times New Roman"/>
      <w:i/>
      <w:sz w:val="24"/>
      <w:szCs w:val="20"/>
      <w:u w:val="single"/>
      <w:lang w:eastAsia="uk-UA"/>
    </w:rPr>
  </w:style>
  <w:style w:type="character" w:customStyle="1" w:styleId="a9">
    <w:name w:val="Название Знак"/>
    <w:basedOn w:val="a0"/>
    <w:link w:val="a8"/>
    <w:rsid w:val="00F72461"/>
    <w:rPr>
      <w:rFonts w:ascii="Times New Roman" w:eastAsia="Times New Roman" w:hAnsi="Times New Roman" w:cs="Times New Roman"/>
      <w:i/>
      <w:sz w:val="24"/>
      <w:szCs w:val="20"/>
      <w:u w:val="single"/>
      <w:lang w:eastAsia="uk-UA"/>
    </w:rPr>
  </w:style>
  <w:style w:type="paragraph" w:styleId="aa">
    <w:name w:val="List Paragraph"/>
    <w:basedOn w:val="a"/>
    <w:uiPriority w:val="34"/>
    <w:qFormat/>
    <w:rsid w:val="00F72461"/>
    <w:pPr>
      <w:ind w:left="720"/>
      <w:contextualSpacing/>
    </w:pPr>
    <w:rPr>
      <w:rFonts w:ascii="Calibri" w:eastAsia="Calibri" w:hAnsi="Calibri" w:cs="Times New Roman"/>
      <w:lang w:eastAsia="en-US"/>
    </w:rPr>
  </w:style>
  <w:style w:type="paragraph" w:customStyle="1" w:styleId="Style3">
    <w:name w:val="Style3"/>
    <w:basedOn w:val="a"/>
    <w:rsid w:val="00F72461"/>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customStyle="1" w:styleId="Default">
    <w:name w:val="Default"/>
    <w:rsid w:val="00F72461"/>
    <w:pPr>
      <w:autoSpaceDE w:val="0"/>
      <w:autoSpaceDN w:val="0"/>
      <w:adjustRightInd w:val="0"/>
      <w:spacing w:after="0" w:line="240" w:lineRule="auto"/>
    </w:pPr>
    <w:rPr>
      <w:rFonts w:ascii="Times New Roman" w:eastAsia="Calibri" w:hAnsi="Times New Roman" w:cs="Times New Roman"/>
      <w:color w:val="000000"/>
      <w:sz w:val="24"/>
      <w:szCs w:val="24"/>
      <w:lang w:val="uk-UA" w:eastAsia="en-US"/>
    </w:rPr>
  </w:style>
  <w:style w:type="paragraph" w:customStyle="1" w:styleId="33">
    <w:name w:val="Основной текст3"/>
    <w:basedOn w:val="a"/>
    <w:rsid w:val="00F72461"/>
    <w:pPr>
      <w:widowControl w:val="0"/>
      <w:shd w:val="clear" w:color="auto" w:fill="FFFFFF"/>
      <w:spacing w:after="0" w:line="298" w:lineRule="exact"/>
    </w:pPr>
    <w:rPr>
      <w:rFonts w:ascii="Times New Roman" w:eastAsia="Times New Roman" w:hAnsi="Times New Roman" w:cs="Times New Roman"/>
      <w:spacing w:val="7"/>
      <w:sz w:val="23"/>
      <w:szCs w:val="23"/>
      <w:lang w:eastAsia="en-US"/>
    </w:rPr>
  </w:style>
  <w:style w:type="character" w:customStyle="1" w:styleId="apple-converted-space">
    <w:name w:val="apple-converted-space"/>
    <w:rsid w:val="00F72461"/>
  </w:style>
  <w:style w:type="paragraph" w:styleId="ab">
    <w:name w:val="Balloon Text"/>
    <w:basedOn w:val="a"/>
    <w:link w:val="ac"/>
    <w:uiPriority w:val="99"/>
    <w:semiHidden/>
    <w:unhideWhenUsed/>
    <w:rsid w:val="00F72461"/>
    <w:pPr>
      <w:spacing w:after="0" w:line="240" w:lineRule="auto"/>
    </w:pPr>
    <w:rPr>
      <w:rFonts w:ascii="Tahoma" w:eastAsia="Times New Roman" w:hAnsi="Tahoma" w:cs="Tahoma"/>
      <w:sz w:val="16"/>
      <w:szCs w:val="16"/>
      <w:lang w:val="uk-UA" w:eastAsia="uk-UA"/>
    </w:rPr>
  </w:style>
  <w:style w:type="character" w:customStyle="1" w:styleId="ac">
    <w:name w:val="Текст выноски Знак"/>
    <w:basedOn w:val="a0"/>
    <w:link w:val="ab"/>
    <w:uiPriority w:val="99"/>
    <w:semiHidden/>
    <w:rsid w:val="00F72461"/>
    <w:rPr>
      <w:rFonts w:ascii="Tahoma" w:eastAsia="Times New Roman" w:hAnsi="Tahoma" w:cs="Tahoma"/>
      <w:sz w:val="16"/>
      <w:szCs w:val="16"/>
      <w:lang w:val="uk-UA" w:eastAsia="uk-UA"/>
    </w:rPr>
  </w:style>
  <w:style w:type="table" w:styleId="ad">
    <w:name w:val="Table Grid"/>
    <w:basedOn w:val="a1"/>
    <w:rsid w:val="00F724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1">
    <w:name w:val="Body Text Indent 2"/>
    <w:basedOn w:val="a"/>
    <w:link w:val="22"/>
    <w:uiPriority w:val="99"/>
    <w:semiHidden/>
    <w:unhideWhenUsed/>
    <w:rsid w:val="00F72461"/>
    <w:pPr>
      <w:spacing w:after="120" w:line="480" w:lineRule="auto"/>
      <w:ind w:left="283"/>
    </w:pPr>
    <w:rPr>
      <w:rFonts w:ascii="Calibri" w:eastAsia="Times New Roman" w:hAnsi="Calibri" w:cs="Times New Roman"/>
      <w:lang w:val="uk-UA" w:eastAsia="uk-UA"/>
    </w:rPr>
  </w:style>
  <w:style w:type="character" w:customStyle="1" w:styleId="22">
    <w:name w:val="Основной текст с отступом 2 Знак"/>
    <w:basedOn w:val="a0"/>
    <w:link w:val="21"/>
    <w:uiPriority w:val="99"/>
    <w:semiHidden/>
    <w:rsid w:val="00F72461"/>
    <w:rPr>
      <w:rFonts w:ascii="Calibri" w:eastAsia="Times New Roman" w:hAnsi="Calibri" w:cs="Times New Roman"/>
      <w:lang w:val="uk-UA" w:eastAsia="uk-UA"/>
    </w:rPr>
  </w:style>
  <w:style w:type="paragraph" w:customStyle="1" w:styleId="11">
    <w:name w:val="Основний текст1"/>
    <w:basedOn w:val="a"/>
    <w:rsid w:val="00F72461"/>
    <w:pPr>
      <w:spacing w:after="0" w:line="360" w:lineRule="auto"/>
      <w:jc w:val="center"/>
    </w:pPr>
    <w:rPr>
      <w:rFonts w:ascii="Courier New" w:eastAsia="Times New Roman" w:hAnsi="Courier New" w:cs="Times New Roman"/>
      <w:sz w:val="28"/>
      <w:szCs w:val="20"/>
      <w:lang w:val="uk-UA"/>
    </w:rPr>
  </w:style>
  <w:style w:type="character" w:customStyle="1" w:styleId="12">
    <w:name w:val="Заголовок №1_"/>
    <w:basedOn w:val="a0"/>
    <w:link w:val="13"/>
    <w:rsid w:val="00F72461"/>
    <w:rPr>
      <w:rFonts w:ascii="Times New Roman" w:hAnsi="Times New Roman" w:cs="Times New Roman"/>
      <w:b/>
      <w:bCs/>
      <w:sz w:val="113"/>
      <w:szCs w:val="113"/>
      <w:shd w:val="clear" w:color="auto" w:fill="FFFFFF"/>
    </w:rPr>
  </w:style>
  <w:style w:type="paragraph" w:customStyle="1" w:styleId="13">
    <w:name w:val="Заголовок №1"/>
    <w:basedOn w:val="a"/>
    <w:link w:val="12"/>
    <w:rsid w:val="00F72461"/>
    <w:pPr>
      <w:shd w:val="clear" w:color="auto" w:fill="FFFFFF"/>
      <w:spacing w:after="480" w:line="240" w:lineRule="atLeast"/>
      <w:outlineLvl w:val="0"/>
    </w:pPr>
    <w:rPr>
      <w:rFonts w:ascii="Times New Roman" w:hAnsi="Times New Roman" w:cs="Times New Roman"/>
      <w:b/>
      <w:bCs/>
      <w:sz w:val="113"/>
      <w:szCs w:val="113"/>
    </w:rPr>
  </w:style>
  <w:style w:type="character" w:customStyle="1" w:styleId="23">
    <w:name w:val="Заголовок №2_"/>
    <w:basedOn w:val="a0"/>
    <w:link w:val="24"/>
    <w:rsid w:val="00F72461"/>
    <w:rPr>
      <w:rFonts w:ascii="Times New Roman" w:hAnsi="Times New Roman" w:cs="Times New Roman"/>
      <w:b/>
      <w:bCs/>
      <w:spacing w:val="50"/>
      <w:sz w:val="101"/>
      <w:szCs w:val="101"/>
      <w:shd w:val="clear" w:color="auto" w:fill="FFFFFF"/>
    </w:rPr>
  </w:style>
  <w:style w:type="paragraph" w:customStyle="1" w:styleId="24">
    <w:name w:val="Заголовок №2"/>
    <w:basedOn w:val="a"/>
    <w:link w:val="23"/>
    <w:rsid w:val="00F72461"/>
    <w:pPr>
      <w:shd w:val="clear" w:color="auto" w:fill="FFFFFF"/>
      <w:spacing w:after="2940" w:line="240" w:lineRule="atLeast"/>
      <w:outlineLvl w:val="1"/>
    </w:pPr>
    <w:rPr>
      <w:rFonts w:ascii="Times New Roman" w:hAnsi="Times New Roman" w:cs="Times New Roman"/>
      <w:b/>
      <w:bCs/>
      <w:spacing w:val="50"/>
      <w:sz w:val="101"/>
      <w:szCs w:val="101"/>
    </w:rPr>
  </w:style>
  <w:style w:type="character" w:customStyle="1" w:styleId="47">
    <w:name w:val="Основной текст (47)_"/>
    <w:basedOn w:val="a0"/>
    <w:link w:val="471"/>
    <w:rsid w:val="00F72461"/>
    <w:rPr>
      <w:rFonts w:ascii="Garamond" w:hAnsi="Garamond" w:cs="Garamond"/>
      <w:spacing w:val="-10"/>
      <w:sz w:val="20"/>
      <w:szCs w:val="20"/>
      <w:shd w:val="clear" w:color="auto" w:fill="FFFFFF"/>
    </w:rPr>
  </w:style>
  <w:style w:type="character" w:customStyle="1" w:styleId="3pt6">
    <w:name w:val="Основной текст + Интервал 3 pt6"/>
    <w:basedOn w:val="a4"/>
    <w:rsid w:val="00F72461"/>
    <w:rPr>
      <w:rFonts w:ascii="Times New Roman" w:eastAsia="Times New Roman" w:hAnsi="Times New Roman" w:cs="Times New Roman"/>
      <w:spacing w:val="70"/>
      <w:sz w:val="101"/>
      <w:szCs w:val="101"/>
      <w:lang w:val="ru-RU" w:eastAsia="ru-RU"/>
    </w:rPr>
  </w:style>
  <w:style w:type="character" w:customStyle="1" w:styleId="21pt">
    <w:name w:val="Заголовок №2 + Интервал 1 pt"/>
    <w:basedOn w:val="23"/>
    <w:rsid w:val="00F72461"/>
    <w:rPr>
      <w:spacing w:val="20"/>
    </w:rPr>
  </w:style>
  <w:style w:type="character" w:customStyle="1" w:styleId="23pt1">
    <w:name w:val="Заголовок №2 + Интервал 3 pt1"/>
    <w:basedOn w:val="23"/>
    <w:rsid w:val="00F72461"/>
    <w:rPr>
      <w:spacing w:val="70"/>
    </w:rPr>
  </w:style>
  <w:style w:type="character" w:customStyle="1" w:styleId="55pt2">
    <w:name w:val="Основной текст + 55 pt2"/>
    <w:aliases w:val="Полужирный2,Курсив3,Интервал 1 pt3"/>
    <w:basedOn w:val="a4"/>
    <w:rsid w:val="00F72461"/>
    <w:rPr>
      <w:rFonts w:ascii="Times New Roman" w:eastAsia="Times New Roman" w:hAnsi="Times New Roman" w:cs="Times New Roman"/>
      <w:b/>
      <w:bCs/>
      <w:i/>
      <w:iCs/>
      <w:spacing w:val="20"/>
      <w:sz w:val="110"/>
      <w:szCs w:val="110"/>
      <w:lang w:val="ru-RU" w:eastAsia="ru-RU"/>
    </w:rPr>
  </w:style>
  <w:style w:type="character" w:customStyle="1" w:styleId="21pt1">
    <w:name w:val="Заголовок №2 + Интервал 1 pt1"/>
    <w:basedOn w:val="23"/>
    <w:rsid w:val="00F72461"/>
    <w:rPr>
      <w:spacing w:val="20"/>
    </w:rPr>
  </w:style>
  <w:style w:type="character" w:customStyle="1" w:styleId="55pt1">
    <w:name w:val="Основной текст + 55 pt1"/>
    <w:aliases w:val="Полужирный1,Курсив2,Интервал 1 pt2"/>
    <w:basedOn w:val="a4"/>
    <w:rsid w:val="00F72461"/>
    <w:rPr>
      <w:rFonts w:ascii="Times New Roman" w:eastAsia="Times New Roman" w:hAnsi="Times New Roman" w:cs="Times New Roman"/>
      <w:b/>
      <w:bCs/>
      <w:i/>
      <w:iCs/>
      <w:spacing w:val="20"/>
      <w:sz w:val="110"/>
      <w:szCs w:val="110"/>
      <w:lang w:val="ru-RU" w:eastAsia="ru-RU"/>
    </w:rPr>
  </w:style>
  <w:style w:type="character" w:customStyle="1" w:styleId="3pt5">
    <w:name w:val="Основной текст + Интервал 3 pt5"/>
    <w:basedOn w:val="a4"/>
    <w:rsid w:val="00F72461"/>
    <w:rPr>
      <w:rFonts w:ascii="Times New Roman" w:eastAsia="Times New Roman" w:hAnsi="Times New Roman" w:cs="Times New Roman"/>
      <w:spacing w:val="70"/>
      <w:sz w:val="101"/>
      <w:szCs w:val="101"/>
      <w:lang w:val="ru-RU" w:eastAsia="ru-RU"/>
    </w:rPr>
  </w:style>
  <w:style w:type="character" w:customStyle="1" w:styleId="25">
    <w:name w:val="Основной текст + Полужирный2"/>
    <w:aliases w:val="Интервал 2 pt2"/>
    <w:basedOn w:val="a4"/>
    <w:rsid w:val="00F72461"/>
    <w:rPr>
      <w:rFonts w:ascii="Times New Roman" w:eastAsia="Times New Roman" w:hAnsi="Times New Roman" w:cs="Times New Roman"/>
      <w:b/>
      <w:bCs/>
      <w:spacing w:val="50"/>
      <w:sz w:val="101"/>
      <w:szCs w:val="101"/>
      <w:lang w:val="ru-RU" w:eastAsia="ru-RU"/>
    </w:rPr>
  </w:style>
  <w:style w:type="character" w:customStyle="1" w:styleId="14">
    <w:name w:val="Основной текст + Полужирный1"/>
    <w:aliases w:val="Интервал 1 pt1"/>
    <w:basedOn w:val="a4"/>
    <w:rsid w:val="00F72461"/>
    <w:rPr>
      <w:rFonts w:ascii="Times New Roman" w:eastAsia="Times New Roman" w:hAnsi="Times New Roman" w:cs="Times New Roman"/>
      <w:b/>
      <w:bCs/>
      <w:spacing w:val="20"/>
      <w:sz w:val="101"/>
      <w:szCs w:val="101"/>
      <w:lang w:val="ru-RU" w:eastAsia="ru-RU"/>
    </w:rPr>
  </w:style>
  <w:style w:type="paragraph" w:customStyle="1" w:styleId="471">
    <w:name w:val="Основной текст (47)1"/>
    <w:basedOn w:val="a"/>
    <w:link w:val="47"/>
    <w:rsid w:val="00F72461"/>
    <w:pPr>
      <w:shd w:val="clear" w:color="auto" w:fill="FFFFFF"/>
      <w:spacing w:after="240" w:line="240" w:lineRule="atLeast"/>
    </w:pPr>
    <w:rPr>
      <w:rFonts w:ascii="Garamond" w:hAnsi="Garamond" w:cs="Garamond"/>
      <w:spacing w:val="-10"/>
      <w:sz w:val="20"/>
      <w:szCs w:val="20"/>
    </w:rPr>
  </w:style>
  <w:style w:type="character" w:customStyle="1" w:styleId="61">
    <w:name w:val="Основной текст (6)_"/>
    <w:basedOn w:val="a0"/>
    <w:link w:val="610"/>
    <w:rsid w:val="00F72461"/>
    <w:rPr>
      <w:rFonts w:ascii="Times New Roman" w:hAnsi="Times New Roman" w:cs="Times New Roman"/>
      <w:spacing w:val="-10"/>
      <w:sz w:val="15"/>
      <w:szCs w:val="15"/>
      <w:shd w:val="clear" w:color="auto" w:fill="FFFFFF"/>
    </w:rPr>
  </w:style>
  <w:style w:type="character" w:customStyle="1" w:styleId="34">
    <w:name w:val="Заголовок №3_"/>
    <w:basedOn w:val="a0"/>
    <w:link w:val="35"/>
    <w:rsid w:val="00F72461"/>
    <w:rPr>
      <w:rFonts w:ascii="Times New Roman" w:hAnsi="Times New Roman" w:cs="Times New Roman"/>
      <w:b/>
      <w:bCs/>
      <w:spacing w:val="30"/>
      <w:sz w:val="110"/>
      <w:szCs w:val="110"/>
      <w:shd w:val="clear" w:color="auto" w:fill="FFFFFF"/>
    </w:rPr>
  </w:style>
  <w:style w:type="character" w:customStyle="1" w:styleId="-1pt2">
    <w:name w:val="Основной текст + Интервал -1 pt2"/>
    <w:basedOn w:val="a4"/>
    <w:rsid w:val="00F72461"/>
    <w:rPr>
      <w:rFonts w:ascii="Times New Roman" w:eastAsia="Times New Roman" w:hAnsi="Times New Roman" w:cs="Times New Roman"/>
      <w:spacing w:val="-20"/>
      <w:sz w:val="110"/>
      <w:szCs w:val="110"/>
      <w:lang w:val="ru-RU" w:eastAsia="ru-RU"/>
    </w:rPr>
  </w:style>
  <w:style w:type="character" w:customStyle="1" w:styleId="62">
    <w:name w:val="Основной текст (6)"/>
    <w:basedOn w:val="61"/>
    <w:rsid w:val="00F72461"/>
  </w:style>
  <w:style w:type="paragraph" w:customStyle="1" w:styleId="610">
    <w:name w:val="Основной текст (6)1"/>
    <w:basedOn w:val="a"/>
    <w:link w:val="61"/>
    <w:rsid w:val="00F72461"/>
    <w:pPr>
      <w:shd w:val="clear" w:color="auto" w:fill="FFFFFF"/>
      <w:spacing w:before="120" w:after="0" w:line="240" w:lineRule="atLeast"/>
      <w:jc w:val="center"/>
    </w:pPr>
    <w:rPr>
      <w:rFonts w:ascii="Times New Roman" w:hAnsi="Times New Roman" w:cs="Times New Roman"/>
      <w:spacing w:val="-10"/>
      <w:sz w:val="15"/>
      <w:szCs w:val="15"/>
    </w:rPr>
  </w:style>
  <w:style w:type="paragraph" w:customStyle="1" w:styleId="35">
    <w:name w:val="Заголовок №3"/>
    <w:basedOn w:val="a"/>
    <w:link w:val="34"/>
    <w:rsid w:val="00F72461"/>
    <w:pPr>
      <w:shd w:val="clear" w:color="auto" w:fill="FFFFFF"/>
      <w:spacing w:before="1560" w:after="0" w:line="1310" w:lineRule="exact"/>
      <w:outlineLvl w:val="2"/>
    </w:pPr>
    <w:rPr>
      <w:rFonts w:ascii="Times New Roman" w:hAnsi="Times New Roman" w:cs="Times New Roman"/>
      <w:b/>
      <w:bCs/>
      <w:spacing w:val="30"/>
      <w:sz w:val="110"/>
      <w:szCs w:val="110"/>
    </w:rPr>
  </w:style>
  <w:style w:type="character" w:customStyle="1" w:styleId="9">
    <w:name w:val="Основной текст (9)_"/>
    <w:basedOn w:val="a0"/>
    <w:link w:val="91"/>
    <w:rsid w:val="00F72461"/>
    <w:rPr>
      <w:rFonts w:ascii="Times New Roman" w:hAnsi="Times New Roman" w:cs="Times New Roman"/>
      <w:b/>
      <w:bCs/>
      <w:spacing w:val="30"/>
      <w:sz w:val="110"/>
      <w:szCs w:val="110"/>
      <w:shd w:val="clear" w:color="auto" w:fill="FFFFFF"/>
    </w:rPr>
  </w:style>
  <w:style w:type="character" w:customStyle="1" w:styleId="2pt3">
    <w:name w:val="Основной текст + Интервал 2 pt3"/>
    <w:basedOn w:val="a4"/>
    <w:rsid w:val="00F72461"/>
    <w:rPr>
      <w:rFonts w:ascii="Times New Roman" w:eastAsia="Times New Roman" w:hAnsi="Times New Roman" w:cs="Times New Roman"/>
      <w:spacing w:val="50"/>
      <w:sz w:val="110"/>
      <w:szCs w:val="110"/>
      <w:lang w:val="ru-RU" w:eastAsia="ru-RU"/>
    </w:rPr>
  </w:style>
  <w:style w:type="character" w:customStyle="1" w:styleId="32pt1">
    <w:name w:val="Заголовок №3 + Интервал 2 pt1"/>
    <w:basedOn w:val="34"/>
    <w:rsid w:val="00F72461"/>
    <w:rPr>
      <w:spacing w:val="50"/>
    </w:rPr>
  </w:style>
  <w:style w:type="character" w:customStyle="1" w:styleId="9-2pt">
    <w:name w:val="Основной текст (9) + Интервал -2 pt"/>
    <w:basedOn w:val="9"/>
    <w:rsid w:val="00F72461"/>
    <w:rPr>
      <w:spacing w:val="-40"/>
    </w:rPr>
  </w:style>
  <w:style w:type="character" w:customStyle="1" w:styleId="2pt2">
    <w:name w:val="Основной текст + Интервал 2 pt2"/>
    <w:basedOn w:val="a4"/>
    <w:rsid w:val="00F72461"/>
    <w:rPr>
      <w:rFonts w:ascii="Times New Roman" w:eastAsia="Times New Roman" w:hAnsi="Times New Roman" w:cs="Times New Roman"/>
      <w:spacing w:val="50"/>
      <w:sz w:val="110"/>
      <w:szCs w:val="110"/>
      <w:lang w:val="ru-RU" w:eastAsia="ru-RU"/>
    </w:rPr>
  </w:style>
  <w:style w:type="paragraph" w:customStyle="1" w:styleId="91">
    <w:name w:val="Основной текст (9)1"/>
    <w:basedOn w:val="a"/>
    <w:link w:val="9"/>
    <w:rsid w:val="00F72461"/>
    <w:pPr>
      <w:shd w:val="clear" w:color="auto" w:fill="FFFFFF"/>
      <w:spacing w:after="0" w:line="240" w:lineRule="atLeast"/>
      <w:jc w:val="center"/>
    </w:pPr>
    <w:rPr>
      <w:rFonts w:ascii="Times New Roman" w:hAnsi="Times New Roman" w:cs="Times New Roman"/>
      <w:b/>
      <w:bCs/>
      <w:spacing w:val="30"/>
      <w:sz w:val="110"/>
      <w:szCs w:val="110"/>
    </w:rPr>
  </w:style>
  <w:style w:type="character" w:customStyle="1" w:styleId="9-1pt">
    <w:name w:val="Основной текст (9) + Интервал -1 pt"/>
    <w:basedOn w:val="9"/>
    <w:rsid w:val="00F72461"/>
    <w:rPr>
      <w:spacing w:val="-20"/>
    </w:rPr>
  </w:style>
  <w:style w:type="character" w:customStyle="1" w:styleId="4pt1">
    <w:name w:val="Основной текст + Интервал 4 pt1"/>
    <w:basedOn w:val="a4"/>
    <w:rsid w:val="00F72461"/>
    <w:rPr>
      <w:rFonts w:ascii="Times New Roman" w:eastAsia="Times New Roman" w:hAnsi="Times New Roman" w:cs="Times New Roman"/>
      <w:spacing w:val="80"/>
      <w:sz w:val="110"/>
      <w:szCs w:val="110"/>
      <w:lang w:val="ru-RU" w:eastAsia="ru-RU"/>
    </w:rPr>
  </w:style>
  <w:style w:type="character" w:customStyle="1" w:styleId="-1pt1">
    <w:name w:val="Основной текст + Интервал -1 pt1"/>
    <w:basedOn w:val="a4"/>
    <w:rsid w:val="00F72461"/>
    <w:rPr>
      <w:rFonts w:ascii="Times New Roman" w:eastAsia="Times New Roman" w:hAnsi="Times New Roman" w:cs="Times New Roman"/>
      <w:spacing w:val="-20"/>
      <w:sz w:val="110"/>
      <w:szCs w:val="110"/>
      <w:lang w:val="ru-RU" w:eastAsia="ru-RU"/>
    </w:rPr>
  </w:style>
  <w:style w:type="character" w:customStyle="1" w:styleId="2pt1">
    <w:name w:val="Основной текст + Интервал 2 pt1"/>
    <w:basedOn w:val="a4"/>
    <w:rsid w:val="00F72461"/>
    <w:rPr>
      <w:rFonts w:ascii="Times New Roman" w:eastAsia="Times New Roman" w:hAnsi="Times New Roman" w:cs="Times New Roman"/>
      <w:noProof/>
      <w:spacing w:val="50"/>
      <w:sz w:val="110"/>
      <w:szCs w:val="110"/>
      <w:lang w:val="ru-RU" w:eastAsia="ru-RU"/>
    </w:rPr>
  </w:style>
  <w:style w:type="character" w:customStyle="1" w:styleId="92">
    <w:name w:val="Основной текст (9)2"/>
    <w:basedOn w:val="9"/>
    <w:rsid w:val="00F72461"/>
  </w:style>
  <w:style w:type="character" w:styleId="ae">
    <w:name w:val="Placeholder Text"/>
    <w:basedOn w:val="a0"/>
    <w:uiPriority w:val="99"/>
    <w:semiHidden/>
    <w:rsid w:val="00F66460"/>
    <w:rPr>
      <w:color w:val="808080"/>
    </w:rPr>
  </w:style>
  <w:style w:type="paragraph" w:customStyle="1" w:styleId="15">
    <w:name w:val="Абзац списка1"/>
    <w:basedOn w:val="a"/>
    <w:uiPriority w:val="99"/>
    <w:rsid w:val="005827CE"/>
    <w:pPr>
      <w:ind w:left="720"/>
    </w:pPr>
    <w:rPr>
      <w:rFonts w:ascii="Calibri" w:eastAsia="Times New Roman" w:hAnsi="Calibri" w:cs="Calibri"/>
      <w:lang w:val="uk-UA" w:eastAsia="uk-UA"/>
    </w:rPr>
  </w:style>
  <w:style w:type="character" w:customStyle="1" w:styleId="30">
    <w:name w:val="Заголовок 3 Знак"/>
    <w:basedOn w:val="a0"/>
    <w:link w:val="3"/>
    <w:uiPriority w:val="9"/>
    <w:semiHidden/>
    <w:rsid w:val="001C42AF"/>
    <w:rPr>
      <w:rFonts w:ascii="Cambria" w:eastAsia="Times New Roman" w:hAnsi="Cambria" w:cs="Times New Roman"/>
      <w:b/>
      <w:bCs/>
      <w:sz w:val="26"/>
      <w:szCs w:val="26"/>
      <w:lang w:val="uk-UA" w:eastAsia="uk-UA"/>
    </w:rPr>
  </w:style>
  <w:style w:type="character" w:customStyle="1" w:styleId="FontStyle81">
    <w:name w:val="Font Style81"/>
    <w:uiPriority w:val="99"/>
    <w:rsid w:val="007A2FA7"/>
    <w:rPr>
      <w:rFonts w:ascii="Century Schoolbook" w:hAnsi="Century Schoolbook" w:cs="Century Schoolbook"/>
      <w:sz w:val="18"/>
      <w:szCs w:val="18"/>
    </w:rPr>
  </w:style>
  <w:style w:type="character" w:customStyle="1" w:styleId="60">
    <w:name w:val="Заголовок 6 Знак"/>
    <w:basedOn w:val="a0"/>
    <w:link w:val="6"/>
    <w:rsid w:val="00F5760B"/>
    <w:rPr>
      <w:rFonts w:ascii="Times New Roman" w:eastAsia="Times New Roman" w:hAnsi="Times New Roman" w:cs="Times New Roman"/>
      <w:b/>
      <w:bCs/>
      <w:sz w:val="28"/>
      <w:szCs w:val="24"/>
      <w:lang w:val="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17C08-E8DC-4554-878B-338377311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3589</TotalTime>
  <Pages>1</Pages>
  <Words>4665</Words>
  <Characters>26597</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31200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SamLab.ws</cp:lastModifiedBy>
  <cp:revision>70</cp:revision>
  <cp:lastPrinted>2018-09-18T10:32:00Z</cp:lastPrinted>
  <dcterms:created xsi:type="dcterms:W3CDTF">2015-10-28T10:41:00Z</dcterms:created>
  <dcterms:modified xsi:type="dcterms:W3CDTF">2018-09-18T11:04:00Z</dcterms:modified>
</cp:coreProperties>
</file>