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49" w:rsidRPr="00A038D9" w:rsidRDefault="007B5849" w:rsidP="007B58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52AC0">
        <w:rPr>
          <w:b/>
          <w:sz w:val="28"/>
          <w:szCs w:val="28"/>
        </w:rPr>
        <w:t xml:space="preserve">ТЕХНОЛОГІЯ ВИРОБНИЦТВА ПРОДУКЦІЇ </w:t>
      </w:r>
      <w:r>
        <w:rPr>
          <w:b/>
          <w:sz w:val="28"/>
          <w:szCs w:val="28"/>
        </w:rPr>
        <w:t xml:space="preserve">БДЖІЛЬНИЦТВА» </w:t>
      </w:r>
      <w:r w:rsidR="00C519BC">
        <w:rPr>
          <w:b/>
          <w:sz w:val="28"/>
          <w:szCs w:val="28"/>
        </w:rPr>
        <w:t xml:space="preserve">» </w:t>
      </w:r>
      <w:proofErr w:type="spellStart"/>
      <w:r w:rsidR="00C519BC">
        <w:rPr>
          <w:b/>
          <w:sz w:val="28"/>
          <w:szCs w:val="28"/>
          <w:lang w:val="ru-RU"/>
        </w:rPr>
        <w:t>біолого-технологічний</w:t>
      </w:r>
      <w:proofErr w:type="spellEnd"/>
      <w:r w:rsidR="00C519BC">
        <w:rPr>
          <w:b/>
          <w:sz w:val="28"/>
          <w:szCs w:val="28"/>
          <w:lang w:val="ru-RU"/>
        </w:rPr>
        <w:t xml:space="preserve"> факультет</w:t>
      </w:r>
      <w:r w:rsidR="00C519BC">
        <w:rPr>
          <w:b/>
          <w:sz w:val="28"/>
          <w:szCs w:val="28"/>
        </w:rPr>
        <w:t xml:space="preserve">, </w:t>
      </w:r>
      <w:r w:rsidR="00C519BC">
        <w:rPr>
          <w:b/>
          <w:sz w:val="28"/>
          <w:szCs w:val="28"/>
          <w:lang w:val="ru-RU"/>
        </w:rPr>
        <w:t>К</w:t>
      </w:r>
      <w:proofErr w:type="spellStart"/>
      <w:r w:rsidR="00C519BC">
        <w:rPr>
          <w:b/>
          <w:sz w:val="28"/>
          <w:szCs w:val="28"/>
        </w:rPr>
        <w:t>афедра</w:t>
      </w:r>
      <w:proofErr w:type="spellEnd"/>
      <w:r w:rsidR="00C519BC">
        <w:rPr>
          <w:b/>
          <w:sz w:val="28"/>
          <w:szCs w:val="28"/>
        </w:rPr>
        <w:t xml:space="preserve"> технології виробництва і переробки продукції дрібних тварин,</w:t>
      </w:r>
      <w:r w:rsidR="00C519BC" w:rsidRPr="00F463AB">
        <w:rPr>
          <w:b/>
          <w:sz w:val="28"/>
          <w:szCs w:val="28"/>
        </w:rPr>
        <w:t xml:space="preserve"> </w:t>
      </w:r>
      <w:r w:rsidR="00C519BC">
        <w:rPr>
          <w:b/>
          <w:sz w:val="28"/>
          <w:szCs w:val="28"/>
        </w:rPr>
        <w:t>Технологія виробництва і переробки продукції тваринництва</w:t>
      </w:r>
      <w:r w:rsidR="00C519BC" w:rsidRPr="00941C6B">
        <w:rPr>
          <w:b/>
          <w:sz w:val="28"/>
          <w:szCs w:val="28"/>
          <w:lang w:val="ru-RU"/>
        </w:rPr>
        <w:t xml:space="preserve">, </w:t>
      </w:r>
      <w:r w:rsidR="00C519BC">
        <w:rPr>
          <w:b/>
          <w:sz w:val="28"/>
          <w:szCs w:val="28"/>
          <w:lang w:val="ru-RU"/>
        </w:rPr>
        <w:t>Бакалавр</w:t>
      </w:r>
      <w:r w:rsidR="00C519BC" w:rsidRPr="00941C6B">
        <w:rPr>
          <w:b/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b/>
          <w:sz w:val="28"/>
          <w:szCs w:val="28"/>
        </w:rPr>
        <w:t>3</w:t>
      </w:r>
      <w:r w:rsidRPr="00A038D9">
        <w:rPr>
          <w:b/>
          <w:sz w:val="28"/>
          <w:szCs w:val="28"/>
        </w:rPr>
        <w:t xml:space="preserve"> курс</w:t>
      </w:r>
    </w:p>
    <w:p w:rsidR="007B5849" w:rsidRDefault="007B5849" w:rsidP="007B5849">
      <w:pPr>
        <w:jc w:val="center"/>
        <w:rPr>
          <w:b/>
          <w:sz w:val="28"/>
          <w:szCs w:val="28"/>
        </w:rPr>
      </w:pPr>
    </w:p>
    <w:p w:rsidR="007B5849" w:rsidRPr="0091234B" w:rsidRDefault="007B5849" w:rsidP="007B5849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Ковальський Ю.В., </w:t>
      </w:r>
      <w:proofErr w:type="spellStart"/>
      <w:r w:rsidRPr="00941C6B">
        <w:rPr>
          <w:sz w:val="28"/>
          <w:szCs w:val="28"/>
          <w:lang w:val="de-DE"/>
        </w:rPr>
        <w:t>e-mail</w:t>
      </w:r>
      <w:proofErr w:type="spellEnd"/>
      <w:r w:rsidRPr="00941C6B">
        <w:rPr>
          <w:sz w:val="28"/>
          <w:szCs w:val="28"/>
          <w:lang w:val="de-DE"/>
        </w:rPr>
        <w:t>:</w:t>
      </w:r>
      <w:r w:rsidRPr="00583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de-DE" w:eastAsia="uk-UA"/>
        </w:rPr>
        <w:t>prikarpatmed</w:t>
      </w:r>
      <w:proofErr w:type="spellEnd"/>
      <w:r w:rsidRPr="0091234B">
        <w:rPr>
          <w:sz w:val="28"/>
          <w:szCs w:val="28"/>
          <w:lang w:eastAsia="uk-UA"/>
        </w:rPr>
        <w:t>@</w:t>
      </w:r>
      <w:r>
        <w:rPr>
          <w:sz w:val="28"/>
          <w:szCs w:val="28"/>
          <w:lang w:val="de-DE" w:eastAsia="uk-UA"/>
        </w:rPr>
        <w:t>ukr.net</w:t>
      </w:r>
    </w:p>
    <w:p w:rsidR="007B5849" w:rsidRDefault="007B5849" w:rsidP="007B584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819"/>
      </w:tblGrid>
      <w:tr w:rsidR="007B5849" w:rsidRPr="002B14AB" w:rsidTr="001839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49" w:rsidRPr="002B14AB" w:rsidRDefault="007B5849" w:rsidP="001839B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49" w:rsidRPr="002B14AB" w:rsidRDefault="007B5849" w:rsidP="001839B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49" w:rsidRPr="002B14AB" w:rsidRDefault="007B5849" w:rsidP="001839B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849" w:rsidRPr="002B14AB" w:rsidRDefault="007B5849" w:rsidP="001839B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7B5849" w:rsidRPr="002B14AB" w:rsidTr="001839B0">
        <w:trPr>
          <w:trHeight w:val="45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49" w:rsidRPr="002B14AB" w:rsidRDefault="007B5849" w:rsidP="001839B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7B5849" w:rsidRPr="002B14AB" w:rsidTr="001839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49" w:rsidRPr="00A66816" w:rsidRDefault="007B5849" w:rsidP="001839B0">
            <w:pPr>
              <w:jc w:val="center"/>
              <w:rPr>
                <w:sz w:val="28"/>
                <w:szCs w:val="28"/>
              </w:rPr>
            </w:pPr>
            <w:r w:rsidRPr="00A66816">
              <w:rPr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A66816" w:rsidRDefault="007B5849" w:rsidP="001839B0">
            <w:pPr>
              <w:spacing w:line="276" w:lineRule="auto"/>
              <w:ind w:firstLine="15"/>
              <w:rPr>
                <w:sz w:val="28"/>
                <w:szCs w:val="28"/>
              </w:rPr>
            </w:pPr>
            <w:r w:rsidRPr="00A66816">
              <w:rPr>
                <w:bCs/>
                <w:spacing w:val="2"/>
                <w:sz w:val="28"/>
                <w:szCs w:val="28"/>
              </w:rPr>
              <w:t>Технологія виробництва продукції бджільництва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A66816" w:rsidRDefault="007B5849" w:rsidP="001839B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A66816">
              <w:rPr>
                <w:bCs/>
                <w:sz w:val="28"/>
                <w:szCs w:val="28"/>
              </w:rPr>
              <w:t>Підготовка бджолиних сімей до медозбору при утриманні їх у вуликах різних систем. Відбір та відкачування меду. Виробництво стільникового та секційного меду. Дотримування правил санітарно-гігієнічних вимог при виробництві меду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Default="00C519BC" w:rsidP="001839B0">
            <w:pPr>
              <w:spacing w:line="276" w:lineRule="auto"/>
              <w:ind w:firstLine="191"/>
            </w:pPr>
            <w:hyperlink r:id="rId5" w:history="1">
              <w:r w:rsidR="007B5849">
                <w:rPr>
                  <w:rStyle w:val="a6"/>
                </w:rPr>
                <w:t>https://studfile.net/preview/7236436/page:40/</w:t>
              </w:r>
            </w:hyperlink>
          </w:p>
          <w:p w:rsidR="007B5849" w:rsidRPr="002B14AB" w:rsidRDefault="00C519BC" w:rsidP="001839B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6" w:history="1">
              <w:r w:rsidR="007B5849">
                <w:rPr>
                  <w:rStyle w:val="a6"/>
                </w:rPr>
                <w:t>http://dspace.mnau.edu.ua/jspui/bitstream/123456789/5809/1/Bdzhilnytstvo_Halimov.pdf</w:t>
              </w:r>
            </w:hyperlink>
          </w:p>
        </w:tc>
      </w:tr>
      <w:tr w:rsidR="007B5849" w:rsidRPr="002B14AB" w:rsidTr="001839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49" w:rsidRPr="00A66816" w:rsidRDefault="007B5849" w:rsidP="001839B0">
            <w:pPr>
              <w:jc w:val="center"/>
              <w:rPr>
                <w:sz w:val="28"/>
                <w:szCs w:val="28"/>
              </w:rPr>
            </w:pPr>
            <w:r w:rsidRPr="00A66816">
              <w:rPr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A66816" w:rsidRDefault="007B5849" w:rsidP="001839B0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A66816">
              <w:rPr>
                <w:sz w:val="28"/>
                <w:szCs w:val="28"/>
              </w:rPr>
              <w:t>Медоносні ресурси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A66816" w:rsidRDefault="007B5849" w:rsidP="001839B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A66816">
              <w:rPr>
                <w:sz w:val="28"/>
                <w:szCs w:val="28"/>
              </w:rPr>
              <w:t>Технологія запилення сільськогосподарських культур бджолами.</w:t>
            </w:r>
            <w:r w:rsidRPr="00A66816">
              <w:rPr>
                <w:bCs/>
                <w:sz w:val="28"/>
                <w:szCs w:val="28"/>
              </w:rPr>
              <w:t xml:space="preserve"> Потреба бджолиних сімей у </w:t>
            </w:r>
            <w:proofErr w:type="spellStart"/>
            <w:r w:rsidRPr="00A66816">
              <w:rPr>
                <w:bCs/>
                <w:sz w:val="28"/>
                <w:szCs w:val="28"/>
              </w:rPr>
              <w:t>медї</w:t>
            </w:r>
            <w:proofErr w:type="spellEnd"/>
            <w:r w:rsidRPr="00A66816">
              <w:rPr>
                <w:bCs/>
                <w:sz w:val="28"/>
                <w:szCs w:val="28"/>
              </w:rPr>
              <w:t xml:space="preserve"> та перзі в різні періоди року. Вплив природних умов і агротехніки на виділення нектару рослинами. Класифікація медоносних рослин за часом цвітіння, місцю розповсюдження і характеру взятку. Коротка характеристика найважливіших дикоростучих і сільськогосподарських медоносних рослин основних природних зон України. Типи </w:t>
            </w:r>
            <w:proofErr w:type="spellStart"/>
            <w:r w:rsidRPr="00A66816">
              <w:rPr>
                <w:bCs/>
                <w:sz w:val="28"/>
                <w:szCs w:val="28"/>
              </w:rPr>
              <w:t>взятків</w:t>
            </w:r>
            <w:proofErr w:type="spellEnd"/>
            <w:r w:rsidRPr="00A66816">
              <w:rPr>
                <w:bCs/>
                <w:sz w:val="28"/>
                <w:szCs w:val="28"/>
              </w:rPr>
              <w:t xml:space="preserve">. Підтримуючий і головний медозбори, їх значення для розвитку і продуктивності бджолиних сімей. Покращення кормової бази бджільництва. Використання медоносних рослин, </w:t>
            </w:r>
            <w:r w:rsidRPr="00A66816">
              <w:rPr>
                <w:bCs/>
                <w:sz w:val="28"/>
                <w:szCs w:val="28"/>
              </w:rPr>
              <w:lastRenderedPageBreak/>
              <w:t>деревних і кущових насаджень при покращенні лугів та пасовищ. Включення медоносних рослин в посіви на полях і в міжряддях садів, підбір більш нектароносних культур і сортів, покращення агротехніки вирощування медоносів.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2B14AB" w:rsidRDefault="00C519BC" w:rsidP="001839B0">
            <w:pPr>
              <w:spacing w:line="276" w:lineRule="auto"/>
              <w:ind w:firstLine="191"/>
              <w:rPr>
                <w:sz w:val="28"/>
                <w:szCs w:val="28"/>
              </w:rPr>
            </w:pPr>
            <w:hyperlink r:id="rId7" w:history="1">
              <w:r w:rsidR="007B5849">
                <w:rPr>
                  <w:rStyle w:val="a6"/>
                </w:rPr>
                <w:t>http://bee-home.ru/bdzhil-nytstvo-kormova-baza-nektaroproduktyvnist-roslyn.html</w:t>
              </w:r>
            </w:hyperlink>
          </w:p>
        </w:tc>
      </w:tr>
      <w:tr w:rsidR="007B5849" w:rsidRPr="002B14AB" w:rsidTr="001839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A66816" w:rsidRDefault="007B5849" w:rsidP="001839B0">
            <w:pPr>
              <w:jc w:val="center"/>
              <w:rPr>
                <w:sz w:val="28"/>
                <w:szCs w:val="28"/>
              </w:rPr>
            </w:pPr>
            <w:r w:rsidRPr="00A6681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A66816" w:rsidRDefault="007B5849" w:rsidP="001839B0">
            <w:pPr>
              <w:pStyle w:val="a4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  <w:r w:rsidRPr="00A66816">
              <w:rPr>
                <w:sz w:val="28"/>
                <w:szCs w:val="28"/>
              </w:rPr>
              <w:t>Хвороби бджіл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A66816" w:rsidRDefault="007B5849" w:rsidP="001839B0">
            <w:pPr>
              <w:shd w:val="clear" w:color="auto" w:fill="FFFFFF"/>
              <w:ind w:left="-28" w:right="34" w:firstLine="284"/>
              <w:jc w:val="both"/>
              <w:rPr>
                <w:sz w:val="28"/>
                <w:szCs w:val="28"/>
              </w:rPr>
            </w:pPr>
            <w:r w:rsidRPr="00A66816">
              <w:rPr>
                <w:bCs/>
                <w:sz w:val="28"/>
                <w:szCs w:val="28"/>
              </w:rPr>
              <w:t>Вплив хвороб бджіл на розвиток і продуктивність</w:t>
            </w:r>
            <w:r w:rsidRPr="00A6681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A66816">
              <w:rPr>
                <w:bCs/>
                <w:sz w:val="28"/>
                <w:szCs w:val="28"/>
              </w:rPr>
              <w:t>джолиних</w:t>
            </w:r>
            <w:proofErr w:type="spellEnd"/>
            <w:r w:rsidRPr="00A6681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66816">
              <w:rPr>
                <w:bCs/>
                <w:sz w:val="28"/>
                <w:szCs w:val="28"/>
              </w:rPr>
              <w:t xml:space="preserve">сімей. Профілактичні заходи. Незаразні хвороби бджіл: застуджений і замерзлий розплід; падевий, нектарний і пилковий токсикози. Способи попередження і боротьба з ними. Отруєння бджіл при застосуванні хімічних засобів боротьби з сільськогосподарськими шкідниками, хворобами рослин і бур'янами. Способи попередження отруєння бджіл хімічними речовинами. Строки детоксикації рослин, оброблених отрутохімікатами. Вивезення бджіл у безпечну зону. Техніка і строки тимчасової ізоляції бджіл на місці. Інфекційні хвороби бджіл. Європейський і американський гнильці, клінічна картина, способи попередження, лікування. Інвазійні хвороби бджіл - </w:t>
            </w:r>
            <w:proofErr w:type="spellStart"/>
            <w:r w:rsidRPr="00A66816">
              <w:rPr>
                <w:bCs/>
                <w:sz w:val="28"/>
                <w:szCs w:val="28"/>
              </w:rPr>
              <w:t>варроатоз</w:t>
            </w:r>
            <w:proofErr w:type="spellEnd"/>
            <w:r w:rsidRPr="00A66816">
              <w:rPr>
                <w:bCs/>
                <w:sz w:val="28"/>
                <w:szCs w:val="28"/>
              </w:rPr>
              <w:t xml:space="preserve">, нозематоз, акарапідоз, браульоз. Збудники хвороб, клінічна картина, діагностика, профілактика, лікування. Вороги і шкідники бджіл способи боротьби з ними. Проведення санітарно-ветеринарних заходів на великих спеціалізованих </w:t>
            </w:r>
            <w:proofErr w:type="spellStart"/>
            <w:r w:rsidRPr="00A66816">
              <w:rPr>
                <w:bCs/>
                <w:sz w:val="28"/>
                <w:szCs w:val="28"/>
              </w:rPr>
              <w:t>бджолярських</w:t>
            </w:r>
            <w:proofErr w:type="spellEnd"/>
            <w:r w:rsidRPr="00A66816">
              <w:rPr>
                <w:bCs/>
                <w:sz w:val="28"/>
                <w:szCs w:val="28"/>
              </w:rPr>
              <w:t xml:space="preserve"> господарствах.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Default="00C519BC" w:rsidP="001839B0">
            <w:pPr>
              <w:spacing w:line="276" w:lineRule="auto"/>
              <w:ind w:firstLine="191"/>
            </w:pPr>
            <w:hyperlink r:id="rId8" w:history="1">
              <w:r w:rsidR="007B5849">
                <w:rPr>
                  <w:rStyle w:val="a6"/>
                </w:rPr>
                <w:t>http://pasika.org.ua/%D1%85%D0%B2%D0%BE%D1%80%D0%BE%D0%B1%D0%B8-%D0%B1%D0%B4%D0%B6%D1%96%D0%BB/</w:t>
              </w:r>
            </w:hyperlink>
          </w:p>
        </w:tc>
      </w:tr>
      <w:tr w:rsidR="007B5849" w:rsidRPr="002B14AB" w:rsidTr="001839B0">
        <w:trPr>
          <w:trHeight w:val="50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49" w:rsidRPr="002B14AB" w:rsidRDefault="007B5849" w:rsidP="001839B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7B5849" w:rsidRPr="002B14AB" w:rsidTr="001839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49" w:rsidRPr="002B14AB" w:rsidRDefault="007B5849" w:rsidP="001839B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2B14AB" w:rsidRDefault="007B5849" w:rsidP="001839B0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  <w:r w:rsidRPr="00CB7D42">
              <w:rPr>
                <w:bCs/>
                <w:sz w:val="28"/>
              </w:rPr>
              <w:t xml:space="preserve">Технологія промислової переробки </w:t>
            </w:r>
            <w:r w:rsidRPr="00CB7D42">
              <w:rPr>
                <w:bCs/>
                <w:sz w:val="28"/>
              </w:rPr>
              <w:lastRenderedPageBreak/>
              <w:t>продукції бджільництва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0F0E34" w:rsidRDefault="007B5849" w:rsidP="001839B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 w:rsidRPr="000F0E34">
              <w:rPr>
                <w:rStyle w:val="a6"/>
                <w:color w:val="000000"/>
                <w:sz w:val="28"/>
                <w:szCs w:val="28"/>
                <w:u w:val="none"/>
                <w:lang w:eastAsia="en-US"/>
              </w:rPr>
              <w:lastRenderedPageBreak/>
              <w:t xml:space="preserve">Промислова технологія одержання основної продукції бджільництва. </w:t>
            </w:r>
            <w:r w:rsidRPr="000F0E34">
              <w:rPr>
                <w:rStyle w:val="a6"/>
                <w:color w:val="000000"/>
                <w:sz w:val="28"/>
                <w:szCs w:val="28"/>
                <w:lang w:eastAsia="en-US"/>
              </w:rPr>
              <w:t>Обладнання</w:t>
            </w:r>
            <w:r w:rsidRPr="000F0E34">
              <w:rPr>
                <w:rStyle w:val="a6"/>
                <w:color w:val="000000"/>
                <w:sz w:val="28"/>
                <w:szCs w:val="28"/>
                <w:u w:val="none"/>
                <w:lang w:eastAsia="en-US"/>
              </w:rPr>
              <w:t xml:space="preserve"> для </w:t>
            </w:r>
            <w:r w:rsidRPr="000F0E34">
              <w:rPr>
                <w:rStyle w:val="a6"/>
                <w:color w:val="000000"/>
                <w:sz w:val="28"/>
                <w:szCs w:val="28"/>
                <w:lang w:eastAsia="en-US"/>
              </w:rPr>
              <w:t>господарств</w:t>
            </w:r>
            <w:r w:rsidRPr="000F0E34">
              <w:rPr>
                <w:rStyle w:val="a6"/>
                <w:color w:val="000000"/>
                <w:sz w:val="28"/>
                <w:szCs w:val="28"/>
                <w:u w:val="none"/>
                <w:lang w:eastAsia="en-US"/>
              </w:rPr>
              <w:t xml:space="preserve"> медово-</w:t>
            </w:r>
            <w:r w:rsidRPr="000F0E34">
              <w:rPr>
                <w:rStyle w:val="a6"/>
                <w:color w:val="000000"/>
                <w:sz w:val="28"/>
                <w:szCs w:val="28"/>
                <w:u w:val="none"/>
                <w:lang w:eastAsia="en-US"/>
              </w:rPr>
              <w:lastRenderedPageBreak/>
              <w:t>товарного напрямку продуктивності</w:t>
            </w: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. Промислова технологія отримання вторинної продукції бджільництва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49" w:rsidRPr="002B14AB" w:rsidRDefault="00C519BC" w:rsidP="001839B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hyperlink r:id="rId9" w:anchor="%D0%9F%D1%80%D0%BE%D0%BC%D0%B8%D1%81%D0%BB%D0%BE%D0%B2%D0%B0_%D1%82%D0%B5%D1%85%D0%BD%D0%BE%D0%BB%D0%BE%D0%B3%D1%96%D1%8F_%D1%83_%D0%B1%D0%B4%D0%B6%D1%96%D0%BB%D1%8C%D0%BD%D0%B8%D1%86%D1%82%D0%B2%D1%96" w:history="1">
              <w:r w:rsidR="007B5849">
                <w:rPr>
                  <w:rStyle w:val="a6"/>
                </w:rPr>
                <w:t>http://bee-home.ru/ua/bdzhil-nytstvo/promyslova-tehnologiya-u-bdzhil-nytstvi.html#%D0%9F%D1%80%D0%BE%D</w:t>
              </w:r>
              <w:r w:rsidR="007B5849">
                <w:rPr>
                  <w:rStyle w:val="a6"/>
                </w:rPr>
                <w:lastRenderedPageBreak/>
                <w:t>0%BC%D0%B8%D1%81%D0%BB%D0%BE%D0%B2%D0%B0_%D1%82%D0%B5%D1%85%D0%BD%D0%BE%D0%BB%D0%BE%D0%B3%D1%96%D1%8F_%D1%83_%D0%B1%D0%B4%D0%B6%D1%96%D0%BB%D1%8C%D0%BD%D0%B8%D1%86%D1%82%D0%B2%D1%96</w:t>
              </w:r>
            </w:hyperlink>
          </w:p>
        </w:tc>
      </w:tr>
    </w:tbl>
    <w:p w:rsidR="007B5849" w:rsidRPr="00600A01" w:rsidRDefault="007B5849" w:rsidP="007B5849">
      <w:pPr>
        <w:rPr>
          <w:sz w:val="28"/>
          <w:szCs w:val="28"/>
        </w:rPr>
      </w:pPr>
    </w:p>
    <w:p w:rsidR="00991261" w:rsidRPr="007B5849" w:rsidRDefault="00991261" w:rsidP="007B5849"/>
    <w:sectPr w:rsidR="00991261" w:rsidRPr="007B5849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845F6"/>
    <w:multiLevelType w:val="hybridMultilevel"/>
    <w:tmpl w:val="D0E0C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AC"/>
    <w:rsid w:val="007B5849"/>
    <w:rsid w:val="00991261"/>
    <w:rsid w:val="00C519BC"/>
    <w:rsid w:val="00E753AC"/>
    <w:rsid w:val="00ED44CE"/>
    <w:rsid w:val="00E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2259-DEFE-4763-A1EB-FB0A566C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unhideWhenUsed/>
    <w:rsid w:val="007B5849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7B5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7B5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ika.org.ua/%D1%85%D0%B2%D0%BE%D1%80%D0%BE%D0%B1%D0%B8-%D0%B1%D0%B4%D0%B6%D1%96%D0%B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e-home.ru/bdzhil-nytstvo-kormova-baza-nektaroproduktyvnist-rosly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mnau.edu.ua/jspui/bitstream/123456789/5809/1/Bdzhilnytstvo_Halimo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file.net/preview/7236436/page:4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e-home.ru/ua/bdzhil-nytstvo/promyslova-tehnologiya-u-bdzhil-nytstvi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Kovalskiy</dc:creator>
  <cp:keywords/>
  <dc:description/>
  <cp:lastModifiedBy>DekanatBTF</cp:lastModifiedBy>
  <cp:revision>4</cp:revision>
  <dcterms:created xsi:type="dcterms:W3CDTF">2020-01-21T11:08:00Z</dcterms:created>
  <dcterms:modified xsi:type="dcterms:W3CDTF">2020-03-31T14:07:00Z</dcterms:modified>
</cp:coreProperties>
</file>