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8" w:rsidRDefault="00903788" w:rsidP="00903788">
      <w:pPr>
        <w:jc w:val="center"/>
        <w:rPr>
          <w:b/>
          <w:sz w:val="28"/>
          <w:szCs w:val="28"/>
        </w:rPr>
      </w:pPr>
      <w:r w:rsidRPr="00BC640C">
        <w:rPr>
          <w:b/>
          <w:sz w:val="28"/>
          <w:szCs w:val="28"/>
        </w:rPr>
        <w:t xml:space="preserve">«ГІДРОБІОЛОГІЯ», </w:t>
      </w:r>
      <w:proofErr w:type="spellStart"/>
      <w:r>
        <w:rPr>
          <w:b/>
          <w:sz w:val="28"/>
          <w:szCs w:val="28"/>
        </w:rPr>
        <w:t>Біолого</w:t>
      </w:r>
      <w:proofErr w:type="spellEnd"/>
      <w:r w:rsidRPr="002A2A75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</w:rPr>
        <w:t>технологічний факультет,</w:t>
      </w:r>
      <w:r w:rsidRPr="002A2A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Кафедра водних біоресурсів та аквакультури</w:t>
      </w:r>
      <w:r w:rsidRPr="002A2A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</w:rPr>
        <w:t xml:space="preserve"> Водні біоресурси та аквакультура</w:t>
      </w:r>
      <w:r w:rsidRPr="002A2A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</w:rPr>
        <w:t xml:space="preserve"> Бакалавр, </w:t>
      </w:r>
      <w:r w:rsidRPr="00D927A8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курс</w:t>
      </w:r>
    </w:p>
    <w:p w:rsidR="00903788" w:rsidRDefault="00903788" w:rsidP="00903788">
      <w:pPr>
        <w:jc w:val="center"/>
        <w:rPr>
          <w:b/>
          <w:sz w:val="28"/>
          <w:szCs w:val="28"/>
        </w:rPr>
      </w:pPr>
    </w:p>
    <w:p w:rsidR="00F54CB9" w:rsidRDefault="00D271F6" w:rsidP="00941C6B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Думич</w:t>
      </w:r>
      <w:proofErr w:type="spellEnd"/>
      <w:r>
        <w:rPr>
          <w:sz w:val="28"/>
          <w:szCs w:val="28"/>
          <w:lang w:eastAsia="uk-UA"/>
        </w:rPr>
        <w:t xml:space="preserve"> О.Я.</w:t>
      </w:r>
      <w:r w:rsidR="00F54CB9">
        <w:rPr>
          <w:sz w:val="28"/>
          <w:szCs w:val="28"/>
          <w:lang w:eastAsia="uk-UA"/>
        </w:rPr>
        <w:t xml:space="preserve">, </w:t>
      </w:r>
      <w:proofErr w:type="spellStart"/>
      <w:r w:rsidR="00941C6B" w:rsidRPr="00941C6B">
        <w:rPr>
          <w:sz w:val="28"/>
          <w:szCs w:val="28"/>
          <w:lang w:val="de-DE"/>
        </w:rPr>
        <w:t>e-mail</w:t>
      </w:r>
      <w:proofErr w:type="spellEnd"/>
      <w:r w:rsidR="00941C6B" w:rsidRPr="00941C6B">
        <w:rPr>
          <w:sz w:val="28"/>
          <w:szCs w:val="28"/>
          <w:lang w:val="de-DE"/>
        </w:rPr>
        <w:t>:</w:t>
      </w:r>
      <w:r w:rsidR="0091234B" w:rsidRPr="00583CA8">
        <w:rPr>
          <w:sz w:val="28"/>
          <w:szCs w:val="28"/>
        </w:rPr>
        <w:t xml:space="preserve"> </w:t>
      </w:r>
      <w:hyperlink r:id="rId5" w:history="1">
        <w:r w:rsidR="00903788" w:rsidRPr="00DF11B8">
          <w:rPr>
            <w:rStyle w:val="a5"/>
            <w:sz w:val="28"/>
            <w:szCs w:val="28"/>
            <w:lang w:val="en-US"/>
          </w:rPr>
          <w:t>oks_dum</w:t>
        </w:r>
        <w:r w:rsidR="00903788" w:rsidRPr="00DF11B8">
          <w:rPr>
            <w:rStyle w:val="a5"/>
            <w:sz w:val="28"/>
            <w:szCs w:val="28"/>
            <w:lang w:eastAsia="uk-UA"/>
          </w:rPr>
          <w:t>@</w:t>
        </w:r>
        <w:r w:rsidR="00903788" w:rsidRPr="00DF11B8">
          <w:rPr>
            <w:rStyle w:val="a5"/>
            <w:sz w:val="28"/>
            <w:szCs w:val="28"/>
            <w:lang w:val="de-DE" w:eastAsia="uk-UA"/>
          </w:rPr>
          <w:t>ukr.net</w:t>
        </w:r>
      </w:hyperlink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6662"/>
        <w:gridCol w:w="4897"/>
      </w:tblGrid>
      <w:tr w:rsidR="00F33FF5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903788" w:rsidRDefault="00F33FF5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03788" w:rsidRDefault="00F33FF5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03788" w:rsidRDefault="00F33FF5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903788" w:rsidRDefault="00F33FF5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903788" w:rsidTr="00C66E40">
        <w:trPr>
          <w:trHeight w:val="498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03788" w:rsidRDefault="00F33FF5" w:rsidP="00903788">
            <w:pPr>
              <w:jc w:val="center"/>
              <w:rPr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C640C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0C" w:rsidRPr="00903788" w:rsidRDefault="00BC640C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Відтворення і динаміка популяцій </w:t>
            </w:r>
            <w:proofErr w:type="spellStart"/>
            <w:r w:rsidRPr="00903788">
              <w:rPr>
                <w:sz w:val="28"/>
                <w:szCs w:val="28"/>
              </w:rPr>
              <w:t>гідробіонтів</w:t>
            </w:r>
            <w:proofErr w:type="spellEnd"/>
            <w:r w:rsidRPr="009037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Поняття про народжуваність  і смертність. Криві виживання. Пристосування </w:t>
            </w:r>
            <w:proofErr w:type="spellStart"/>
            <w:r w:rsidRPr="00903788">
              <w:rPr>
                <w:sz w:val="28"/>
                <w:szCs w:val="28"/>
              </w:rPr>
              <w:t>гідробіонтів</w:t>
            </w:r>
            <w:proofErr w:type="spellEnd"/>
            <w:r w:rsidRPr="00903788">
              <w:rPr>
                <w:sz w:val="28"/>
                <w:szCs w:val="28"/>
              </w:rPr>
              <w:t xml:space="preserve"> до виживання. Сезонна динаміка фіто- та зоопланктону, зообентосу. Сезонний показник. Флуктуації чисельності </w:t>
            </w:r>
            <w:proofErr w:type="spellStart"/>
            <w:r w:rsidRPr="00903788">
              <w:rPr>
                <w:sz w:val="28"/>
                <w:szCs w:val="28"/>
              </w:rPr>
              <w:t>гідробіонтів</w:t>
            </w:r>
            <w:proofErr w:type="spellEnd"/>
            <w:r w:rsidRPr="00903788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04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6" w:history="1">
              <w:r w:rsidR="00706F04" w:rsidRPr="00903788">
                <w:rPr>
                  <w:rStyle w:val="a5"/>
                  <w:sz w:val="28"/>
                  <w:szCs w:val="28"/>
                </w:rPr>
                <w:t>http://nuwm.edu.ua/library/text/009.pdf</w:t>
              </w:r>
            </w:hyperlink>
          </w:p>
          <w:p w:rsidR="00CF3D07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7" w:history="1">
              <w:r w:rsidR="00706F04" w:rsidRPr="00903788">
                <w:rPr>
                  <w:rStyle w:val="a5"/>
                  <w:sz w:val="28"/>
                  <w:szCs w:val="28"/>
                </w:rPr>
                <w:t>https://subject.com.ua/biology/hibrydolohiya/11.html</w:t>
              </w:r>
            </w:hyperlink>
          </w:p>
        </w:tc>
      </w:tr>
      <w:tr w:rsidR="00BC640C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0C" w:rsidRPr="00903788" w:rsidRDefault="00BC640C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Гідробіоценози</w:t>
            </w:r>
            <w:proofErr w:type="spellEnd"/>
            <w:r w:rsidRPr="00903788">
              <w:rPr>
                <w:sz w:val="28"/>
                <w:szCs w:val="28"/>
              </w:rPr>
              <w:t>, їх структура.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Видова, розмірна і хорологічна структури </w:t>
            </w:r>
            <w:proofErr w:type="spellStart"/>
            <w:r w:rsidRPr="00903788">
              <w:rPr>
                <w:sz w:val="28"/>
                <w:szCs w:val="28"/>
              </w:rPr>
              <w:t>гідробіоценозів</w:t>
            </w:r>
            <w:proofErr w:type="spellEnd"/>
            <w:r w:rsidRPr="00903788">
              <w:rPr>
                <w:sz w:val="28"/>
                <w:szCs w:val="28"/>
              </w:rPr>
              <w:t>. Трофічна структура, трофічні рівні, харчові ланцюги, піраміда чисельності і біомас.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8" w:history="1">
              <w:r w:rsidR="00BC640C" w:rsidRPr="00903788">
                <w:rPr>
                  <w:rStyle w:val="a5"/>
                  <w:sz w:val="28"/>
                  <w:szCs w:val="28"/>
                </w:rPr>
                <w:t>https://stud.com.ua/36922/marketing/proektivnoyi_stadiya_brendingu</w:t>
              </w:r>
            </w:hyperlink>
          </w:p>
        </w:tc>
      </w:tr>
      <w:tr w:rsidR="00BC640C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Міжпопуляційні</w:t>
            </w:r>
            <w:proofErr w:type="spellEnd"/>
            <w:r w:rsidRPr="00903788">
              <w:rPr>
                <w:sz w:val="28"/>
                <w:szCs w:val="28"/>
              </w:rPr>
              <w:t xml:space="preserve"> відносини у </w:t>
            </w:r>
            <w:proofErr w:type="spellStart"/>
            <w:r w:rsidRPr="00903788">
              <w:rPr>
                <w:sz w:val="28"/>
                <w:szCs w:val="28"/>
              </w:rPr>
              <w:t>гідробіоценозах</w:t>
            </w:r>
            <w:proofErr w:type="spellEnd"/>
            <w:r w:rsidRPr="0090378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Міжпопуляційні</w:t>
            </w:r>
            <w:proofErr w:type="spellEnd"/>
            <w:r w:rsidRPr="00903788">
              <w:rPr>
                <w:sz w:val="28"/>
                <w:szCs w:val="28"/>
              </w:rPr>
              <w:t xml:space="preserve"> відносини у </w:t>
            </w:r>
            <w:proofErr w:type="spellStart"/>
            <w:r w:rsidRPr="00903788">
              <w:rPr>
                <w:sz w:val="28"/>
                <w:szCs w:val="28"/>
              </w:rPr>
              <w:t>гідробіоценозах</w:t>
            </w:r>
            <w:proofErr w:type="spellEnd"/>
            <w:r w:rsidRPr="00903788">
              <w:rPr>
                <w:sz w:val="28"/>
                <w:szCs w:val="28"/>
              </w:rPr>
              <w:t xml:space="preserve"> за гідробіологічною  і функціональною ознакою. </w:t>
            </w:r>
            <w:proofErr w:type="spellStart"/>
            <w:r w:rsidRPr="00903788">
              <w:rPr>
                <w:sz w:val="28"/>
                <w:szCs w:val="28"/>
              </w:rPr>
              <w:t>Форичні</w:t>
            </w:r>
            <w:proofErr w:type="spellEnd"/>
            <w:r w:rsidRPr="00903788">
              <w:rPr>
                <w:sz w:val="28"/>
                <w:szCs w:val="28"/>
              </w:rPr>
              <w:t xml:space="preserve">, фабричні, топічні, трофічні зв’язки. Явище крайового ефекту. Поняття про </w:t>
            </w:r>
            <w:proofErr w:type="spellStart"/>
            <w:r w:rsidRPr="00903788">
              <w:rPr>
                <w:sz w:val="28"/>
                <w:szCs w:val="28"/>
              </w:rPr>
              <w:t>екотон</w:t>
            </w:r>
            <w:proofErr w:type="spellEnd"/>
            <w:r w:rsidRPr="00903788">
              <w:rPr>
                <w:sz w:val="28"/>
                <w:szCs w:val="28"/>
              </w:rPr>
              <w:t xml:space="preserve"> та </w:t>
            </w:r>
            <w:proofErr w:type="spellStart"/>
            <w:r w:rsidRPr="00903788">
              <w:rPr>
                <w:sz w:val="28"/>
                <w:szCs w:val="28"/>
              </w:rPr>
              <w:t>консорції</w:t>
            </w:r>
            <w:proofErr w:type="spellEnd"/>
            <w:r w:rsidRPr="00903788">
              <w:rPr>
                <w:sz w:val="28"/>
                <w:szCs w:val="28"/>
              </w:rPr>
              <w:t xml:space="preserve">. Правило </w:t>
            </w:r>
            <w:proofErr w:type="spellStart"/>
            <w:r w:rsidRPr="00903788">
              <w:rPr>
                <w:sz w:val="28"/>
                <w:szCs w:val="28"/>
              </w:rPr>
              <w:t>Хатчинсона</w:t>
            </w:r>
            <w:proofErr w:type="spellEnd"/>
            <w:r w:rsidRPr="00903788">
              <w:rPr>
                <w:sz w:val="28"/>
                <w:szCs w:val="28"/>
              </w:rPr>
              <w:t xml:space="preserve">, принцип </w:t>
            </w:r>
            <w:proofErr w:type="spellStart"/>
            <w:r w:rsidRPr="00903788">
              <w:rPr>
                <w:sz w:val="28"/>
                <w:szCs w:val="28"/>
              </w:rPr>
              <w:t>Тіннемана</w:t>
            </w:r>
            <w:proofErr w:type="spellEnd"/>
            <w:r w:rsidRPr="00903788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9" w:history="1">
              <w:r w:rsidR="00CF3D07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  <w:p w:rsidR="006D4F15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D4F15" w:rsidRPr="00903788">
                <w:rPr>
                  <w:rStyle w:val="a5"/>
                  <w:sz w:val="28"/>
                  <w:szCs w:val="28"/>
                </w:rPr>
                <w:t>https://www.studmed.ru/kurlov-ov-gdrobologya-konspekt-lekcy-chastina-1_c5ccd6c113c.html</w:t>
              </w:r>
            </w:hyperlink>
          </w:p>
        </w:tc>
      </w:tr>
      <w:tr w:rsidR="00BC640C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Особливості водних екосистем.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Структура водних екосистем. Відмінності між наземними і водними екосистемами. Сукцесії, типи (автотрофна і гетеротрофна) сукцесії. Поняття  клімаксу та гомеостазу.</w:t>
            </w:r>
            <w:r w:rsidR="00C66E40" w:rsidRPr="00903788">
              <w:rPr>
                <w:sz w:val="28"/>
                <w:szCs w:val="28"/>
              </w:rPr>
              <w:t xml:space="preserve"> </w:t>
            </w:r>
            <w:r w:rsidRPr="00903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1" w:history="1">
              <w:r w:rsidR="00CF3D07" w:rsidRPr="00903788">
                <w:rPr>
                  <w:rStyle w:val="a5"/>
                  <w:sz w:val="28"/>
                  <w:szCs w:val="28"/>
                </w:rPr>
                <w:t>https://www.studmed.ru/kurlov-ov-gdrobologya-konspekt-lekcy-chastina-1_c5ccd6c113c.html</w:t>
              </w:r>
            </w:hyperlink>
          </w:p>
        </w:tc>
      </w:tr>
      <w:tr w:rsidR="00D271F6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F6" w:rsidRPr="00903788" w:rsidRDefault="00D271F6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F6" w:rsidRPr="00903788" w:rsidRDefault="00C66E40" w:rsidP="00903788">
            <w:pPr>
              <w:pStyle w:val="a3"/>
              <w:tabs>
                <w:tab w:val="left" w:pos="619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Біогеохімічні цикли.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F6" w:rsidRPr="00903788" w:rsidRDefault="00BC640C" w:rsidP="00903788">
            <w:pPr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Колообіг</w:t>
            </w:r>
            <w:proofErr w:type="spellEnd"/>
            <w:r w:rsidRPr="00903788">
              <w:rPr>
                <w:sz w:val="28"/>
                <w:szCs w:val="28"/>
              </w:rPr>
              <w:t xml:space="preserve"> азоту і фосфору у водних екосистемах.</w:t>
            </w:r>
            <w:r w:rsidR="00C66E40" w:rsidRPr="00903788">
              <w:rPr>
                <w:sz w:val="28"/>
                <w:szCs w:val="28"/>
              </w:rPr>
              <w:t xml:space="preserve"> Значення  азоту і фосфору для </w:t>
            </w:r>
            <w:proofErr w:type="spellStart"/>
            <w:r w:rsidR="00C66E40" w:rsidRPr="00903788">
              <w:rPr>
                <w:sz w:val="28"/>
                <w:szCs w:val="28"/>
              </w:rPr>
              <w:t>гідробіонтів</w:t>
            </w:r>
            <w:proofErr w:type="spellEnd"/>
            <w:r w:rsidR="00C66E40" w:rsidRPr="00903788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F6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2" w:history="1">
              <w:r w:rsidR="00CF3D07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</w:t>
              </w:r>
              <w:r w:rsidR="00CF3D07" w:rsidRPr="00903788">
                <w:rPr>
                  <w:rStyle w:val="a5"/>
                  <w:sz w:val="28"/>
                  <w:szCs w:val="28"/>
                </w:rPr>
                <w:lastRenderedPageBreak/>
                <w:t>%D1%83%D1%87%D0%BD%D0%B8%D0%BA_6.pdf</w:t>
              </w:r>
            </w:hyperlink>
          </w:p>
        </w:tc>
      </w:tr>
      <w:tr w:rsidR="00BC640C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BC640C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C66E40" w:rsidP="00903788">
            <w:pPr>
              <w:pStyle w:val="a3"/>
              <w:tabs>
                <w:tab w:val="left" w:pos="619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Біопродуктивність</w:t>
            </w:r>
            <w:proofErr w:type="spellEnd"/>
            <w:r w:rsidRPr="00903788">
              <w:rPr>
                <w:sz w:val="28"/>
                <w:szCs w:val="28"/>
              </w:rPr>
              <w:t xml:space="preserve"> водойм.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0C" w:rsidRPr="00903788" w:rsidRDefault="00BC640C" w:rsidP="0090378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Основні поняття. Методи визначення первинної та вторинної продукції. Основні фактори, що визначають біологічну продуктивність водойм. Величина первинної та вторинної продукції в різних водоймах. Методи підвищення </w:t>
            </w:r>
            <w:proofErr w:type="spellStart"/>
            <w:r w:rsidRPr="00903788">
              <w:rPr>
                <w:sz w:val="28"/>
                <w:szCs w:val="28"/>
              </w:rPr>
              <w:t>біопродуктивності</w:t>
            </w:r>
            <w:proofErr w:type="spellEnd"/>
            <w:r w:rsidRPr="00903788">
              <w:rPr>
                <w:sz w:val="28"/>
                <w:szCs w:val="28"/>
              </w:rPr>
              <w:t xml:space="preserve"> водойм.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C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3" w:history="1">
              <w:r w:rsidR="00CF3D07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</w:tc>
      </w:tr>
      <w:tr w:rsidR="00C66E40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pStyle w:val="a3"/>
              <w:tabs>
                <w:tab w:val="left" w:pos="619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Забруднення водних екосистем.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40" w:rsidRPr="00903788" w:rsidRDefault="00C66E40" w:rsidP="0090378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Класифікація забруднень та забруднюючих речовин. Антропогенна </w:t>
            </w:r>
            <w:proofErr w:type="spellStart"/>
            <w:r w:rsidRPr="00903788">
              <w:rPr>
                <w:sz w:val="28"/>
                <w:szCs w:val="28"/>
              </w:rPr>
              <w:t>евтрофікація</w:t>
            </w:r>
            <w:proofErr w:type="spellEnd"/>
            <w:r w:rsidRPr="00903788">
              <w:rPr>
                <w:sz w:val="28"/>
                <w:szCs w:val="28"/>
              </w:rPr>
              <w:t xml:space="preserve"> </w:t>
            </w:r>
            <w:r w:rsidR="0024676D" w:rsidRPr="00903788">
              <w:rPr>
                <w:sz w:val="28"/>
                <w:szCs w:val="28"/>
              </w:rPr>
              <w:t xml:space="preserve">(її типи) </w:t>
            </w:r>
            <w:r w:rsidRPr="00903788">
              <w:rPr>
                <w:sz w:val="28"/>
                <w:szCs w:val="28"/>
              </w:rPr>
              <w:t xml:space="preserve">і </w:t>
            </w:r>
            <w:proofErr w:type="spellStart"/>
            <w:r w:rsidRPr="00903788">
              <w:rPr>
                <w:sz w:val="28"/>
                <w:szCs w:val="28"/>
              </w:rPr>
              <w:t>термофікація</w:t>
            </w:r>
            <w:proofErr w:type="spellEnd"/>
            <w:r w:rsidRPr="00903788">
              <w:rPr>
                <w:sz w:val="28"/>
                <w:szCs w:val="28"/>
              </w:rPr>
              <w:t xml:space="preserve"> водойм.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F3D07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</w:tc>
      </w:tr>
      <w:tr w:rsidR="00C66E40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pStyle w:val="a3"/>
              <w:tabs>
                <w:tab w:val="left" w:pos="619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Самоочищення водойм.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40" w:rsidRPr="00903788" w:rsidRDefault="00C66E40" w:rsidP="0090378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Роль </w:t>
            </w:r>
            <w:proofErr w:type="spellStart"/>
            <w:r w:rsidRPr="00903788">
              <w:rPr>
                <w:sz w:val="28"/>
                <w:szCs w:val="28"/>
              </w:rPr>
              <w:t>гідробіонтів</w:t>
            </w:r>
            <w:proofErr w:type="spellEnd"/>
            <w:r w:rsidRPr="00903788">
              <w:rPr>
                <w:sz w:val="28"/>
                <w:szCs w:val="28"/>
              </w:rPr>
              <w:t xml:space="preserve"> у самоочищенні водних об'єктів. Біологічне самоочищення. Мінералізація органічної речовини, </w:t>
            </w:r>
            <w:proofErr w:type="spellStart"/>
            <w:r w:rsidRPr="00903788">
              <w:rPr>
                <w:sz w:val="28"/>
                <w:szCs w:val="28"/>
              </w:rPr>
              <w:t>біоседиментація</w:t>
            </w:r>
            <w:proofErr w:type="spellEnd"/>
            <w:r w:rsidRPr="00903788">
              <w:rPr>
                <w:sz w:val="28"/>
                <w:szCs w:val="28"/>
              </w:rPr>
              <w:t xml:space="preserve"> і біологічна детоксикація.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5" w:history="1">
              <w:r w:rsidR="00BA3F05" w:rsidRPr="00903788">
                <w:rPr>
                  <w:rStyle w:val="a5"/>
                  <w:sz w:val="28"/>
                  <w:szCs w:val="28"/>
                </w:rPr>
                <w:t>http://naukarus.com/biologicheskiy-mehanizm-samoochischeniya-v-prirodnyh-vodoemah-i-vodotokah-teoriya-i-prilozheniya</w:t>
              </w:r>
            </w:hyperlink>
          </w:p>
        </w:tc>
      </w:tr>
      <w:tr w:rsidR="00C66E40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pStyle w:val="a3"/>
              <w:tabs>
                <w:tab w:val="left" w:pos="619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Методи оцінки стану водних об'єктів.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40" w:rsidRPr="00903788" w:rsidRDefault="00C66E40" w:rsidP="00903788">
            <w:pPr>
              <w:pStyle w:val="a7"/>
              <w:spacing w:after="0"/>
              <w:jc w:val="both"/>
              <w:rPr>
                <w:szCs w:val="28"/>
                <w:lang w:val="uk-UA"/>
              </w:rPr>
            </w:pPr>
            <w:r w:rsidRPr="00903788">
              <w:rPr>
                <w:szCs w:val="28"/>
                <w:lang w:val="uk-UA"/>
              </w:rPr>
              <w:t xml:space="preserve">Методи оцінки стану водних об'єктів (фізико-хімічні,  </w:t>
            </w:r>
            <w:proofErr w:type="spellStart"/>
            <w:r w:rsidRPr="00903788">
              <w:rPr>
                <w:szCs w:val="28"/>
                <w:lang w:val="uk-UA"/>
              </w:rPr>
              <w:t>біотестування</w:t>
            </w:r>
            <w:proofErr w:type="spellEnd"/>
            <w:r w:rsidRPr="00903788">
              <w:rPr>
                <w:szCs w:val="28"/>
                <w:lang w:val="uk-UA"/>
              </w:rPr>
              <w:t xml:space="preserve"> і </w:t>
            </w:r>
            <w:proofErr w:type="spellStart"/>
            <w:r w:rsidRPr="00903788">
              <w:rPr>
                <w:szCs w:val="28"/>
                <w:lang w:val="uk-UA"/>
              </w:rPr>
              <w:t>біоіндикація</w:t>
            </w:r>
            <w:proofErr w:type="spellEnd"/>
            <w:r w:rsidRPr="00903788">
              <w:rPr>
                <w:szCs w:val="28"/>
                <w:lang w:val="uk-UA"/>
              </w:rPr>
              <w:t>).</w:t>
            </w:r>
            <w:r w:rsidRPr="00903788">
              <w:rPr>
                <w:bCs/>
                <w:szCs w:val="28"/>
                <w:lang w:val="uk-UA"/>
              </w:rPr>
              <w:t xml:space="preserve"> Система </w:t>
            </w:r>
            <w:proofErr w:type="spellStart"/>
            <w:r w:rsidRPr="00903788">
              <w:rPr>
                <w:bCs/>
                <w:szCs w:val="28"/>
                <w:lang w:val="uk-UA"/>
              </w:rPr>
              <w:t>Пантле-Бука</w:t>
            </w:r>
            <w:proofErr w:type="spellEnd"/>
            <w:r w:rsidRPr="00903788">
              <w:rPr>
                <w:bCs/>
                <w:szCs w:val="28"/>
                <w:lang w:val="uk-UA"/>
              </w:rPr>
              <w:t xml:space="preserve">, </w:t>
            </w:r>
            <w:proofErr w:type="spellStart"/>
            <w:r w:rsidRPr="00903788">
              <w:rPr>
                <w:bCs/>
                <w:szCs w:val="28"/>
                <w:lang w:val="uk-UA"/>
              </w:rPr>
              <w:t>Зелінки-Марвана</w:t>
            </w:r>
            <w:proofErr w:type="spellEnd"/>
            <w:r w:rsidRPr="00903788">
              <w:rPr>
                <w:bCs/>
                <w:szCs w:val="28"/>
                <w:lang w:val="uk-UA"/>
              </w:rPr>
              <w:t xml:space="preserve">, </w:t>
            </w:r>
            <w:proofErr w:type="spellStart"/>
            <w:r w:rsidRPr="00903788">
              <w:rPr>
                <w:bCs/>
                <w:szCs w:val="28"/>
                <w:lang w:val="uk-UA"/>
              </w:rPr>
              <w:t>Гуднайта-Уїтлея</w:t>
            </w:r>
            <w:proofErr w:type="spellEnd"/>
            <w:r w:rsidRPr="00903788">
              <w:rPr>
                <w:bCs/>
                <w:szCs w:val="28"/>
                <w:lang w:val="uk-UA"/>
              </w:rPr>
              <w:t xml:space="preserve">, </w:t>
            </w:r>
            <w:proofErr w:type="spellStart"/>
            <w:r w:rsidRPr="00903788">
              <w:rPr>
                <w:bCs/>
                <w:szCs w:val="28"/>
                <w:lang w:val="uk-UA"/>
              </w:rPr>
              <w:t>Вудівіса</w:t>
            </w:r>
            <w:proofErr w:type="spellEnd"/>
            <w:r w:rsidRPr="00903788">
              <w:rPr>
                <w:bCs/>
                <w:szCs w:val="28"/>
                <w:lang w:val="uk-UA"/>
              </w:rPr>
              <w:t>.</w:t>
            </w:r>
            <w:r w:rsidRPr="00903788">
              <w:rPr>
                <w:szCs w:val="28"/>
                <w:lang w:val="uk-UA"/>
              </w:rPr>
              <w:t xml:space="preserve"> Комплексна оцінка якості води питної, для рибницьких господарств, природних водойм).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6" w:history="1">
              <w:r w:rsidR="006D4F15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</w:tc>
      </w:tr>
      <w:tr w:rsidR="00C66E40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pStyle w:val="a3"/>
              <w:tabs>
                <w:tab w:val="left" w:pos="619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Біоіндикація</w:t>
            </w:r>
            <w:proofErr w:type="spellEnd"/>
            <w:r w:rsidRPr="00903788">
              <w:rPr>
                <w:sz w:val="28"/>
                <w:szCs w:val="28"/>
              </w:rPr>
              <w:t xml:space="preserve">  водних екосистем.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C66E40" w:rsidP="00903788">
            <w:pPr>
              <w:pStyle w:val="a7"/>
              <w:spacing w:after="0"/>
              <w:jc w:val="both"/>
              <w:rPr>
                <w:szCs w:val="28"/>
                <w:lang w:val="uk-UA"/>
              </w:rPr>
            </w:pPr>
            <w:r w:rsidRPr="00903788">
              <w:rPr>
                <w:szCs w:val="28"/>
                <w:lang w:val="uk-UA"/>
              </w:rPr>
              <w:t xml:space="preserve">Види </w:t>
            </w:r>
            <w:proofErr w:type="spellStart"/>
            <w:r w:rsidRPr="00903788">
              <w:rPr>
                <w:szCs w:val="28"/>
                <w:lang w:val="uk-UA"/>
              </w:rPr>
              <w:t>біоіндикаторів</w:t>
            </w:r>
            <w:proofErr w:type="spellEnd"/>
            <w:r w:rsidRPr="00903788">
              <w:rPr>
                <w:szCs w:val="28"/>
                <w:lang w:val="uk-UA"/>
              </w:rPr>
              <w:t xml:space="preserve">. Критерії відбору </w:t>
            </w:r>
            <w:proofErr w:type="spellStart"/>
            <w:r w:rsidRPr="00903788">
              <w:rPr>
                <w:szCs w:val="28"/>
                <w:lang w:val="uk-UA"/>
              </w:rPr>
              <w:t>організмів-біоіндикаторів</w:t>
            </w:r>
            <w:proofErr w:type="spellEnd"/>
            <w:r w:rsidRPr="00903788">
              <w:rPr>
                <w:szCs w:val="28"/>
                <w:lang w:val="uk-UA"/>
              </w:rPr>
              <w:t xml:space="preserve">. </w:t>
            </w:r>
            <w:proofErr w:type="spellStart"/>
            <w:r w:rsidRPr="00903788">
              <w:rPr>
                <w:szCs w:val="28"/>
                <w:lang w:val="uk-UA"/>
              </w:rPr>
              <w:t>Біоіндикація</w:t>
            </w:r>
            <w:proofErr w:type="spellEnd"/>
            <w:r w:rsidRPr="00903788">
              <w:rPr>
                <w:szCs w:val="28"/>
                <w:lang w:val="uk-UA"/>
              </w:rPr>
              <w:t xml:space="preserve"> за допомогою різних груп </w:t>
            </w:r>
            <w:proofErr w:type="spellStart"/>
            <w:r w:rsidRPr="00903788">
              <w:rPr>
                <w:szCs w:val="28"/>
                <w:lang w:val="uk-UA"/>
              </w:rPr>
              <w:t>гідробіонтів</w:t>
            </w:r>
            <w:proofErr w:type="spellEnd"/>
            <w:r w:rsidRPr="00903788">
              <w:rPr>
                <w:szCs w:val="28"/>
                <w:lang w:val="uk-UA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0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7" w:history="1">
              <w:r w:rsidR="00BA3F05" w:rsidRPr="00903788">
                <w:rPr>
                  <w:rStyle w:val="a5"/>
                  <w:sz w:val="28"/>
                  <w:szCs w:val="28"/>
                </w:rPr>
                <w:t>http://www.necu.org.ua/wp-content/uploads/bioindikacia_2011.pdf</w:t>
              </w:r>
            </w:hyperlink>
          </w:p>
        </w:tc>
      </w:tr>
      <w:tr w:rsidR="00C66E40" w:rsidRPr="00903788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40" w:rsidRPr="00903788" w:rsidRDefault="00C66E40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2D7933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33" w:rsidRPr="00903788" w:rsidRDefault="002D7933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D7933" w:rsidP="00903788">
            <w:pPr>
              <w:jc w:val="both"/>
              <w:rPr>
                <w:bCs/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Дихання </w:t>
            </w:r>
            <w:proofErr w:type="spellStart"/>
            <w:r w:rsidRPr="00903788">
              <w:rPr>
                <w:sz w:val="28"/>
                <w:szCs w:val="28"/>
              </w:rPr>
              <w:t>гідробіонтів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D7933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Порівняння процесів дихання у воді, атмосфері і за різних умов солоності. Роль газів у розподілі водяних тварин. Анаеробіоз. Пристосування до газообміну у вищих водяних рослин. Сірководневе бродіння у </w:t>
            </w:r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Чорному морі. Прісноводні басейни; типи озер і кількість кисню.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8" w:history="1">
              <w:r w:rsidR="0024676D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</w:tc>
      </w:tr>
      <w:tr w:rsidR="002D7933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D84846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D84846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Основні біоценози континентальних водойм і морів.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D84846" w:rsidP="00903788">
            <w:pPr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Лотичні</w:t>
            </w:r>
            <w:proofErr w:type="spellEnd"/>
            <w:r w:rsidRPr="00903788">
              <w:rPr>
                <w:sz w:val="28"/>
                <w:szCs w:val="28"/>
              </w:rPr>
              <w:t xml:space="preserve"> і </w:t>
            </w:r>
            <w:proofErr w:type="spellStart"/>
            <w:r w:rsidRPr="00903788">
              <w:rPr>
                <w:sz w:val="28"/>
                <w:szCs w:val="28"/>
              </w:rPr>
              <w:t>лентичні</w:t>
            </w:r>
            <w:proofErr w:type="spellEnd"/>
            <w:r w:rsidRPr="00903788">
              <w:rPr>
                <w:sz w:val="28"/>
                <w:szCs w:val="28"/>
              </w:rPr>
              <w:t xml:space="preserve"> водойми. Ріки, озера, стави, водосховища та їх населення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19" w:history="1">
              <w:r w:rsidR="0024676D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</w:tc>
      </w:tr>
      <w:tr w:rsidR="002D7933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D84846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D84846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 xml:space="preserve">Вивчення </w:t>
            </w:r>
            <w:proofErr w:type="spellStart"/>
            <w:r w:rsidRPr="00903788">
              <w:rPr>
                <w:sz w:val="28"/>
                <w:szCs w:val="28"/>
              </w:rPr>
              <w:t>біорізноманіття</w:t>
            </w:r>
            <w:proofErr w:type="spellEnd"/>
            <w:r w:rsidRPr="00903788">
              <w:rPr>
                <w:sz w:val="28"/>
                <w:szCs w:val="28"/>
              </w:rPr>
              <w:t xml:space="preserve"> водних екосистем.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D7933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Індекси різноманітності для вивчення 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біорізноманіття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гідробіоценозів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Маргалефа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Сімпсона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Шеннона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Харллберта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). Індекси подібності </w:t>
            </w:r>
            <w:proofErr w:type="spellStart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Чекановського-Сьоренсена</w:t>
            </w:r>
            <w:proofErr w:type="spellEnd"/>
            <w:r w:rsidRPr="00903788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20" w:history="1">
              <w:r w:rsidR="0024676D" w:rsidRPr="00903788">
                <w:rPr>
                  <w:rStyle w:val="a5"/>
                  <w:sz w:val="28"/>
                  <w:szCs w:val="28"/>
                </w:rPr>
                <w:t>http://www.necu.org.ua/wp-content/uploads/bioindikacia_2011.pdf</w:t>
              </w:r>
            </w:hyperlink>
          </w:p>
        </w:tc>
      </w:tr>
      <w:tr w:rsidR="002D7933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4676D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D7933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bCs/>
                <w:sz w:val="28"/>
                <w:szCs w:val="28"/>
              </w:rPr>
              <w:t>Основні біогеохімічні цикли у гідросфері.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D7933" w:rsidP="00903788">
            <w:pPr>
              <w:jc w:val="both"/>
              <w:rPr>
                <w:sz w:val="28"/>
                <w:szCs w:val="28"/>
              </w:rPr>
            </w:pPr>
            <w:proofErr w:type="spellStart"/>
            <w:r w:rsidRPr="00903788">
              <w:rPr>
                <w:sz w:val="28"/>
                <w:szCs w:val="28"/>
              </w:rPr>
              <w:t>Колообіг</w:t>
            </w:r>
            <w:proofErr w:type="spellEnd"/>
            <w:r w:rsidRPr="00903788">
              <w:rPr>
                <w:sz w:val="28"/>
                <w:szCs w:val="28"/>
              </w:rPr>
              <w:t xml:space="preserve"> </w:t>
            </w:r>
            <w:r w:rsidR="00D84846" w:rsidRPr="00903788">
              <w:rPr>
                <w:sz w:val="28"/>
                <w:szCs w:val="28"/>
              </w:rPr>
              <w:t xml:space="preserve">води у біосфері. </w:t>
            </w:r>
            <w:proofErr w:type="spellStart"/>
            <w:r w:rsidR="00D84846" w:rsidRPr="00903788">
              <w:rPr>
                <w:sz w:val="28"/>
                <w:szCs w:val="28"/>
              </w:rPr>
              <w:t>Колообіг</w:t>
            </w:r>
            <w:proofErr w:type="spellEnd"/>
            <w:r w:rsidR="00D84846" w:rsidRPr="00903788">
              <w:rPr>
                <w:sz w:val="28"/>
                <w:szCs w:val="28"/>
              </w:rPr>
              <w:t xml:space="preserve"> вуглецю, азоту, фосфору у гідросфері.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21" w:history="1">
              <w:r w:rsidR="0024676D" w:rsidRPr="00903788">
                <w:rPr>
                  <w:rStyle w:val="a5"/>
                  <w:sz w:val="28"/>
                  <w:szCs w:val="28"/>
                </w:rPr>
                <w:t>http://nubip.edu.ua/sites/default/files/u104/%D0%9F%D1%96%D0%B4%D1%80%D1%83%D1%87%D0%BD%D0%B8%D0%BA_6.pdf</w:t>
              </w:r>
            </w:hyperlink>
          </w:p>
        </w:tc>
      </w:tr>
      <w:tr w:rsidR="002D7933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4676D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D84846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bCs/>
                <w:sz w:val="28"/>
                <w:szCs w:val="28"/>
              </w:rPr>
              <w:t>Біологічні ресурси гідросфери.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D7933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bCs/>
                <w:sz w:val="28"/>
                <w:szCs w:val="28"/>
              </w:rPr>
              <w:t xml:space="preserve">Біологічні ресурси гідросфери, їх засвоєння і відтворення. Аквакультура і мари -культура.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22" w:history="1">
              <w:r w:rsidR="0024676D" w:rsidRPr="00903788">
                <w:rPr>
                  <w:rStyle w:val="a5"/>
                  <w:sz w:val="28"/>
                  <w:szCs w:val="28"/>
                </w:rPr>
                <w:t>http://nubip.edu.ua/sites/default/files/u104/%D0%9C%D0%BE%D0%BD%D0%BE%D0%B3%D1%80%D0%B0%D1%84%D1%96%D1%8F%20%D0%91%D1%96%D0%BE%D0%BB%D0%BE%D0%B3%D1%96%D1%87%D0%BD%D1%96%20%D1%80%D0%B5%D1%81%D1%83%D1%80%D1%81%D0%B8%20%D0%B3%D1%96%D0%B4%D1%80%D0%BE%D1%81%D1%84%D0%B5%D1%80%D0%B8.pdf</w:t>
              </w:r>
            </w:hyperlink>
          </w:p>
        </w:tc>
      </w:tr>
      <w:tr w:rsidR="002D7933" w:rsidRPr="00903788" w:rsidTr="002467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4676D" w:rsidP="00903788">
            <w:pPr>
              <w:jc w:val="center"/>
              <w:rPr>
                <w:b/>
                <w:sz w:val="28"/>
                <w:szCs w:val="28"/>
              </w:rPr>
            </w:pPr>
            <w:r w:rsidRPr="0090378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4676D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sz w:val="28"/>
                <w:szCs w:val="28"/>
              </w:rPr>
              <w:t>Методи очищення водойм.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24676D" w:rsidP="00903788">
            <w:pPr>
              <w:jc w:val="both"/>
              <w:rPr>
                <w:sz w:val="28"/>
                <w:szCs w:val="28"/>
              </w:rPr>
            </w:pPr>
            <w:r w:rsidRPr="00903788">
              <w:rPr>
                <w:bCs/>
                <w:sz w:val="28"/>
                <w:szCs w:val="28"/>
              </w:rPr>
              <w:t>Екологічні основи очищення вод і боротьби з біологічними переш</w:t>
            </w:r>
            <w:bookmarkStart w:id="0" w:name="_GoBack"/>
            <w:bookmarkEnd w:id="0"/>
            <w:r w:rsidRPr="00903788">
              <w:rPr>
                <w:bCs/>
                <w:sz w:val="28"/>
                <w:szCs w:val="28"/>
              </w:rPr>
              <w:t>кодами. Нафтове забруднення Світового океану.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23" w:history="1">
              <w:r w:rsidR="0024676D" w:rsidRPr="00903788">
                <w:rPr>
                  <w:rStyle w:val="a5"/>
                  <w:sz w:val="28"/>
                  <w:szCs w:val="28"/>
                </w:rPr>
                <w:t>https://kegt-rshu.in.ua/images/dustan/pl_3_4.pdf</w:t>
              </w:r>
            </w:hyperlink>
          </w:p>
          <w:p w:rsidR="0024676D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24" w:history="1">
              <w:r w:rsidR="0024676D" w:rsidRPr="00903788">
                <w:rPr>
                  <w:rStyle w:val="a5"/>
                  <w:sz w:val="28"/>
                  <w:szCs w:val="28"/>
                </w:rPr>
                <w:t>https://rubryka.com/2019/11/16/ukrayinskyj-vchenyj-rozrobyv-novu-tehnologiyu-</w:t>
              </w:r>
              <w:r w:rsidR="0024676D" w:rsidRPr="00903788">
                <w:rPr>
                  <w:rStyle w:val="a5"/>
                  <w:sz w:val="28"/>
                  <w:szCs w:val="28"/>
                </w:rPr>
                <w:lastRenderedPageBreak/>
                <w:t>ochyshhennya-vodojm/</w:t>
              </w:r>
            </w:hyperlink>
          </w:p>
          <w:p w:rsidR="0024676D" w:rsidRPr="00903788" w:rsidRDefault="00903788" w:rsidP="00903788">
            <w:pPr>
              <w:jc w:val="both"/>
              <w:rPr>
                <w:sz w:val="28"/>
                <w:szCs w:val="28"/>
              </w:rPr>
            </w:pPr>
            <w:hyperlink r:id="rId25" w:history="1">
              <w:r w:rsidR="00D24EC1" w:rsidRPr="00903788">
                <w:rPr>
                  <w:rStyle w:val="a5"/>
                  <w:sz w:val="28"/>
                  <w:szCs w:val="28"/>
                </w:rPr>
                <w:t>https://core.ac.uk/download/pdf/33754521.pdf</w:t>
              </w:r>
            </w:hyperlink>
          </w:p>
        </w:tc>
      </w:tr>
    </w:tbl>
    <w:p w:rsidR="00B9611C" w:rsidRPr="00600A01" w:rsidRDefault="00B9611C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10881"/>
    <w:rsid w:val="000E2AB8"/>
    <w:rsid w:val="00105FA9"/>
    <w:rsid w:val="0024676D"/>
    <w:rsid w:val="002D7933"/>
    <w:rsid w:val="004668EC"/>
    <w:rsid w:val="005677F1"/>
    <w:rsid w:val="005D2251"/>
    <w:rsid w:val="00600A01"/>
    <w:rsid w:val="006D4F15"/>
    <w:rsid w:val="00706F04"/>
    <w:rsid w:val="00903788"/>
    <w:rsid w:val="0091234B"/>
    <w:rsid w:val="00941C6B"/>
    <w:rsid w:val="009B6A23"/>
    <w:rsid w:val="00A2024D"/>
    <w:rsid w:val="00A26E4C"/>
    <w:rsid w:val="00B9611C"/>
    <w:rsid w:val="00BA3F05"/>
    <w:rsid w:val="00BC640C"/>
    <w:rsid w:val="00C66E40"/>
    <w:rsid w:val="00CF3D07"/>
    <w:rsid w:val="00D24EC1"/>
    <w:rsid w:val="00D271F6"/>
    <w:rsid w:val="00D84846"/>
    <w:rsid w:val="00F33FF5"/>
    <w:rsid w:val="00F54CB9"/>
    <w:rsid w:val="00F77233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ody Text"/>
    <w:basedOn w:val="a"/>
    <w:link w:val="a8"/>
    <w:rsid w:val="00BC640C"/>
    <w:pPr>
      <w:spacing w:after="120"/>
    </w:pPr>
    <w:rPr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BC640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ody Text"/>
    <w:basedOn w:val="a"/>
    <w:link w:val="a8"/>
    <w:rsid w:val="00BC640C"/>
    <w:pPr>
      <w:spacing w:after="120"/>
    </w:pPr>
    <w:rPr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BC640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36922/marketing/proektivnoyi_stadiya_brendingu" TargetMode="External"/><Relationship Id="rId13" Type="http://schemas.openxmlformats.org/officeDocument/2006/relationships/hyperlink" Target="http://nubip.edu.ua/sites/default/files/u104/%D0%9F%D1%96%D0%B4%D1%80%D1%83%D1%87%D0%BD%D0%B8%D0%BA_6.pdf" TargetMode="External"/><Relationship Id="rId18" Type="http://schemas.openxmlformats.org/officeDocument/2006/relationships/hyperlink" Target="http://nubip.edu.ua/sites/default/files/u104/%D0%9F%D1%96%D0%B4%D1%80%D1%83%D1%87%D0%BD%D0%B8%D0%BA_6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ubip.edu.ua/sites/default/files/u104/%D0%9F%D1%96%D0%B4%D1%80%D1%83%D1%87%D0%BD%D0%B8%D0%BA_6.pdf" TargetMode="External"/><Relationship Id="rId7" Type="http://schemas.openxmlformats.org/officeDocument/2006/relationships/hyperlink" Target="https://subject.com.ua/biology/hibrydolohiya/11.html" TargetMode="External"/><Relationship Id="rId12" Type="http://schemas.openxmlformats.org/officeDocument/2006/relationships/hyperlink" Target="http://nubip.edu.ua/sites/default/files/u104/%D0%9F%D1%96%D0%B4%D1%80%D1%83%D1%87%D0%BD%D0%B8%D0%BA_6.pdf" TargetMode="External"/><Relationship Id="rId17" Type="http://schemas.openxmlformats.org/officeDocument/2006/relationships/hyperlink" Target="http://www.necu.org.ua/wp-content/uploads/bioindikacia_2011.pdf" TargetMode="External"/><Relationship Id="rId25" Type="http://schemas.openxmlformats.org/officeDocument/2006/relationships/hyperlink" Target="https://core.ac.uk/download/pdf/3375452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ubip.edu.ua/sites/default/files/u104/%D0%9F%D1%96%D0%B4%D1%80%D1%83%D1%87%D0%BD%D0%B8%D0%BA_6.pdf" TargetMode="External"/><Relationship Id="rId20" Type="http://schemas.openxmlformats.org/officeDocument/2006/relationships/hyperlink" Target="http://www.necu.org.ua/wp-content/uploads/bioindikacia_20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nuwm.edu.ua/library/text/009.pdf" TargetMode="External"/><Relationship Id="rId11" Type="http://schemas.openxmlformats.org/officeDocument/2006/relationships/hyperlink" Target="https://www.studmed.ru/kurlov-ov-gdrobologya-konspekt-lekcy-chastina-1_c5ccd6c113c.html" TargetMode="External"/><Relationship Id="rId24" Type="http://schemas.openxmlformats.org/officeDocument/2006/relationships/hyperlink" Target="https://rubryka.com/2019/11/16/ukrayinskyj-vchenyj-rozrobyv-novu-tehnologiyu-ochyshhennya-vodojm/" TargetMode="External"/><Relationship Id="rId5" Type="http://schemas.openxmlformats.org/officeDocument/2006/relationships/hyperlink" Target="mailto:oks_dum@ukr.net" TargetMode="External"/><Relationship Id="rId15" Type="http://schemas.openxmlformats.org/officeDocument/2006/relationships/hyperlink" Target="http://naukarus.com/biologicheskiy-mehanizm-samoochischeniya-v-prirodnyh-vodoemah-i-vodotokah-teoriya-i-prilozheniya" TargetMode="External"/><Relationship Id="rId23" Type="http://schemas.openxmlformats.org/officeDocument/2006/relationships/hyperlink" Target="https://kegt-rshu.in.ua/images/dustan/pl_3_4.pdf" TargetMode="External"/><Relationship Id="rId10" Type="http://schemas.openxmlformats.org/officeDocument/2006/relationships/hyperlink" Target="https://www.studmed.ru/kurlov-ov-gdrobologya-konspekt-lekcy-chastina-1_c5ccd6c113c.html" TargetMode="External"/><Relationship Id="rId19" Type="http://schemas.openxmlformats.org/officeDocument/2006/relationships/hyperlink" Target="http://nubip.edu.ua/sites/default/files/u104/%D0%9F%D1%96%D0%B4%D1%80%D1%83%D1%87%D0%BD%D0%B8%D0%BA_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ubip.edu.ua/sites/default/files/u104/%D0%9F%D1%96%D0%B4%D1%80%D1%83%D1%87%D0%BD%D0%B8%D0%BA_6.pdf" TargetMode="External"/><Relationship Id="rId14" Type="http://schemas.openxmlformats.org/officeDocument/2006/relationships/hyperlink" Target="http://nubip.edu.ua/sites/default/files/u104/%D0%9F%D1%96%D0%B4%D1%80%D1%83%D1%87%D0%BD%D0%B8%D0%BA_6.pdf" TargetMode="External"/><Relationship Id="rId22" Type="http://schemas.openxmlformats.org/officeDocument/2006/relationships/hyperlink" Target="http://nubip.edu.ua/sites/default/files/u104/%D0%9C%D0%BE%D0%BD%D0%BE%D0%B3%D1%80%D0%B0%D1%84%D1%96%D1%8F%20%D0%91%D1%96%D0%BE%D0%BB%D0%BE%D0%B3%D1%96%D1%87%D0%BD%D1%96%20%D1%80%D0%B5%D1%81%D1%83%D1%80%D1%81%D0%B8%20%D0%B3%D1%96%D0%B4%D1%80%D0%BE%D1%81%D1%84%D0%B5%D1%80%D0%B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4754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Мар'янка</cp:lastModifiedBy>
  <cp:revision>10</cp:revision>
  <dcterms:created xsi:type="dcterms:W3CDTF">2020-03-30T20:39:00Z</dcterms:created>
  <dcterms:modified xsi:type="dcterms:W3CDTF">2020-03-30T22:37:00Z</dcterms:modified>
</cp:coreProperties>
</file>