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98" w:rsidRDefault="00F62698" w:rsidP="00F62698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«ЮРИДИЧНА ПСИХОЛОГІЯ» Факультет ветеринарної гігієни, екології та права, Кафедра права, Право, Бакалавр,  2 курс</w:t>
      </w:r>
      <w:bookmarkEnd w:id="0"/>
      <w:r>
        <w:rPr>
          <w:b/>
          <w:sz w:val="28"/>
          <w:szCs w:val="28"/>
        </w:rPr>
        <w:tab/>
      </w:r>
    </w:p>
    <w:p w:rsidR="00F62698" w:rsidRDefault="00F62698" w:rsidP="00F62698">
      <w:pPr>
        <w:jc w:val="both"/>
        <w:rPr>
          <w:b/>
          <w:sz w:val="28"/>
          <w:szCs w:val="28"/>
        </w:rPr>
      </w:pPr>
    </w:p>
    <w:p w:rsidR="00F62698" w:rsidRDefault="00F62698" w:rsidP="00F62698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Ніканорова О.В., </w:t>
      </w:r>
      <w:r w:rsidR="00FB7CF6">
        <w:rPr>
          <w:sz w:val="28"/>
          <w:szCs w:val="28"/>
          <w:lang w:val="en-US" w:eastAsia="uk-UA"/>
        </w:rPr>
        <w:t>e</w:t>
      </w:r>
      <w:r w:rsidR="00FB7CF6" w:rsidRPr="00FB7CF6">
        <w:rPr>
          <w:sz w:val="28"/>
          <w:szCs w:val="28"/>
          <w:lang w:val="ru-RU" w:eastAsia="uk-UA"/>
        </w:rPr>
        <w:t>-</w:t>
      </w:r>
      <w:r w:rsidR="00FB7CF6">
        <w:rPr>
          <w:sz w:val="28"/>
          <w:szCs w:val="28"/>
          <w:lang w:val="en-US" w:eastAsia="uk-UA"/>
        </w:rPr>
        <w:t>mail</w:t>
      </w:r>
      <w:r w:rsidR="00FB7CF6">
        <w:rPr>
          <w:sz w:val="28"/>
          <w:szCs w:val="28"/>
          <w:lang w:val="ru-RU" w:eastAsia="uk-UA"/>
        </w:rPr>
        <w:t xml:space="preserve">: </w:t>
      </w:r>
      <w:proofErr w:type="spellStart"/>
      <w:r>
        <w:rPr>
          <w:sz w:val="28"/>
          <w:szCs w:val="28"/>
          <w:lang w:val="en-US" w:eastAsia="uk-UA"/>
        </w:rPr>
        <w:t>olenanikanorova</w:t>
      </w:r>
      <w:proofErr w:type="spellEnd"/>
      <w:r>
        <w:rPr>
          <w:sz w:val="28"/>
          <w:szCs w:val="28"/>
          <w:lang w:val="ru-RU"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gmail</w:t>
      </w:r>
      <w:proofErr w:type="spellEnd"/>
      <w:r>
        <w:rPr>
          <w:sz w:val="28"/>
          <w:szCs w:val="28"/>
          <w:lang w:val="ru-RU" w:eastAsia="uk-UA"/>
        </w:rPr>
        <w:t>.</w:t>
      </w:r>
      <w:r>
        <w:rPr>
          <w:sz w:val="28"/>
          <w:szCs w:val="28"/>
          <w:lang w:val="en-US" w:eastAsia="uk-UA"/>
        </w:rPr>
        <w:t>com</w:t>
      </w:r>
    </w:p>
    <w:p w:rsidR="00F62698" w:rsidRDefault="00F62698" w:rsidP="00F62698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6663"/>
        <w:gridCol w:w="5386"/>
      </w:tblGrid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B7CF6" w:rsidTr="00FB7CF6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6" w:rsidRDefault="00FB7CF6" w:rsidP="00FB7C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860AF5" w:rsidTr="00FB7CF6">
        <w:trPr>
          <w:trHeight w:val="1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860AF5" w:rsidP="00FB7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CF6">
              <w:rPr>
                <w:sz w:val="28"/>
                <w:szCs w:val="28"/>
              </w:rPr>
              <w:t>Психологія злочинної діяльності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860AF5">
            <w:pPr>
              <w:jc w:val="both"/>
              <w:rPr>
                <w:sz w:val="28"/>
                <w:szCs w:val="28"/>
                <w:lang w:val="ru-RU"/>
              </w:rPr>
            </w:pPr>
            <w:r w:rsidRPr="00F62698">
              <w:rPr>
                <w:sz w:val="28"/>
                <w:szCs w:val="28"/>
              </w:rPr>
              <w:t>Психологічна структура злочину. Девіантна поведінка та її особливості. Психологічні особливості вивчення особи, яка підозрюється у скоєнні злочину. Соціалізація особистості. Соціальна деградація. Мотив як елемент психологічного механізму злочинного діяння. Психологічні наслідки злочину</w:t>
            </w:r>
            <w:r w:rsidR="00FB7CF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>
            <w:pPr>
              <w:jc w:val="both"/>
            </w:pPr>
            <w:hyperlink r:id="rId5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726451" w:rsidRPr="00F62698" w:rsidRDefault="00FB7CF6">
            <w:pPr>
              <w:jc w:val="both"/>
              <w:rPr>
                <w:sz w:val="28"/>
                <w:szCs w:val="28"/>
              </w:rPr>
            </w:pPr>
            <w:hyperlink r:id="rId6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B7CF6" w:rsidRDefault="00860AF5" w:rsidP="00FB7CF6">
            <w:pPr>
              <w:rPr>
                <w:sz w:val="28"/>
                <w:szCs w:val="28"/>
              </w:rPr>
            </w:pPr>
            <w:r w:rsidRPr="00FB7CF6">
              <w:rPr>
                <w:sz w:val="28"/>
                <w:szCs w:val="28"/>
              </w:rPr>
              <w:t>Психологія слідчих дій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62698" w:rsidRDefault="00860AF5" w:rsidP="00F6269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 xml:space="preserve">Види слідчої діяльності: пізнавальна діяльність, конструктивна діяльність, комунікативна діяльність, посвідчу вальна діяльність. Психологічні особливості особи слідчого. Психологія обвинуваченого. Поняття захисної домінанти. Психологія потерпілого і свідка. Провокуюча поведінка. Види </w:t>
            </w:r>
            <w:proofErr w:type="spellStart"/>
            <w:r w:rsidRPr="00F62698">
              <w:rPr>
                <w:sz w:val="28"/>
                <w:szCs w:val="28"/>
              </w:rPr>
              <w:t>віктимності</w:t>
            </w:r>
            <w:proofErr w:type="spellEnd"/>
            <w:r w:rsidRPr="00F62698">
              <w:rPr>
                <w:sz w:val="28"/>
                <w:szCs w:val="28"/>
              </w:rPr>
              <w:t>. Психологія пред’явлення для впізнання. Психологія обшуку.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62698" w:rsidRDefault="00FB7CF6" w:rsidP="00F626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B7CF6" w:rsidRDefault="00FB7CF6" w:rsidP="00FB7CF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Психологічні основи допиту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860AF5" w:rsidRDefault="00860AF5" w:rsidP="00F626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AF5">
              <w:rPr>
                <w:sz w:val="28"/>
                <w:szCs w:val="28"/>
              </w:rPr>
              <w:t>Роль психології в діагностиці особи допитуваного. Метод спостереження, метод бесіди метод незалежних характеристик. Тактико</w:t>
            </w:r>
            <w:r>
              <w:rPr>
                <w:sz w:val="28"/>
                <w:szCs w:val="28"/>
              </w:rPr>
              <w:t>-</w:t>
            </w:r>
            <w:r w:rsidRPr="00860AF5">
              <w:rPr>
                <w:sz w:val="28"/>
                <w:szCs w:val="28"/>
              </w:rPr>
              <w:t xml:space="preserve">психологічні прийоми, що сприяють одержанню інформації в процесі допиту. Тактико-психологічні прийоми, що сприяють виявленню неправди в показаннях свідка </w:t>
            </w:r>
            <w:r w:rsidRPr="00860AF5">
              <w:rPr>
                <w:sz w:val="28"/>
                <w:szCs w:val="28"/>
              </w:rPr>
              <w:lastRenderedPageBreak/>
              <w:t>або обвинуваченого. Процес формування показань: сприйняття, запам’ятовування, асоціації, відтворення. Психологічні особливості допиту неповнолітніх. Психологія очної ставки.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8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9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B7CF6" w:rsidRDefault="00FB7CF6" w:rsidP="00FB7C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Судово-психологічна експертиза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860AF5" w:rsidRDefault="00860AF5" w:rsidP="00F626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AF5">
              <w:rPr>
                <w:sz w:val="28"/>
                <w:szCs w:val="28"/>
              </w:rPr>
              <w:t>Психологія судових дій. Поняття судово-психологічної експертизи. Афект, види афекту. Питання які вирішує судово-психологічна експертиза. Методи судово-психологічної експертизи. Призначення судово-психічної експертизи та організація її провадження. Психологія судді. Психологічні особливості судового процесу. Психологія прийняття рішення судом. Психологія особи підсудного. Психологічні основи судового допиту. Перехресний допит. Психологічні основи очної ставки у суді. Психологічні основи судового огляду.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10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B7CF6" w:rsidRDefault="00FB7CF6" w:rsidP="00FB7C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Пенітенціарна психологія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860AF5" w:rsidRDefault="00860AF5" w:rsidP="00F626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AF5">
              <w:rPr>
                <w:sz w:val="28"/>
                <w:szCs w:val="28"/>
              </w:rPr>
              <w:t xml:space="preserve">Сутність пенітенціарної психології. Основні напрямки дослідження у галузі пенітенціарної психології. Метод спостереження, метод бесіди, метод незалежних характеристик, метод анкетування, метод аналізу результатів діяльності стосовно цілей пенітенціарної психології. Методи впливу на особу засудженого в установах виконання покарань: метод переконання, метод навіювання, метод передання інформації, метод регулювання психічних спілкувань, метод примушування. Колективи засуджених та їх психологічна характеристика. Групи з позитивною спрямованістю, групи з невизначеною спрямованістю, групи з </w:t>
            </w:r>
            <w:r w:rsidRPr="00860AF5">
              <w:rPr>
                <w:sz w:val="28"/>
                <w:szCs w:val="28"/>
              </w:rPr>
              <w:lastRenderedPageBreak/>
              <w:t>негативною спрямованістю. Мікроколективи (неформальні мікрогрупи). Вплив соціалізації на особу. Психологія тюремного побуту. Стигматизація. Психологічні основи ре соціалізації засуджених.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12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3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САМОСТІЙНА РОБОТА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860AF5" w:rsidP="00FB7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CF6">
              <w:rPr>
                <w:sz w:val="28"/>
                <w:szCs w:val="28"/>
              </w:rPr>
              <w:t>Психологія злочинної діяльності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62698" w:rsidRDefault="00860AF5" w:rsidP="00F62698">
            <w:pPr>
              <w:jc w:val="both"/>
              <w:rPr>
                <w:sz w:val="28"/>
                <w:szCs w:val="28"/>
              </w:rPr>
            </w:pPr>
            <w:r w:rsidRPr="00F62698">
              <w:rPr>
                <w:sz w:val="28"/>
                <w:szCs w:val="28"/>
              </w:rPr>
              <w:t>Поняття особистості злочинця. Соціально-психологічні підходи до проблеми вивчення особистості злочинця та злочинної поведінки. Психологічна структура особистості злочинця. Види спрямованості особистості злочинця. Класифікації та типології особистості злочинців.  Особливості особистості насильницьких злочинців.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14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jc w:val="both"/>
              <w:rPr>
                <w:sz w:val="28"/>
                <w:szCs w:val="28"/>
              </w:rPr>
            </w:pPr>
            <w:hyperlink r:id="rId15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860AF5" w:rsidP="00FB7CF6">
            <w:pPr>
              <w:rPr>
                <w:sz w:val="28"/>
                <w:szCs w:val="28"/>
              </w:rPr>
            </w:pPr>
            <w:r w:rsidRPr="00FB7CF6">
              <w:rPr>
                <w:sz w:val="28"/>
                <w:szCs w:val="28"/>
              </w:rPr>
              <w:t>Психологія слідчих дій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62698" w:rsidRDefault="00726451" w:rsidP="00F626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Слідчо-</w:t>
            </w:r>
            <w:r w:rsidR="00860AF5" w:rsidRPr="00F62698">
              <w:rPr>
                <w:sz w:val="28"/>
                <w:szCs w:val="28"/>
              </w:rPr>
              <w:t xml:space="preserve">оперативна група та слідча бригада, як малі соціальні групи, психологічний контакт учасників. Керівництво слідчою групою. Загальні чинники </w:t>
            </w:r>
            <w:proofErr w:type="spellStart"/>
            <w:r w:rsidR="00860AF5" w:rsidRPr="00F62698">
              <w:rPr>
                <w:sz w:val="28"/>
                <w:szCs w:val="28"/>
              </w:rPr>
              <w:t>безрезультативного</w:t>
            </w:r>
            <w:proofErr w:type="spellEnd"/>
            <w:r w:rsidR="00860AF5" w:rsidRPr="00F62698">
              <w:rPr>
                <w:sz w:val="28"/>
                <w:szCs w:val="28"/>
              </w:rPr>
              <w:t xml:space="preserve"> розслідування кримінальних проваджень.</w:t>
            </w:r>
            <w:r w:rsidR="00860AF5">
              <w:rPr>
                <w:sz w:val="28"/>
                <w:szCs w:val="28"/>
              </w:rPr>
              <w:t xml:space="preserve"> </w:t>
            </w:r>
            <w:r w:rsidR="00860AF5" w:rsidRPr="00F62698">
              <w:rPr>
                <w:sz w:val="28"/>
                <w:szCs w:val="28"/>
              </w:rPr>
              <w:t>Психологічне супроводження розслідування.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16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7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860AF5" w:rsidP="00FB7C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CF6">
              <w:rPr>
                <w:sz w:val="28"/>
                <w:szCs w:val="28"/>
              </w:rPr>
              <w:t>Психологічні основи допиту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860AF5" w:rsidRDefault="00860AF5" w:rsidP="00FB7CF6">
            <w:pPr>
              <w:jc w:val="both"/>
              <w:rPr>
                <w:sz w:val="28"/>
                <w:szCs w:val="28"/>
              </w:rPr>
            </w:pPr>
            <w:r w:rsidRPr="00860AF5">
              <w:rPr>
                <w:sz w:val="28"/>
                <w:szCs w:val="28"/>
              </w:rPr>
              <w:t>Загальні соціально-психологічні умови проведення допиту.  Етапи проведення допиту (підготовчий, власне допит, заключний).</w:t>
            </w:r>
            <w:r>
              <w:rPr>
                <w:sz w:val="28"/>
                <w:szCs w:val="28"/>
              </w:rPr>
              <w:t xml:space="preserve"> </w:t>
            </w:r>
            <w:r w:rsidRPr="00860AF5">
              <w:rPr>
                <w:sz w:val="28"/>
                <w:szCs w:val="28"/>
              </w:rPr>
              <w:t>Методи збору слідчим інформації про допитуваного. Психологічні прийоми організації та проведення допиту (способи виклику на допит, просторова організація спілкування під час допиту).</w:t>
            </w:r>
            <w:r w:rsidR="00FB7CF6">
              <w:rPr>
                <w:sz w:val="28"/>
                <w:szCs w:val="28"/>
                <w:lang w:val="ru-RU"/>
              </w:rPr>
              <w:t xml:space="preserve"> </w:t>
            </w:r>
            <w:r w:rsidRPr="00860AF5">
              <w:rPr>
                <w:sz w:val="28"/>
                <w:szCs w:val="28"/>
              </w:rPr>
              <w:t xml:space="preserve">Психологічні особливості допиту в неконфліктній ситуації. Поняття психологічного контакту при допиті. Закономірності отримання, опрацювання і процесуального закріплення інформації слідчим. Види і прийоми допиту в </w:t>
            </w:r>
            <w:r w:rsidRPr="00860AF5">
              <w:rPr>
                <w:sz w:val="28"/>
                <w:szCs w:val="28"/>
              </w:rPr>
              <w:lastRenderedPageBreak/>
              <w:t>неконфліктній ситуації.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18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9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Pr="00FB7CF6" w:rsidRDefault="00FB7CF6" w:rsidP="00FB7C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Судово-психологічна експертиза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F62698" w:rsidRDefault="00860AF5" w:rsidP="00FB7CF6">
            <w:pPr>
              <w:jc w:val="both"/>
              <w:rPr>
                <w:sz w:val="28"/>
                <w:szCs w:val="28"/>
              </w:rPr>
            </w:pPr>
            <w:r w:rsidRPr="00860AF5">
              <w:rPr>
                <w:sz w:val="28"/>
                <w:szCs w:val="28"/>
              </w:rPr>
              <w:t>Основні напрямки і форми використання психологічних знань в експертно</w:t>
            </w:r>
            <w:r w:rsidR="00726451">
              <w:rPr>
                <w:sz w:val="28"/>
                <w:szCs w:val="28"/>
              </w:rPr>
              <w:t>-</w:t>
            </w:r>
            <w:r w:rsidRPr="00860AF5">
              <w:rPr>
                <w:sz w:val="28"/>
                <w:szCs w:val="28"/>
              </w:rPr>
              <w:t>криміналістичній діяльності.  Психологічна структура і різновиди експертно</w:t>
            </w:r>
            <w:r w:rsidR="00726451">
              <w:rPr>
                <w:sz w:val="28"/>
                <w:szCs w:val="28"/>
              </w:rPr>
              <w:t>-</w:t>
            </w:r>
            <w:r w:rsidRPr="00860AF5">
              <w:rPr>
                <w:sz w:val="28"/>
                <w:szCs w:val="28"/>
              </w:rPr>
              <w:t>криміналістичної діяльності. Вимоги експертно</w:t>
            </w:r>
            <w:r w:rsidR="00726451">
              <w:rPr>
                <w:sz w:val="28"/>
                <w:szCs w:val="28"/>
              </w:rPr>
              <w:t>-</w:t>
            </w:r>
            <w:r w:rsidRPr="00860AF5">
              <w:rPr>
                <w:sz w:val="28"/>
                <w:szCs w:val="28"/>
              </w:rPr>
              <w:t>криміналістичної діяльності до особистості.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20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21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  <w:tr w:rsidR="00860AF5" w:rsidTr="00FB7C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F5" w:rsidRDefault="00860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51" w:rsidRPr="00FB7CF6" w:rsidRDefault="00FB7CF6" w:rsidP="00FB7C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Пенітенціарна психологія</w:t>
            </w:r>
          </w:p>
          <w:p w:rsidR="00860AF5" w:rsidRPr="00FB7CF6" w:rsidRDefault="00860AF5" w:rsidP="00FB7CF6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F5" w:rsidRPr="00726451" w:rsidRDefault="00726451" w:rsidP="00726451">
            <w:pPr>
              <w:jc w:val="both"/>
              <w:rPr>
                <w:sz w:val="28"/>
                <w:szCs w:val="28"/>
              </w:rPr>
            </w:pPr>
            <w:r w:rsidRPr="00726451">
              <w:rPr>
                <w:sz w:val="28"/>
                <w:szCs w:val="28"/>
              </w:rPr>
              <w:t>Психологічна характеристика особистості засуджених. Типи засуджених: актив; пасив; засуджені із негативною. Специфічні емоційні стани. Динаміка особистості в умовах позбавлення волі.</w:t>
            </w:r>
            <w:r w:rsidR="00FB7CF6">
              <w:rPr>
                <w:sz w:val="28"/>
                <w:szCs w:val="28"/>
                <w:lang w:val="ru-RU"/>
              </w:rPr>
              <w:t xml:space="preserve"> </w:t>
            </w:r>
            <w:r w:rsidRPr="00726451">
              <w:rPr>
                <w:sz w:val="28"/>
                <w:szCs w:val="28"/>
              </w:rPr>
              <w:t xml:space="preserve">Процес корекції та </w:t>
            </w:r>
            <w:proofErr w:type="spellStart"/>
            <w:r w:rsidRPr="00726451">
              <w:rPr>
                <w:sz w:val="28"/>
                <w:szCs w:val="28"/>
              </w:rPr>
              <w:t>ресоціалізації</w:t>
            </w:r>
            <w:proofErr w:type="spellEnd"/>
            <w:r w:rsidRPr="00726451">
              <w:rPr>
                <w:sz w:val="28"/>
                <w:szCs w:val="28"/>
              </w:rPr>
              <w:t xml:space="preserve"> особистості засуджених.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51" w:rsidRDefault="00FB7CF6" w:rsidP="00726451">
            <w:pPr>
              <w:jc w:val="both"/>
            </w:pPr>
            <w:hyperlink r:id="rId22" w:history="1">
              <w:r w:rsidR="00726451">
                <w:rPr>
                  <w:rStyle w:val="a3"/>
                </w:rPr>
                <w:t>http://library.nlu.edu.ua/POLN_TEXT/CUL/50_1-uridichna_psihologiya-Bocheluk.pdf</w:t>
              </w:r>
            </w:hyperlink>
          </w:p>
          <w:p w:rsidR="00860AF5" w:rsidRPr="00F62698" w:rsidRDefault="00FB7CF6" w:rsidP="007264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23" w:history="1">
              <w:r w:rsidR="00726451">
                <w:rPr>
                  <w:rStyle w:val="a3"/>
                </w:rPr>
                <w:t>https://essuir.sumdu.edu.ua/bitstream-download/123456789/50590/6/Nikolaienko_Yurydychna_psykholohiia.pdf;jsessionid=DF49F358B1F159408B057D6A98FFF823</w:t>
              </w:r>
            </w:hyperlink>
          </w:p>
        </w:tc>
      </w:tr>
    </w:tbl>
    <w:p w:rsidR="00990A0A" w:rsidRDefault="00990A0A"/>
    <w:sectPr w:rsidR="00990A0A" w:rsidSect="00FB7CF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698"/>
    <w:rsid w:val="000D79D5"/>
    <w:rsid w:val="00726451"/>
    <w:rsid w:val="00860AF5"/>
    <w:rsid w:val="00931013"/>
    <w:rsid w:val="00990A0A"/>
    <w:rsid w:val="00CD70A7"/>
    <w:rsid w:val="00F62698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69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F62698"/>
    <w:pPr>
      <w:spacing w:line="360" w:lineRule="auto"/>
      <w:ind w:left="708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626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4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nlu.edu.ua/POLN_TEXT/CUL/50_1-uridichna_psihologiya-Bocheluk.pdf" TargetMode="External"/><Relationship Id="rId13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18" Type="http://schemas.openxmlformats.org/officeDocument/2006/relationships/hyperlink" Target="http://library.nlu.edu.ua/POLN_TEXT/CUL/50_1-uridichna_psihologiya-Bochelu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7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12" Type="http://schemas.openxmlformats.org/officeDocument/2006/relationships/hyperlink" Target="http://library.nlu.edu.ua/POLN_TEXT/CUL/50_1-uridichna_psihologiya-Bocheluk.pdf" TargetMode="External"/><Relationship Id="rId17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ibrary.nlu.edu.ua/POLN_TEXT/CUL/50_1-uridichna_psihologiya-Bocheluk.pdf" TargetMode="External"/><Relationship Id="rId20" Type="http://schemas.openxmlformats.org/officeDocument/2006/relationships/hyperlink" Target="http://library.nlu.edu.ua/POLN_TEXT/CUL/50_1-uridichna_psihologiya-Bochelu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11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ibrary.nlu.edu.ua/POLN_TEXT/CUL/50_1-uridichna_psihologiya-Bocheluk.pdf" TargetMode="External"/><Relationship Id="rId15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23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10" Type="http://schemas.openxmlformats.org/officeDocument/2006/relationships/hyperlink" Target="http://library.nlu.edu.ua/POLN_TEXT/CUL/50_1-uridichna_psihologiya-Bocheluk.pdf" TargetMode="External"/><Relationship Id="rId19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bitstream-download/123456789/50590/6/Nikolaienko_Yurydychna_psykholohiia.pdf;jsessionid=DF49F358B1F159408B057D6A98FFF823" TargetMode="External"/><Relationship Id="rId14" Type="http://schemas.openxmlformats.org/officeDocument/2006/relationships/hyperlink" Target="http://library.nlu.edu.ua/POLN_TEXT/CUL/50_1-uridichna_psihologiya-Bocheluk.pdf" TargetMode="External"/><Relationship Id="rId22" Type="http://schemas.openxmlformats.org/officeDocument/2006/relationships/hyperlink" Target="http://library.nlu.edu.ua/POLN_TEXT/CUL/50_1-uridichna_psihologiya-Bochelu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Admin</cp:lastModifiedBy>
  <cp:revision>4</cp:revision>
  <dcterms:created xsi:type="dcterms:W3CDTF">2020-03-19T20:20:00Z</dcterms:created>
  <dcterms:modified xsi:type="dcterms:W3CDTF">2020-03-31T07:45:00Z</dcterms:modified>
</cp:coreProperties>
</file>