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6A" w:rsidRDefault="0001046A" w:rsidP="0001046A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ОРГАНІЗАЦІЯ ГОТЕЛЬНОГО ГОСПОДАРСТВА</w:t>
      </w:r>
      <w:r w:rsidRPr="00CA7D49">
        <w:rPr>
          <w:b/>
          <w:sz w:val="28"/>
          <w:szCs w:val="28"/>
        </w:rPr>
        <w:t xml:space="preserve">», </w:t>
      </w:r>
    </w:p>
    <w:p w:rsidR="0001046A" w:rsidRPr="00C73F5F" w:rsidRDefault="0001046A" w:rsidP="0001046A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ФАКУЛЬТЕТ</w:t>
      </w:r>
      <w:r>
        <w:rPr>
          <w:b/>
          <w:sz w:val="28"/>
          <w:szCs w:val="28"/>
        </w:rPr>
        <w:t xml:space="preserve"> ЕКОНОМІКИ ТА МЕНЕДЖМЕНТУ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КАФЕДРА ІСТОРІЇ УКРАЇНИ,ЕКОНОМІЧНОЇ ТЕОРІЇ ТА ТУРИЗМУ, 242 «ТУРИЗМ», ОР «БАКАЛАВР»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C73F5F" w:rsidRPr="00C73F5F">
        <w:rPr>
          <w:b/>
          <w:sz w:val="28"/>
          <w:szCs w:val="28"/>
        </w:rPr>
        <w:t>2</w:t>
      </w:r>
      <w:r w:rsidRPr="00CA7D49">
        <w:rPr>
          <w:b/>
          <w:sz w:val="28"/>
          <w:szCs w:val="28"/>
        </w:rPr>
        <w:t xml:space="preserve"> КУРС</w:t>
      </w:r>
      <w:r w:rsidR="00C73F5F" w:rsidRPr="00C73F5F">
        <w:rPr>
          <w:b/>
          <w:sz w:val="28"/>
          <w:szCs w:val="28"/>
        </w:rPr>
        <w:t xml:space="preserve"> СП</w:t>
      </w:r>
      <w:bookmarkStart w:id="0" w:name="_GoBack"/>
      <w:bookmarkEnd w:id="0"/>
    </w:p>
    <w:p w:rsidR="0001046A" w:rsidRPr="00923BDD" w:rsidRDefault="0001046A" w:rsidP="0001046A">
      <w:pPr>
        <w:jc w:val="center"/>
        <w:rPr>
          <w:sz w:val="28"/>
          <w:szCs w:val="28"/>
          <w:lang w:val="ru-RU" w:eastAsia="uk-UA"/>
        </w:rPr>
      </w:pPr>
      <w:proofErr w:type="spellStart"/>
      <w:r>
        <w:rPr>
          <w:sz w:val="28"/>
          <w:szCs w:val="28"/>
          <w:lang w:eastAsia="uk-UA"/>
        </w:rPr>
        <w:t>Вислободська</w:t>
      </w:r>
      <w:proofErr w:type="spellEnd"/>
      <w:r>
        <w:rPr>
          <w:sz w:val="28"/>
          <w:szCs w:val="28"/>
          <w:lang w:eastAsia="uk-UA"/>
        </w:rPr>
        <w:t xml:space="preserve"> Галина Петрівна,</w:t>
      </w:r>
      <w:r w:rsidRPr="00F40380">
        <w:rPr>
          <w:sz w:val="28"/>
          <w:szCs w:val="28"/>
          <w:lang w:eastAsia="uk-UA"/>
        </w:rPr>
        <w:t xml:space="preserve"> </w:t>
      </w:r>
      <w:hyperlink r:id="rId5" w:history="1">
        <w:r w:rsidRPr="007750F2">
          <w:rPr>
            <w:rStyle w:val="a4"/>
            <w:sz w:val="28"/>
            <w:szCs w:val="28"/>
            <w:lang w:val="en-US" w:eastAsia="uk-UA"/>
          </w:rPr>
          <w:t>vyslgal</w:t>
        </w:r>
        <w:r w:rsidRPr="007750F2">
          <w:rPr>
            <w:rStyle w:val="a4"/>
            <w:sz w:val="28"/>
            <w:szCs w:val="28"/>
            <w:lang w:val="ru-RU" w:eastAsia="uk-UA"/>
          </w:rPr>
          <w:t>@</w:t>
        </w:r>
        <w:r w:rsidRPr="007750F2">
          <w:rPr>
            <w:rStyle w:val="a4"/>
            <w:sz w:val="28"/>
            <w:szCs w:val="28"/>
            <w:lang w:val="en-US" w:eastAsia="uk-UA"/>
          </w:rPr>
          <w:t>i</w:t>
        </w:r>
        <w:r w:rsidRPr="007750F2">
          <w:rPr>
            <w:rStyle w:val="a4"/>
            <w:sz w:val="28"/>
            <w:szCs w:val="28"/>
            <w:lang w:val="ru-RU" w:eastAsia="uk-UA"/>
          </w:rPr>
          <w:t>.</w:t>
        </w:r>
        <w:proofErr w:type="spellStart"/>
        <w:r w:rsidRPr="007750F2">
          <w:rPr>
            <w:rStyle w:val="a4"/>
            <w:sz w:val="28"/>
            <w:szCs w:val="28"/>
            <w:lang w:val="en-US" w:eastAsia="uk-UA"/>
          </w:rPr>
          <w:t>ua</w:t>
        </w:r>
        <w:proofErr w:type="spellEnd"/>
      </w:hyperlink>
    </w:p>
    <w:p w:rsidR="00923BDD" w:rsidRPr="00923BDD" w:rsidRDefault="00923BDD" w:rsidP="00F40380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"/>
        <w:gridCol w:w="2976"/>
        <w:gridCol w:w="6379"/>
        <w:gridCol w:w="4897"/>
      </w:tblGrid>
      <w:tr w:rsidR="0057089D" w:rsidRPr="000464D3" w:rsidTr="0001046A">
        <w:tc>
          <w:tcPr>
            <w:tcW w:w="516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379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897" w:type="dxa"/>
          </w:tcPr>
          <w:p w:rsidR="0057089D" w:rsidRPr="000464D3" w:rsidRDefault="009F75A5" w:rsidP="000464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76BD8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9F75A5" w:rsidRPr="000464D3" w:rsidTr="00870291">
        <w:tc>
          <w:tcPr>
            <w:tcW w:w="14786" w:type="dxa"/>
            <w:gridSpan w:val="5"/>
            <w:shd w:val="clear" w:color="auto" w:fill="auto"/>
          </w:tcPr>
          <w:p w:rsidR="009F75A5" w:rsidRPr="000464D3" w:rsidRDefault="009F75A5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01046A" w:rsidRPr="000464D3" w:rsidTr="0001046A">
        <w:tc>
          <w:tcPr>
            <w:tcW w:w="534" w:type="dxa"/>
            <w:gridSpan w:val="2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01046A" w:rsidRPr="000464D3" w:rsidRDefault="0001046A" w:rsidP="004D761E">
            <w:pPr>
              <w:rPr>
                <w:b/>
                <w:bCs/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>Тема 6. Організація приміщень у підприємстві готельного господарства.</w:t>
            </w:r>
          </w:p>
        </w:tc>
        <w:tc>
          <w:tcPr>
            <w:tcW w:w="6379" w:type="dxa"/>
            <w:shd w:val="clear" w:color="auto" w:fill="auto"/>
          </w:tcPr>
          <w:p w:rsidR="0001046A" w:rsidRPr="000464D3" w:rsidRDefault="0001046A" w:rsidP="004D761E">
            <w:pPr>
              <w:jc w:val="both"/>
              <w:rPr>
                <w:sz w:val="28"/>
                <w:szCs w:val="28"/>
              </w:rPr>
            </w:pPr>
            <w:r w:rsidRPr="000464D3">
              <w:rPr>
                <w:sz w:val="28"/>
                <w:szCs w:val="28"/>
              </w:rPr>
              <w:t>Організація приміщень житлової групи. Організація нежитлових груп приміщень підприємства готельного господарств. Організація приміщень для побутового обслуговування.</w:t>
            </w:r>
          </w:p>
        </w:tc>
        <w:tc>
          <w:tcPr>
            <w:tcW w:w="4897" w:type="dxa"/>
          </w:tcPr>
          <w:p w:rsidR="0001046A" w:rsidRDefault="00C73F5F" w:rsidP="007D2CF3">
            <w:pPr>
              <w:jc w:val="both"/>
              <w:rPr>
                <w:sz w:val="28"/>
                <w:szCs w:val="28"/>
              </w:rPr>
            </w:pPr>
            <w:hyperlink r:id="rId6" w:history="1">
              <w:r w:rsidR="0001046A"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34" w:type="dxa"/>
            <w:gridSpan w:val="2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01046A" w:rsidRPr="000464D3" w:rsidRDefault="0001046A" w:rsidP="004D761E">
            <w:pPr>
              <w:rPr>
                <w:b/>
                <w:bCs/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 xml:space="preserve">Тема 7. </w:t>
            </w:r>
            <w:hyperlink r:id="rId7" w:anchor="58" w:history="1">
              <w:r w:rsidRPr="000464D3">
                <w:rPr>
                  <w:b/>
                  <w:sz w:val="28"/>
                  <w:szCs w:val="28"/>
                </w:rPr>
                <w:t xml:space="preserve">Теоретичні аспекти організації технології </w:t>
              </w:r>
              <w:proofErr w:type="spellStart"/>
              <w:r w:rsidRPr="000464D3">
                <w:rPr>
                  <w:b/>
                  <w:sz w:val="28"/>
                  <w:szCs w:val="28"/>
                </w:rPr>
                <w:t>клінінгу</w:t>
              </w:r>
              <w:proofErr w:type="spellEnd"/>
            </w:hyperlink>
            <w:r w:rsidRPr="000464D3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6379" w:type="dxa"/>
            <w:shd w:val="clear" w:color="auto" w:fill="auto"/>
          </w:tcPr>
          <w:p w:rsidR="0001046A" w:rsidRPr="000464D3" w:rsidRDefault="00C73F5F" w:rsidP="004D761E">
            <w:pPr>
              <w:jc w:val="both"/>
              <w:rPr>
                <w:sz w:val="28"/>
                <w:szCs w:val="28"/>
              </w:rPr>
            </w:pPr>
            <w:hyperlink r:id="rId8" w:anchor="47" w:history="1">
              <w:r w:rsidR="0001046A" w:rsidRPr="000464D3">
                <w:rPr>
                  <w:sz w:val="28"/>
                  <w:szCs w:val="28"/>
                </w:rPr>
                <w:t>Поняття "</w:t>
              </w:r>
              <w:proofErr w:type="spellStart"/>
              <w:r w:rsidR="0001046A" w:rsidRPr="000464D3">
                <w:rPr>
                  <w:sz w:val="28"/>
                  <w:szCs w:val="28"/>
                </w:rPr>
                <w:t>клінінг</w:t>
              </w:r>
              <w:proofErr w:type="spellEnd"/>
              <w:r w:rsidR="0001046A" w:rsidRPr="000464D3">
                <w:rPr>
                  <w:sz w:val="28"/>
                  <w:szCs w:val="28"/>
                </w:rPr>
                <w:t xml:space="preserve">" та основні складові технології </w:t>
              </w:r>
              <w:proofErr w:type="spellStart"/>
              <w:r w:rsidR="0001046A" w:rsidRPr="000464D3">
                <w:rPr>
                  <w:sz w:val="28"/>
                  <w:szCs w:val="28"/>
                </w:rPr>
                <w:t>клінінгу</w:t>
              </w:r>
              <w:proofErr w:type="spellEnd"/>
            </w:hyperlink>
            <w:r w:rsidR="0001046A" w:rsidRPr="000464D3">
              <w:rPr>
                <w:sz w:val="28"/>
                <w:szCs w:val="28"/>
              </w:rPr>
              <w:t xml:space="preserve">.  </w:t>
            </w:r>
            <w:hyperlink r:id="rId9" w:anchor="54" w:history="1">
              <w:r w:rsidR="0001046A" w:rsidRPr="000464D3">
                <w:rPr>
                  <w:sz w:val="28"/>
                  <w:szCs w:val="28"/>
                </w:rPr>
                <w:t xml:space="preserve">Основні технології </w:t>
              </w:r>
              <w:proofErr w:type="spellStart"/>
              <w:r w:rsidR="0001046A" w:rsidRPr="000464D3">
                <w:rPr>
                  <w:sz w:val="28"/>
                  <w:szCs w:val="28"/>
                </w:rPr>
                <w:t>клінінгу</w:t>
              </w:r>
              <w:proofErr w:type="spellEnd"/>
              <w:r w:rsidR="0001046A" w:rsidRPr="000464D3">
                <w:rPr>
                  <w:sz w:val="28"/>
                  <w:szCs w:val="28"/>
                </w:rPr>
                <w:t>, які використовуються на міжнародному та національному рівнях</w:t>
              </w:r>
            </w:hyperlink>
            <w:r w:rsidR="0001046A" w:rsidRPr="000464D3">
              <w:rPr>
                <w:sz w:val="28"/>
                <w:szCs w:val="28"/>
              </w:rPr>
              <w:t xml:space="preserve">. </w:t>
            </w:r>
            <w:r w:rsidR="0001046A" w:rsidRPr="000464D3">
              <w:rPr>
                <w:sz w:val="28"/>
                <w:szCs w:val="28"/>
              </w:rPr>
              <w:fldChar w:fldCharType="begin"/>
            </w:r>
            <w:r w:rsidR="0001046A" w:rsidRPr="000464D3">
              <w:rPr>
                <w:sz w:val="28"/>
                <w:szCs w:val="28"/>
              </w:rPr>
              <w:instrText xml:space="preserve"> HYPERLINK "https://pidruchniki.com/17770411/turizm/problemi_shlyahi_perspektivi_vdoskonalennya_tehnologiy_kliningu" \l "26" </w:instrText>
            </w:r>
            <w:r w:rsidR="0001046A" w:rsidRPr="000464D3">
              <w:rPr>
                <w:sz w:val="28"/>
                <w:szCs w:val="28"/>
              </w:rPr>
              <w:fldChar w:fldCharType="separate"/>
            </w:r>
            <w:r w:rsidR="0001046A" w:rsidRPr="000464D3">
              <w:rPr>
                <w:sz w:val="28"/>
                <w:szCs w:val="28"/>
              </w:rPr>
              <w:t xml:space="preserve">Проблеми, шляхи та перспективи вдосконалення технологій </w:t>
            </w:r>
            <w:proofErr w:type="spellStart"/>
            <w:r w:rsidR="0001046A" w:rsidRPr="000464D3">
              <w:rPr>
                <w:sz w:val="28"/>
                <w:szCs w:val="28"/>
              </w:rPr>
              <w:t>клінінгу</w:t>
            </w:r>
            <w:proofErr w:type="spellEnd"/>
            <w:r w:rsidR="0001046A" w:rsidRPr="000464D3">
              <w:rPr>
                <w:sz w:val="28"/>
                <w:szCs w:val="28"/>
              </w:rPr>
              <w:fldChar w:fldCharType="end"/>
            </w:r>
          </w:p>
        </w:tc>
        <w:tc>
          <w:tcPr>
            <w:tcW w:w="4897" w:type="dxa"/>
          </w:tcPr>
          <w:p w:rsidR="0001046A" w:rsidRDefault="00C73F5F" w:rsidP="004D761E">
            <w:pPr>
              <w:jc w:val="both"/>
              <w:rPr>
                <w:sz w:val="28"/>
                <w:szCs w:val="28"/>
              </w:rPr>
            </w:pPr>
            <w:hyperlink r:id="rId10" w:history="1">
              <w:r w:rsidR="0001046A"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34" w:type="dxa"/>
            <w:gridSpan w:val="2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01046A" w:rsidRPr="000464D3" w:rsidRDefault="0001046A" w:rsidP="004D761E">
            <w:pPr>
              <w:rPr>
                <w:b/>
                <w:bCs/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>Тема 8. Організація харчування і напоїв.</w:t>
            </w:r>
          </w:p>
          <w:p w:rsidR="0001046A" w:rsidRPr="000464D3" w:rsidRDefault="0001046A" w:rsidP="004D76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01046A" w:rsidRPr="000464D3" w:rsidRDefault="0001046A" w:rsidP="004D761E">
            <w:pPr>
              <w:jc w:val="both"/>
              <w:rPr>
                <w:sz w:val="28"/>
                <w:szCs w:val="28"/>
              </w:rPr>
            </w:pPr>
            <w:r w:rsidRPr="000464D3">
              <w:rPr>
                <w:sz w:val="28"/>
                <w:szCs w:val="28"/>
              </w:rPr>
              <w:t xml:space="preserve">Організація служби харчування і напоїв. </w:t>
            </w:r>
            <w:hyperlink r:id="rId11" w:anchor="80" w:history="1">
              <w:r w:rsidRPr="000464D3">
                <w:rPr>
                  <w:sz w:val="28"/>
                  <w:szCs w:val="28"/>
                </w:rPr>
                <w:t>Організація функціонування виробничих приміщень ресторанних підприємств</w:t>
              </w:r>
            </w:hyperlink>
            <w:r w:rsidRPr="000464D3">
              <w:rPr>
                <w:sz w:val="28"/>
                <w:szCs w:val="28"/>
              </w:rPr>
              <w:t xml:space="preserve">. </w:t>
            </w:r>
            <w:r w:rsidRPr="000464D3">
              <w:rPr>
                <w:sz w:val="28"/>
                <w:szCs w:val="28"/>
              </w:rPr>
              <w:fldChar w:fldCharType="begin"/>
            </w:r>
            <w:r w:rsidRPr="000464D3">
              <w:rPr>
                <w:sz w:val="28"/>
                <w:szCs w:val="28"/>
              </w:rPr>
              <w:instrText xml:space="preserve"> HYPERLINK "https://pidruchniki.com/12610425/turizm/organizatsiya_funktsionuvannya_primischen_dlya_spozhivachiv" \l "13" </w:instrText>
            </w:r>
            <w:r w:rsidRPr="000464D3">
              <w:rPr>
                <w:sz w:val="28"/>
                <w:szCs w:val="28"/>
              </w:rPr>
              <w:fldChar w:fldCharType="separate"/>
            </w:r>
            <w:r w:rsidRPr="000464D3">
              <w:rPr>
                <w:sz w:val="28"/>
                <w:szCs w:val="28"/>
              </w:rPr>
              <w:t>Організація функціонування приміщень для споживачів</w:t>
            </w:r>
            <w:r w:rsidRPr="000464D3">
              <w:rPr>
                <w:sz w:val="28"/>
                <w:szCs w:val="28"/>
              </w:rPr>
              <w:fldChar w:fldCharType="end"/>
            </w:r>
            <w:r w:rsidRPr="000464D3">
              <w:rPr>
                <w:sz w:val="28"/>
                <w:szCs w:val="28"/>
              </w:rPr>
              <w:t xml:space="preserve">. </w:t>
            </w:r>
            <w:r w:rsidRPr="000464D3">
              <w:rPr>
                <w:sz w:val="28"/>
                <w:szCs w:val="28"/>
              </w:rPr>
              <w:fldChar w:fldCharType="begin"/>
            </w:r>
            <w:r w:rsidRPr="000464D3">
              <w:rPr>
                <w:sz w:val="28"/>
                <w:szCs w:val="28"/>
              </w:rPr>
              <w:instrText xml:space="preserve"> HYPERLINK "https://pidruchniki.com/10020506/turizm/organizatsiyna_struktura_zakladiv_restorannogo_gospodarstva" \l "46" </w:instrText>
            </w:r>
            <w:r w:rsidRPr="000464D3">
              <w:rPr>
                <w:sz w:val="28"/>
                <w:szCs w:val="28"/>
              </w:rPr>
              <w:fldChar w:fldCharType="separate"/>
            </w:r>
            <w:r w:rsidRPr="000464D3">
              <w:rPr>
                <w:sz w:val="28"/>
                <w:szCs w:val="28"/>
              </w:rPr>
              <w:t>Організаційна структура закладів ресторанного господарства</w:t>
            </w:r>
            <w:r w:rsidRPr="000464D3">
              <w:rPr>
                <w:sz w:val="28"/>
                <w:szCs w:val="28"/>
              </w:rPr>
              <w:fldChar w:fldCharType="end"/>
            </w:r>
            <w:r w:rsidRPr="000464D3">
              <w:rPr>
                <w:sz w:val="28"/>
                <w:szCs w:val="28"/>
              </w:rPr>
              <w:t xml:space="preserve">. </w:t>
            </w:r>
            <w:r w:rsidRPr="000464D3">
              <w:rPr>
                <w:sz w:val="28"/>
                <w:szCs w:val="28"/>
              </w:rPr>
              <w:fldChar w:fldCharType="begin"/>
            </w:r>
            <w:r w:rsidRPr="000464D3">
              <w:rPr>
                <w:sz w:val="28"/>
                <w:szCs w:val="28"/>
              </w:rPr>
              <w:instrText xml:space="preserve"> HYPERLINK "https://pidruchniki.com/10020506/turizm/organizatsiyna_struktura_zakladiv_restorannogo_gospodarstva" \l "15" </w:instrText>
            </w:r>
            <w:r w:rsidRPr="000464D3">
              <w:rPr>
                <w:sz w:val="28"/>
                <w:szCs w:val="28"/>
              </w:rPr>
              <w:fldChar w:fldCharType="separate"/>
            </w:r>
            <w:r w:rsidRPr="000464D3">
              <w:rPr>
                <w:sz w:val="28"/>
                <w:szCs w:val="28"/>
              </w:rPr>
              <w:t>Організація обслуговування в закладах ресторанного господарства при готелі</w:t>
            </w:r>
            <w:r w:rsidRPr="000464D3">
              <w:rPr>
                <w:sz w:val="28"/>
                <w:szCs w:val="28"/>
              </w:rPr>
              <w:fldChar w:fldCharType="end"/>
            </w:r>
            <w:r w:rsidRPr="000464D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97" w:type="dxa"/>
          </w:tcPr>
          <w:p w:rsidR="0001046A" w:rsidRDefault="00C73F5F" w:rsidP="004D761E">
            <w:pPr>
              <w:jc w:val="both"/>
              <w:rPr>
                <w:sz w:val="28"/>
                <w:szCs w:val="28"/>
              </w:rPr>
            </w:pPr>
            <w:hyperlink r:id="rId12" w:history="1">
              <w:r w:rsidR="0001046A"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34" w:type="dxa"/>
            <w:gridSpan w:val="2"/>
            <w:shd w:val="clear" w:color="auto" w:fill="auto"/>
          </w:tcPr>
          <w:p w:rsidR="0001046A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01046A" w:rsidRPr="0001046A" w:rsidRDefault="0001046A" w:rsidP="0001046A">
            <w:pPr>
              <w:tabs>
                <w:tab w:val="left" w:pos="0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1046A">
              <w:rPr>
                <w:b/>
                <w:bCs/>
                <w:color w:val="000000" w:themeColor="text1"/>
                <w:sz w:val="28"/>
                <w:szCs w:val="28"/>
              </w:rPr>
              <w:t>Тема 10. О</w:t>
            </w:r>
            <w:hyperlink r:id="rId13" w:history="1">
              <w:r w:rsidRPr="0001046A">
                <w:rPr>
                  <w:b/>
                  <w:bCs/>
                  <w:color w:val="000000" w:themeColor="text1"/>
                  <w:sz w:val="28"/>
                  <w:szCs w:val="28"/>
                </w:rPr>
                <w:t xml:space="preserve">рганізація матеріально-технічного </w:t>
              </w:r>
              <w:r w:rsidRPr="0001046A">
                <w:rPr>
                  <w:b/>
                  <w:bCs/>
                  <w:color w:val="000000" w:themeColor="text1"/>
                  <w:sz w:val="28"/>
                  <w:szCs w:val="28"/>
                </w:rPr>
                <w:lastRenderedPageBreak/>
                <w:t>постачання, санітарно-технічного</w:t>
              </w:r>
              <w:r>
                <w:rPr>
                  <w:b/>
                  <w:bCs/>
                  <w:color w:val="000000" w:themeColor="text1"/>
                  <w:sz w:val="28"/>
                  <w:szCs w:val="28"/>
                </w:rPr>
                <w:t xml:space="preserve"> й інженерно-технічного обслуго</w:t>
              </w:r>
              <w:r w:rsidRPr="0001046A">
                <w:rPr>
                  <w:b/>
                  <w:bCs/>
                  <w:color w:val="000000" w:themeColor="text1"/>
                  <w:sz w:val="28"/>
                  <w:szCs w:val="28"/>
                </w:rPr>
                <w:t>вування на підприємствах готельного господарства</w:t>
              </w:r>
            </w:hyperlink>
            <w:r w:rsidRPr="0001046A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01046A" w:rsidRPr="0001046A" w:rsidRDefault="0001046A" w:rsidP="004D761E">
            <w:pPr>
              <w:jc w:val="both"/>
              <w:rPr>
                <w:sz w:val="28"/>
                <w:szCs w:val="28"/>
              </w:rPr>
            </w:pPr>
            <w:r w:rsidRPr="0001046A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Завдання організації продовольчого і матеріально-технічного постачання в готельному господарстві, формування господарчих зв'язків. Система </w:t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організації продовольчого постачання. Система організації матеріально-технічного постачання в готельному господарстві. </w:t>
            </w:r>
            <w:hyperlink r:id="rId14" w:history="1">
              <w:r w:rsidRPr="0001046A">
                <w:rPr>
                  <w:bCs/>
                  <w:color w:val="000000" w:themeColor="text1"/>
                  <w:sz w:val="28"/>
                  <w:szCs w:val="28"/>
                </w:rPr>
                <w:t> Організація санітарно-технічного й інженерно-технічного обслуговування на підприємствах готельного господарства</w:t>
              </w:r>
            </w:hyperlink>
          </w:p>
        </w:tc>
        <w:tc>
          <w:tcPr>
            <w:tcW w:w="4897" w:type="dxa"/>
          </w:tcPr>
          <w:p w:rsidR="0001046A" w:rsidRDefault="00C73F5F" w:rsidP="004D761E">
            <w:pPr>
              <w:jc w:val="both"/>
              <w:rPr>
                <w:sz w:val="28"/>
                <w:szCs w:val="28"/>
              </w:rPr>
            </w:pPr>
            <w:hyperlink r:id="rId15" w:history="1">
              <w:r w:rsidR="0001046A"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34" w:type="dxa"/>
            <w:gridSpan w:val="2"/>
            <w:shd w:val="clear" w:color="auto" w:fill="auto"/>
          </w:tcPr>
          <w:p w:rsidR="0001046A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  <w:shd w:val="clear" w:color="auto" w:fill="auto"/>
          </w:tcPr>
          <w:p w:rsidR="0001046A" w:rsidRPr="0001046A" w:rsidRDefault="0001046A" w:rsidP="00084CE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1046A">
              <w:rPr>
                <w:b/>
                <w:bCs/>
                <w:sz w:val="28"/>
                <w:szCs w:val="28"/>
              </w:rPr>
              <w:t xml:space="preserve">Тема 12. </w:t>
            </w:r>
            <w:hyperlink r:id="rId16" w:anchor="96" w:history="1">
              <w:r w:rsidRPr="0001046A">
                <w:rPr>
                  <w:b/>
                  <w:color w:val="000000" w:themeColor="text1"/>
                  <w:sz w:val="28"/>
                  <w:szCs w:val="28"/>
                </w:rPr>
                <w:t>Організація відпочинку, дозвілля і розваг</w:t>
              </w:r>
            </w:hyperlink>
            <w:r w:rsidRPr="0001046A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01046A" w:rsidRPr="0001046A" w:rsidRDefault="0001046A" w:rsidP="00084CE1">
            <w:pPr>
              <w:jc w:val="both"/>
              <w:rPr>
                <w:b/>
                <w:bCs/>
                <w:sz w:val="28"/>
                <w:szCs w:val="28"/>
              </w:rPr>
            </w:pPr>
            <w:r w:rsidRPr="0001046A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01046A" w:rsidRPr="0001046A" w:rsidRDefault="0001046A" w:rsidP="00084CE1">
            <w:pPr>
              <w:jc w:val="both"/>
              <w:rPr>
                <w:sz w:val="28"/>
                <w:szCs w:val="28"/>
              </w:rPr>
            </w:pPr>
            <w:hyperlink r:id="rId17" w:anchor="10" w:history="1">
              <w:r w:rsidRPr="0001046A">
                <w:rPr>
                  <w:color w:val="000000" w:themeColor="text1"/>
                  <w:sz w:val="28"/>
                  <w:szCs w:val="28"/>
                </w:rPr>
                <w:t>Сутність організації відпочинку, дозвілля і розваг</w:t>
              </w:r>
            </w:hyperlink>
            <w:r w:rsidRPr="0001046A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01046A">
              <w:rPr>
                <w:sz w:val="28"/>
                <w:szCs w:val="28"/>
              </w:rPr>
              <w:fldChar w:fldCharType="begin"/>
            </w:r>
            <w:r w:rsidRPr="0001046A">
              <w:rPr>
                <w:sz w:val="28"/>
                <w:szCs w:val="28"/>
              </w:rPr>
              <w:instrText xml:space="preserve"> HYPERLINK "https://pidruchniki.com/12060218/turizm/gotelni_animatsiyni_poslugi_programi" \l "95" </w:instrText>
            </w:r>
            <w:r w:rsidRPr="0001046A">
              <w:rPr>
                <w:sz w:val="28"/>
                <w:szCs w:val="28"/>
              </w:rPr>
              <w:fldChar w:fldCharType="separate"/>
            </w:r>
            <w:r w:rsidRPr="0001046A">
              <w:rPr>
                <w:color w:val="000000" w:themeColor="text1"/>
                <w:sz w:val="28"/>
                <w:szCs w:val="28"/>
              </w:rPr>
              <w:t>Готельні анімаційні послуги і програми</w:t>
            </w:r>
            <w:r w:rsidRPr="0001046A">
              <w:rPr>
                <w:color w:val="000000" w:themeColor="text1"/>
                <w:sz w:val="28"/>
                <w:szCs w:val="28"/>
              </w:rPr>
              <w:fldChar w:fldCharType="end"/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01046A">
              <w:rPr>
                <w:sz w:val="28"/>
                <w:szCs w:val="28"/>
              </w:rPr>
              <w:fldChar w:fldCharType="begin"/>
            </w:r>
            <w:r w:rsidRPr="0001046A">
              <w:rPr>
                <w:sz w:val="28"/>
                <w:szCs w:val="28"/>
              </w:rPr>
              <w:instrText xml:space="preserve"> HYPERLINK "https://pidruchniki.com/10040628/turizm/sportivni_vidi_rozvag" \l "36" </w:instrText>
            </w:r>
            <w:r w:rsidRPr="0001046A">
              <w:rPr>
                <w:sz w:val="28"/>
                <w:szCs w:val="28"/>
              </w:rPr>
              <w:fldChar w:fldCharType="separate"/>
            </w:r>
            <w:r w:rsidRPr="0001046A">
              <w:rPr>
                <w:color w:val="000000" w:themeColor="text1"/>
                <w:sz w:val="28"/>
                <w:szCs w:val="28"/>
              </w:rPr>
              <w:t>Спортивні види розваг</w:t>
            </w:r>
            <w:r w:rsidRPr="0001046A">
              <w:rPr>
                <w:color w:val="000000" w:themeColor="text1"/>
                <w:sz w:val="28"/>
                <w:szCs w:val="28"/>
              </w:rPr>
              <w:fldChar w:fldCharType="end"/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01046A">
              <w:rPr>
                <w:sz w:val="28"/>
                <w:szCs w:val="28"/>
              </w:rPr>
              <w:fldChar w:fldCharType="begin"/>
            </w:r>
            <w:r w:rsidRPr="0001046A">
              <w:rPr>
                <w:sz w:val="28"/>
                <w:szCs w:val="28"/>
              </w:rPr>
              <w:instrText xml:space="preserve"> HYPERLINK "https://pidruchniki.com/10040628/turizm/sportivni_vidi_rozvag" \l "62" </w:instrText>
            </w:r>
            <w:r w:rsidRPr="0001046A">
              <w:rPr>
                <w:sz w:val="28"/>
                <w:szCs w:val="28"/>
              </w:rPr>
              <w:fldChar w:fldCharType="separate"/>
            </w:r>
            <w:r w:rsidRPr="0001046A">
              <w:rPr>
                <w:color w:val="000000" w:themeColor="text1"/>
                <w:sz w:val="28"/>
                <w:szCs w:val="28"/>
              </w:rPr>
              <w:t>Організація ігор з грошовим виграшем</w:t>
            </w:r>
            <w:r w:rsidRPr="0001046A">
              <w:rPr>
                <w:color w:val="000000" w:themeColor="text1"/>
                <w:sz w:val="28"/>
                <w:szCs w:val="28"/>
              </w:rPr>
              <w:fldChar w:fldCharType="end"/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01046A">
              <w:rPr>
                <w:sz w:val="28"/>
                <w:szCs w:val="28"/>
              </w:rPr>
              <w:fldChar w:fldCharType="begin"/>
            </w:r>
            <w:r w:rsidRPr="0001046A">
              <w:rPr>
                <w:sz w:val="28"/>
                <w:szCs w:val="28"/>
              </w:rPr>
              <w:instrText xml:space="preserve"> HYPERLINK "https://pidruchniki.com/17590412/turizm/materialna_baza_dlya_zabezpechennya_roboti_animatsiynoyi_sluzhbi_goteliv" \l "82" </w:instrText>
            </w:r>
            <w:r w:rsidRPr="0001046A">
              <w:rPr>
                <w:sz w:val="28"/>
                <w:szCs w:val="28"/>
              </w:rPr>
              <w:fldChar w:fldCharType="separate"/>
            </w:r>
            <w:r w:rsidRPr="0001046A">
              <w:rPr>
                <w:color w:val="000000" w:themeColor="text1"/>
                <w:sz w:val="28"/>
                <w:szCs w:val="28"/>
              </w:rPr>
              <w:t>Матеріальна база для забезпечення роботи анімаційної служби готелів</w:t>
            </w:r>
            <w:r w:rsidRPr="0001046A">
              <w:rPr>
                <w:color w:val="000000" w:themeColor="text1"/>
                <w:sz w:val="28"/>
                <w:szCs w:val="28"/>
              </w:rPr>
              <w:fldChar w:fldCharType="end"/>
            </w:r>
            <w:r w:rsidRPr="0001046A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01046A">
              <w:rPr>
                <w:sz w:val="28"/>
                <w:szCs w:val="28"/>
              </w:rPr>
              <w:fldChar w:fldCharType="begin"/>
            </w:r>
            <w:r w:rsidRPr="0001046A">
              <w:rPr>
                <w:sz w:val="28"/>
                <w:szCs w:val="28"/>
              </w:rPr>
              <w:instrText xml:space="preserve"> HYPERLINK "https://pidruchniki.com/11781025/turizm/muzey_dozvillyeviy_tsentr" \l "13" </w:instrText>
            </w:r>
            <w:r w:rsidRPr="0001046A">
              <w:rPr>
                <w:sz w:val="28"/>
                <w:szCs w:val="28"/>
              </w:rPr>
              <w:fldChar w:fldCharType="separate"/>
            </w:r>
            <w:r w:rsidRPr="0001046A">
              <w:rPr>
                <w:color w:val="000000" w:themeColor="text1"/>
                <w:sz w:val="28"/>
                <w:szCs w:val="28"/>
              </w:rPr>
              <w:t xml:space="preserve">Музей як </w:t>
            </w:r>
            <w:proofErr w:type="spellStart"/>
            <w:r w:rsidRPr="0001046A">
              <w:rPr>
                <w:color w:val="000000" w:themeColor="text1"/>
                <w:sz w:val="28"/>
                <w:szCs w:val="28"/>
              </w:rPr>
              <w:t>дозвіллєвий</w:t>
            </w:r>
            <w:proofErr w:type="spellEnd"/>
            <w:r w:rsidRPr="0001046A">
              <w:rPr>
                <w:color w:val="000000" w:themeColor="text1"/>
                <w:sz w:val="28"/>
                <w:szCs w:val="28"/>
              </w:rPr>
              <w:t xml:space="preserve"> центр</w:t>
            </w:r>
            <w:r w:rsidRPr="0001046A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4897" w:type="dxa"/>
          </w:tcPr>
          <w:p w:rsidR="0001046A" w:rsidRDefault="00C73F5F" w:rsidP="004D761E">
            <w:pPr>
              <w:jc w:val="both"/>
              <w:rPr>
                <w:sz w:val="28"/>
                <w:szCs w:val="28"/>
              </w:rPr>
            </w:pPr>
            <w:hyperlink r:id="rId18" w:history="1">
              <w:r w:rsidR="0001046A"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C5293D">
        <w:tc>
          <w:tcPr>
            <w:tcW w:w="14786" w:type="dxa"/>
            <w:gridSpan w:val="5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01046A" w:rsidRPr="000464D3" w:rsidTr="0001046A">
        <w:tc>
          <w:tcPr>
            <w:tcW w:w="516" w:type="dxa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01046A" w:rsidRPr="000464D3" w:rsidRDefault="0001046A" w:rsidP="004D761E">
            <w:pPr>
              <w:rPr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>Тема 6. Організація приміщень у підприємстві готельного господарства.</w:t>
            </w:r>
          </w:p>
        </w:tc>
        <w:tc>
          <w:tcPr>
            <w:tcW w:w="6379" w:type="dxa"/>
            <w:shd w:val="clear" w:color="auto" w:fill="auto"/>
          </w:tcPr>
          <w:p w:rsidR="0001046A" w:rsidRPr="000464D3" w:rsidRDefault="0001046A" w:rsidP="004D761E">
            <w:pPr>
              <w:rPr>
                <w:sz w:val="28"/>
                <w:szCs w:val="28"/>
              </w:rPr>
            </w:pPr>
            <w:proofErr w:type="spellStart"/>
            <w:r w:rsidRPr="000464D3"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структури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готельному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господарстві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екстремальних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ситуаціях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Організація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приміщень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464D3">
              <w:rPr>
                <w:sz w:val="28"/>
                <w:szCs w:val="28"/>
                <w:lang w:val="ru-RU"/>
              </w:rPr>
              <w:t>адм</w:t>
            </w:r>
            <w:proofErr w:type="gramEnd"/>
            <w:r w:rsidRPr="000464D3">
              <w:rPr>
                <w:sz w:val="28"/>
                <w:szCs w:val="28"/>
                <w:lang w:val="ru-RU"/>
              </w:rPr>
              <w:t>іністративної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групи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897" w:type="dxa"/>
          </w:tcPr>
          <w:p w:rsidR="0001046A" w:rsidRDefault="00C73F5F" w:rsidP="009B27A6">
            <w:pPr>
              <w:jc w:val="both"/>
              <w:rPr>
                <w:sz w:val="28"/>
                <w:szCs w:val="28"/>
              </w:rPr>
            </w:pPr>
            <w:hyperlink r:id="rId19" w:history="1">
              <w:r w:rsidR="0001046A"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16" w:type="dxa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01046A" w:rsidRPr="000464D3" w:rsidRDefault="0001046A" w:rsidP="004D761E">
            <w:pPr>
              <w:rPr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 xml:space="preserve">Тема 7. </w:t>
            </w:r>
            <w:hyperlink r:id="rId20" w:anchor="58" w:history="1">
              <w:r w:rsidRPr="000464D3">
                <w:rPr>
                  <w:b/>
                  <w:sz w:val="28"/>
                  <w:szCs w:val="28"/>
                </w:rPr>
                <w:t xml:space="preserve">Теоретичні аспекти організації технології </w:t>
              </w:r>
              <w:proofErr w:type="spellStart"/>
              <w:r w:rsidRPr="000464D3">
                <w:rPr>
                  <w:b/>
                  <w:sz w:val="28"/>
                  <w:szCs w:val="28"/>
                </w:rPr>
                <w:t>клінінгу</w:t>
              </w:r>
              <w:proofErr w:type="spellEnd"/>
            </w:hyperlink>
            <w:r w:rsidRPr="000464D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01046A" w:rsidRPr="000464D3" w:rsidRDefault="0001046A" w:rsidP="004D761E">
            <w:pPr>
              <w:rPr>
                <w:sz w:val="28"/>
                <w:szCs w:val="28"/>
                <w:lang w:val="ru-RU"/>
              </w:rPr>
            </w:pPr>
            <w:proofErr w:type="spellStart"/>
            <w:r w:rsidRPr="000464D3">
              <w:rPr>
                <w:sz w:val="28"/>
                <w:szCs w:val="28"/>
                <w:lang w:val="ru-RU"/>
              </w:rPr>
              <w:t>Прибирання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території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готельного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взимку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, весною, </w:t>
            </w:r>
            <w:proofErr w:type="spellStart"/>
            <w:proofErr w:type="gramStart"/>
            <w:r w:rsidRPr="000464D3">
              <w:rPr>
                <w:sz w:val="28"/>
                <w:szCs w:val="28"/>
                <w:lang w:val="ru-RU"/>
              </w:rPr>
              <w:t>л</w:t>
            </w:r>
            <w:proofErr w:type="gramEnd"/>
            <w:r w:rsidRPr="000464D3">
              <w:rPr>
                <w:sz w:val="28"/>
                <w:szCs w:val="28"/>
                <w:lang w:val="ru-RU"/>
              </w:rPr>
              <w:t>ітом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восени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897" w:type="dxa"/>
          </w:tcPr>
          <w:p w:rsidR="0001046A" w:rsidRDefault="00C73F5F" w:rsidP="009B27A6">
            <w:pPr>
              <w:jc w:val="both"/>
              <w:rPr>
                <w:sz w:val="28"/>
                <w:szCs w:val="28"/>
              </w:rPr>
            </w:pPr>
            <w:hyperlink r:id="rId21" w:history="1">
              <w:r w:rsidR="0001046A"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16" w:type="dxa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01046A" w:rsidRPr="000464D3" w:rsidRDefault="0001046A" w:rsidP="004D761E">
            <w:pPr>
              <w:rPr>
                <w:b/>
                <w:bCs/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>Тема 8. Організація харчування і напоїв.</w:t>
            </w:r>
          </w:p>
        </w:tc>
        <w:tc>
          <w:tcPr>
            <w:tcW w:w="6379" w:type="dxa"/>
            <w:shd w:val="clear" w:color="auto" w:fill="auto"/>
          </w:tcPr>
          <w:p w:rsidR="0001046A" w:rsidRPr="000464D3" w:rsidRDefault="0001046A" w:rsidP="004D761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464D3">
              <w:rPr>
                <w:sz w:val="28"/>
                <w:szCs w:val="28"/>
                <w:lang w:val="ru-RU"/>
              </w:rPr>
              <w:t>Бенкетне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464D3">
              <w:rPr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0464D3">
              <w:rPr>
                <w:sz w:val="28"/>
                <w:szCs w:val="28"/>
                <w:lang w:val="ru-RU"/>
              </w:rPr>
              <w:t>.</w:t>
            </w:r>
            <w:r w:rsidRPr="000464D3">
              <w:rPr>
                <w:sz w:val="28"/>
                <w:szCs w:val="28"/>
              </w:rPr>
              <w:t xml:space="preserve"> </w:t>
            </w:r>
            <w:hyperlink r:id="rId22" w:anchor="38" w:history="1">
              <w:r w:rsidRPr="000464D3">
                <w:rPr>
                  <w:sz w:val="28"/>
                  <w:szCs w:val="28"/>
                </w:rPr>
                <w:t>Особливості організації обслуговування в номерах готелю</w:t>
              </w:r>
            </w:hyperlink>
            <w:r w:rsidRPr="000464D3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01046A" w:rsidRDefault="00C73F5F" w:rsidP="00053EAF">
            <w:pPr>
              <w:jc w:val="both"/>
            </w:pPr>
            <w:hyperlink r:id="rId23" w:history="1">
              <w:r w:rsidR="0001046A"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rPr>
          <w:trHeight w:val="416"/>
        </w:trPr>
        <w:tc>
          <w:tcPr>
            <w:tcW w:w="516" w:type="dxa"/>
            <w:shd w:val="clear" w:color="auto" w:fill="auto"/>
          </w:tcPr>
          <w:p w:rsidR="0001046A" w:rsidRPr="000464D3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01046A" w:rsidRPr="0001046A" w:rsidRDefault="0001046A" w:rsidP="0001046A">
            <w:pPr>
              <w:jc w:val="both"/>
              <w:rPr>
                <w:sz w:val="28"/>
                <w:szCs w:val="28"/>
              </w:rPr>
            </w:pPr>
            <w:r w:rsidRPr="0001046A">
              <w:rPr>
                <w:b/>
                <w:bCs/>
                <w:sz w:val="28"/>
                <w:szCs w:val="28"/>
              </w:rPr>
              <w:t xml:space="preserve">Тема 9. </w:t>
            </w:r>
            <w:hyperlink r:id="rId24" w:anchor="64" w:history="1">
              <w:r w:rsidRPr="0001046A">
                <w:rPr>
                  <w:b/>
                  <w:sz w:val="28"/>
                  <w:szCs w:val="28"/>
                </w:rPr>
                <w:t>Культура обслуговування в готельному господарстві</w:t>
              </w:r>
            </w:hyperlink>
            <w:r w:rsidRPr="0001046A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01046A" w:rsidRPr="0001046A" w:rsidRDefault="00C73F5F" w:rsidP="004D761E">
            <w:pPr>
              <w:jc w:val="both"/>
              <w:rPr>
                <w:sz w:val="28"/>
                <w:szCs w:val="28"/>
              </w:rPr>
            </w:pPr>
            <w:hyperlink r:id="rId25" w:anchor="56" w:history="1">
              <w:r w:rsidR="0001046A" w:rsidRPr="0001046A">
                <w:rPr>
                  <w:sz w:val="28"/>
                  <w:szCs w:val="28"/>
                </w:rPr>
                <w:t>Поняття "культури" та якості обслуговування</w:t>
              </w:r>
            </w:hyperlink>
            <w:r w:rsidR="0001046A" w:rsidRPr="0001046A">
              <w:rPr>
                <w:sz w:val="28"/>
                <w:szCs w:val="28"/>
              </w:rPr>
              <w:t xml:space="preserve">. </w:t>
            </w:r>
            <w:hyperlink r:id="rId26" w:anchor="63" w:history="1">
              <w:r w:rsidR="0001046A" w:rsidRPr="0001046A">
                <w:rPr>
                  <w:sz w:val="28"/>
                  <w:szCs w:val="28"/>
                </w:rPr>
                <w:t>Етикет і культура спілкування</w:t>
              </w:r>
            </w:hyperlink>
            <w:r w:rsidR="0001046A" w:rsidRPr="0001046A">
              <w:rPr>
                <w:sz w:val="28"/>
                <w:szCs w:val="28"/>
              </w:rPr>
              <w:t xml:space="preserve">. </w:t>
            </w:r>
            <w:hyperlink r:id="rId27" w:anchor="39" w:history="1">
              <w:r w:rsidR="0001046A" w:rsidRPr="0001046A">
                <w:rPr>
                  <w:sz w:val="28"/>
                  <w:szCs w:val="28"/>
                </w:rPr>
                <w:t>Організація контролю якості обслуговування</w:t>
              </w:r>
            </w:hyperlink>
          </w:p>
        </w:tc>
        <w:tc>
          <w:tcPr>
            <w:tcW w:w="4897" w:type="dxa"/>
          </w:tcPr>
          <w:p w:rsidR="0001046A" w:rsidRDefault="00C73F5F" w:rsidP="009B27A6">
            <w:pPr>
              <w:jc w:val="both"/>
              <w:rPr>
                <w:sz w:val="28"/>
                <w:szCs w:val="28"/>
              </w:rPr>
            </w:pPr>
            <w:hyperlink r:id="rId28" w:history="1">
              <w:r w:rsidR="0001046A"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  <w:tr w:rsidR="0001046A" w:rsidRPr="000464D3" w:rsidTr="0001046A">
        <w:tc>
          <w:tcPr>
            <w:tcW w:w="516" w:type="dxa"/>
            <w:shd w:val="clear" w:color="auto" w:fill="auto"/>
          </w:tcPr>
          <w:p w:rsidR="0001046A" w:rsidRDefault="0001046A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01046A" w:rsidRPr="0001046A" w:rsidRDefault="0001046A" w:rsidP="0001046A">
            <w:pPr>
              <w:jc w:val="both"/>
              <w:rPr>
                <w:b/>
                <w:bCs/>
                <w:sz w:val="28"/>
                <w:szCs w:val="28"/>
              </w:rPr>
            </w:pPr>
            <w:r w:rsidRPr="0001046A">
              <w:rPr>
                <w:b/>
                <w:bCs/>
                <w:sz w:val="28"/>
                <w:szCs w:val="28"/>
              </w:rPr>
              <w:t xml:space="preserve">Тема 11. </w:t>
            </w:r>
            <w:hyperlink r:id="rId29" w:anchor="91" w:history="1">
              <w:r w:rsidRPr="0001046A">
                <w:rPr>
                  <w:rStyle w:val="a4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Організація безпеки підприємств готельного господарства</w:t>
              </w:r>
            </w:hyperlink>
            <w:r w:rsidRPr="0001046A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01046A" w:rsidRPr="0001046A" w:rsidRDefault="00C73F5F" w:rsidP="004D761E">
            <w:pPr>
              <w:jc w:val="both"/>
              <w:rPr>
                <w:sz w:val="28"/>
                <w:szCs w:val="28"/>
              </w:rPr>
            </w:pPr>
            <w:hyperlink r:id="rId30" w:history="1">
              <w:r w:rsidR="0001046A" w:rsidRPr="0001046A">
                <w:rPr>
                  <w:bCs/>
                  <w:color w:val="000000" w:themeColor="text1"/>
                  <w:sz w:val="28"/>
                  <w:szCs w:val="28"/>
                </w:rPr>
                <w:t>С</w:t>
              </w:r>
              <w:r w:rsidR="0001046A" w:rsidRPr="0001046A">
                <w:rPr>
                  <w:color w:val="000000" w:themeColor="text1"/>
                  <w:sz w:val="28"/>
                  <w:szCs w:val="28"/>
                </w:rPr>
                <w:t>истеми безпеки підприємств готельного господарства</w:t>
              </w:r>
            </w:hyperlink>
            <w:r w:rsidR="0001046A" w:rsidRPr="0001046A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hyperlink r:id="rId31" w:history="1">
              <w:r w:rsidR="0001046A" w:rsidRPr="0001046A">
                <w:rPr>
                  <w:color w:val="000000" w:themeColor="text1"/>
                  <w:sz w:val="28"/>
                  <w:szCs w:val="28"/>
                </w:rPr>
                <w:t>Економічна безпека готельно-ресторанного бізнесу</w:t>
              </w:r>
            </w:hyperlink>
          </w:p>
        </w:tc>
        <w:tc>
          <w:tcPr>
            <w:tcW w:w="4897" w:type="dxa"/>
          </w:tcPr>
          <w:p w:rsidR="0001046A" w:rsidRDefault="00C73F5F" w:rsidP="009B27A6">
            <w:pPr>
              <w:jc w:val="both"/>
              <w:rPr>
                <w:sz w:val="28"/>
                <w:szCs w:val="28"/>
              </w:rPr>
            </w:pPr>
            <w:hyperlink r:id="rId32" w:history="1">
              <w:r w:rsidR="0001046A" w:rsidRPr="0001046A">
                <w:rPr>
                  <w:rStyle w:val="a4"/>
                  <w:sz w:val="28"/>
                  <w:szCs w:val="28"/>
                </w:rPr>
                <w:t>https://pidruchniki.com/16781024/turizm/organizatsiya_gotelnogo_gospodarstva</w:t>
              </w:r>
            </w:hyperlink>
          </w:p>
        </w:tc>
      </w:tr>
    </w:tbl>
    <w:p w:rsidR="00CA7D49" w:rsidRPr="00FF235C" w:rsidRDefault="00CA7D49">
      <w:pPr>
        <w:rPr>
          <w:sz w:val="28"/>
          <w:szCs w:val="28"/>
        </w:rPr>
      </w:pPr>
    </w:p>
    <w:sectPr w:rsidR="00CA7D49" w:rsidRPr="00FF235C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1046A"/>
    <w:rsid w:val="000464D3"/>
    <w:rsid w:val="00053EAF"/>
    <w:rsid w:val="000A0B03"/>
    <w:rsid w:val="001D6B06"/>
    <w:rsid w:val="00307526"/>
    <w:rsid w:val="003307B6"/>
    <w:rsid w:val="003E0FBE"/>
    <w:rsid w:val="00413E1B"/>
    <w:rsid w:val="004644B3"/>
    <w:rsid w:val="004D3C2F"/>
    <w:rsid w:val="004F19D5"/>
    <w:rsid w:val="0057089D"/>
    <w:rsid w:val="006E69EE"/>
    <w:rsid w:val="007D5FC2"/>
    <w:rsid w:val="0084780A"/>
    <w:rsid w:val="00870291"/>
    <w:rsid w:val="00897EED"/>
    <w:rsid w:val="008A0564"/>
    <w:rsid w:val="008E4D12"/>
    <w:rsid w:val="00923BDD"/>
    <w:rsid w:val="0095007A"/>
    <w:rsid w:val="009B27A6"/>
    <w:rsid w:val="009C3C36"/>
    <w:rsid w:val="009F4411"/>
    <w:rsid w:val="009F75A5"/>
    <w:rsid w:val="00A008F3"/>
    <w:rsid w:val="00A23D09"/>
    <w:rsid w:val="00AA21C5"/>
    <w:rsid w:val="00B2624D"/>
    <w:rsid w:val="00B3568E"/>
    <w:rsid w:val="00B71EF4"/>
    <w:rsid w:val="00B9311C"/>
    <w:rsid w:val="00BD60C8"/>
    <w:rsid w:val="00C31110"/>
    <w:rsid w:val="00C35F6C"/>
    <w:rsid w:val="00C73F5F"/>
    <w:rsid w:val="00CA7D49"/>
    <w:rsid w:val="00DA7E88"/>
    <w:rsid w:val="00E303AD"/>
    <w:rsid w:val="00F26F4F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3BDD"/>
    <w:rPr>
      <w:color w:val="0000FF"/>
      <w:u w:val="single"/>
    </w:rPr>
  </w:style>
  <w:style w:type="character" w:styleId="a5">
    <w:name w:val="FollowedHyperlink"/>
    <w:basedOn w:val="a0"/>
    <w:rsid w:val="008702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3BDD"/>
    <w:rPr>
      <w:color w:val="0000FF"/>
      <w:u w:val="single"/>
    </w:rPr>
  </w:style>
  <w:style w:type="character" w:styleId="a5">
    <w:name w:val="FollowedHyperlink"/>
    <w:basedOn w:val="a0"/>
    <w:rsid w:val="008702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18111210/turizm/teoretichni_aspekti_organizatsiyi_tehnologiyi_kliningu" TargetMode="External"/><Relationship Id="rId13" Type="http://schemas.openxmlformats.org/officeDocument/2006/relationships/hyperlink" Target="http://tourism-book.com/pbooks/book-58/ua/chapter-2157/" TargetMode="External"/><Relationship Id="rId18" Type="http://schemas.openxmlformats.org/officeDocument/2006/relationships/hyperlink" Target="https://pidruchniki.com/16781024/turizm/organizatsiya_gotelnogo_gospodarstva" TargetMode="External"/><Relationship Id="rId26" Type="http://schemas.openxmlformats.org/officeDocument/2006/relationships/hyperlink" Target="https://pidruchniki.com/10780621/turizm/etiket_kultura_spilkuvann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druchniki.com/16781024/turizm/organizatsiya_gotelnogo_gospodarstv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idruchniki.com/18111210/turizm/teoretichni_aspekti_organizatsiyi_tehnologiyi_kliningu" TargetMode="External"/><Relationship Id="rId12" Type="http://schemas.openxmlformats.org/officeDocument/2006/relationships/hyperlink" Target="https://pidruchniki.com/16781024/turizm/organizatsiya_gotelnogo_gospodarstva" TargetMode="External"/><Relationship Id="rId17" Type="http://schemas.openxmlformats.org/officeDocument/2006/relationships/hyperlink" Target="https://pidruchniki.com/11540510/turizm/organizatsiya_vidpochinku_dozvillya_rozvag" TargetMode="External"/><Relationship Id="rId25" Type="http://schemas.openxmlformats.org/officeDocument/2006/relationships/hyperlink" Target="https://pidruchniki.com/18180520/turizm/kultura_obslugovuvannya_gotelnomu_gospodarstv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idruchniki.com/11540510/turizm/organizatsiya_vidpochinku_dozvillya_rozvag" TargetMode="External"/><Relationship Id="rId20" Type="http://schemas.openxmlformats.org/officeDocument/2006/relationships/hyperlink" Target="https://pidruchniki.com/18111210/turizm/teoretichni_aspekti_organizatsiyi_tehnologiyi_kliningu" TargetMode="External"/><Relationship Id="rId29" Type="http://schemas.openxmlformats.org/officeDocument/2006/relationships/hyperlink" Target="https://pidruchniki.com/11531009/turizm/organizatsiya_bezpeki_pidpriyemstv_gotelnogo_gospodarstva" TargetMode="External"/><Relationship Id="rId1" Type="http://schemas.openxmlformats.org/officeDocument/2006/relationships/styles" Target="styles.xml"/><Relationship Id="rId6" Type="http://schemas.openxmlformats.org/officeDocument/2006/relationships/hyperlink" Target="https://pidruchniki.com/16781024/turizm/organizatsiya_gotelnogo_gospodarstva" TargetMode="External"/><Relationship Id="rId11" Type="http://schemas.openxmlformats.org/officeDocument/2006/relationships/hyperlink" Target="https://pidruchniki.com/13330727/turizm/organizatsiya_funktsionuvannya_virobnichih_primischen_restorannih_pidpriyemstv" TargetMode="External"/><Relationship Id="rId24" Type="http://schemas.openxmlformats.org/officeDocument/2006/relationships/hyperlink" Target="https://pidruchniki.com/18180520/turizm/kultura_obslugovuvannya_gotelnomu_gospodarstvi" TargetMode="External"/><Relationship Id="rId32" Type="http://schemas.openxmlformats.org/officeDocument/2006/relationships/hyperlink" Target="https://pidruchniki.com/16781024/turizm/organizatsiya_gotelnogo_gospodarstva" TargetMode="External"/><Relationship Id="rId5" Type="http://schemas.openxmlformats.org/officeDocument/2006/relationships/hyperlink" Target="mailto:vyslgal@i.ua" TargetMode="External"/><Relationship Id="rId15" Type="http://schemas.openxmlformats.org/officeDocument/2006/relationships/hyperlink" Target="https://pidruchniki.com/16781024/turizm/organizatsiya_gotelnogo_gospodarstva" TargetMode="External"/><Relationship Id="rId23" Type="http://schemas.openxmlformats.org/officeDocument/2006/relationships/hyperlink" Target="https://pidruchniki.com/16781024/turizm/organizatsiya_gotelnogo_gospodarstva" TargetMode="External"/><Relationship Id="rId28" Type="http://schemas.openxmlformats.org/officeDocument/2006/relationships/hyperlink" Target="https://pidruchniki.com/16781024/turizm/organizatsiya_gotelnogo_gospodarstva" TargetMode="External"/><Relationship Id="rId10" Type="http://schemas.openxmlformats.org/officeDocument/2006/relationships/hyperlink" Target="https://pidruchniki.com/16781024/turizm/organizatsiya_gotelnogo_gospodarstva" TargetMode="External"/><Relationship Id="rId19" Type="http://schemas.openxmlformats.org/officeDocument/2006/relationships/hyperlink" Target="https://pidruchniki.com/16781024/turizm/organizatsiya_gotelnogo_gospodarstva" TargetMode="External"/><Relationship Id="rId31" Type="http://schemas.openxmlformats.org/officeDocument/2006/relationships/hyperlink" Target="https://westudents.com.ua/glavy/91919-105-ekonomchna-bezpeka-gotelno-restorannogo-bznes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chniki.com/11650301/turizm/osnovni_tehnologiyi_kliningu_yaki_vikoristovuyutsya_mizhnarodnomu_natsionalnomu_rivnyah" TargetMode="External"/><Relationship Id="rId14" Type="http://schemas.openxmlformats.org/officeDocument/2006/relationships/hyperlink" Target="http://tourism-book.com/pbooks/book-58/ua/chapter-2159/" TargetMode="External"/><Relationship Id="rId22" Type="http://schemas.openxmlformats.org/officeDocument/2006/relationships/hyperlink" Target="https://pidruchniki.com/12811121/turizm/osoblivosti_organizatsiyi_obslugovuvannya_nomerah_gotelyu" TargetMode="External"/><Relationship Id="rId27" Type="http://schemas.openxmlformats.org/officeDocument/2006/relationships/hyperlink" Target="https://pidruchniki.com/17160512/turizm/organizatsiya_kontrolyu_yakosti_obslugovuvannya" TargetMode="External"/><Relationship Id="rId30" Type="http://schemas.openxmlformats.org/officeDocument/2006/relationships/hyperlink" Target="https://westudents.com.ua/glavy/91901-101-sistemi-bezpeki-pdprimstv-gotelnogo-gospodar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4753</Words>
  <Characters>2710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>Grizli777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LenoVO</cp:lastModifiedBy>
  <cp:revision>2</cp:revision>
  <dcterms:created xsi:type="dcterms:W3CDTF">2020-04-01T10:07:00Z</dcterms:created>
  <dcterms:modified xsi:type="dcterms:W3CDTF">2020-04-01T10:07:00Z</dcterms:modified>
</cp:coreProperties>
</file>