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EB" w:rsidRDefault="00D113EB" w:rsidP="00D11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«УКРАЇНСЬКА МОВА ЗА ПРОФЕСІЙНИМ СПРЯ</w:t>
      </w:r>
      <w:r w:rsidR="00D73DD4" w:rsidRPr="00536FD1">
        <w:rPr>
          <w:b/>
          <w:sz w:val="28"/>
          <w:szCs w:val="28"/>
          <w:lang w:val="ru-RU"/>
        </w:rPr>
        <w:t>М</w:t>
      </w:r>
      <w:r>
        <w:rPr>
          <w:b/>
          <w:sz w:val="28"/>
          <w:szCs w:val="28"/>
        </w:rPr>
        <w:t>УВАННЯМ</w:t>
      </w:r>
      <w:r w:rsidRPr="00CA7D49">
        <w:rPr>
          <w:b/>
          <w:sz w:val="28"/>
          <w:szCs w:val="28"/>
        </w:rPr>
        <w:t xml:space="preserve">», </w:t>
      </w:r>
    </w:p>
    <w:p w:rsidR="00D113EB" w:rsidRDefault="00D113EB" w:rsidP="00D113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ФЕМ</w:t>
      </w:r>
      <w:proofErr w:type="spellEnd"/>
      <w:r>
        <w:rPr>
          <w:b/>
          <w:sz w:val="28"/>
          <w:szCs w:val="28"/>
        </w:rPr>
        <w:t>, кафедра української та іноземних мов імені Якима Яреми, ветеринарна медицина, магістр, 1 курс</w:t>
      </w:r>
    </w:p>
    <w:p w:rsidR="00D113EB" w:rsidRPr="00D113EB" w:rsidRDefault="00D73DD4" w:rsidP="00D113EB">
      <w:pPr>
        <w:jc w:val="center"/>
        <w:rPr>
          <w:sz w:val="28"/>
          <w:szCs w:val="28"/>
          <w:lang w:val="ru-RU" w:eastAsia="uk-UA"/>
        </w:rPr>
      </w:pPr>
      <w:proofErr w:type="spellStart"/>
      <w:r>
        <w:rPr>
          <w:sz w:val="28"/>
          <w:szCs w:val="28"/>
          <w:lang w:eastAsia="uk-UA"/>
        </w:rPr>
        <w:t>Шутак</w:t>
      </w:r>
      <w:proofErr w:type="spellEnd"/>
      <w:r>
        <w:rPr>
          <w:sz w:val="28"/>
          <w:szCs w:val="28"/>
          <w:lang w:eastAsia="uk-UA"/>
        </w:rPr>
        <w:t xml:space="preserve"> Ол</w:t>
      </w:r>
      <w:r w:rsidR="00D113EB">
        <w:rPr>
          <w:sz w:val="28"/>
          <w:szCs w:val="28"/>
          <w:lang w:eastAsia="uk-UA"/>
        </w:rPr>
        <w:t xml:space="preserve">еся Степанівна, </w:t>
      </w:r>
      <w:proofErr w:type="spellStart"/>
      <w:r w:rsidR="00D113EB">
        <w:rPr>
          <w:sz w:val="28"/>
          <w:szCs w:val="28"/>
          <w:lang w:val="en-US" w:eastAsia="uk-UA"/>
        </w:rPr>
        <w:t>shutakolessia</w:t>
      </w:r>
      <w:proofErr w:type="spellEnd"/>
      <w:r w:rsidR="00D113EB" w:rsidRPr="00D113EB">
        <w:rPr>
          <w:sz w:val="28"/>
          <w:szCs w:val="28"/>
          <w:lang w:val="ru-RU" w:eastAsia="uk-UA"/>
        </w:rPr>
        <w:t>@</w:t>
      </w:r>
      <w:proofErr w:type="spellStart"/>
      <w:r w:rsidR="00D113EB">
        <w:rPr>
          <w:sz w:val="28"/>
          <w:szCs w:val="28"/>
          <w:lang w:val="en-US" w:eastAsia="uk-UA"/>
        </w:rPr>
        <w:t>ukr</w:t>
      </w:r>
      <w:proofErr w:type="spellEnd"/>
      <w:r w:rsidR="00D113EB" w:rsidRPr="00D113EB">
        <w:rPr>
          <w:sz w:val="28"/>
          <w:szCs w:val="28"/>
          <w:lang w:val="ru-RU" w:eastAsia="uk-UA"/>
        </w:rPr>
        <w:t>.</w:t>
      </w:r>
      <w:r w:rsidR="00D113EB">
        <w:rPr>
          <w:sz w:val="28"/>
          <w:szCs w:val="28"/>
          <w:lang w:val="en-US" w:eastAsia="uk-UA"/>
        </w:rPr>
        <w:t>net</w:t>
      </w:r>
    </w:p>
    <w:p w:rsidR="00D113EB" w:rsidRDefault="00D113EB" w:rsidP="00D113E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480"/>
        <w:gridCol w:w="10200"/>
      </w:tblGrid>
      <w:tr w:rsidR="00D113EB" w:rsidRPr="00CA7D49" w:rsidTr="004348D0">
        <w:tc>
          <w:tcPr>
            <w:tcW w:w="828" w:type="dxa"/>
          </w:tcPr>
          <w:p w:rsidR="00D113EB" w:rsidRPr="00CA7D49" w:rsidRDefault="00D113EB" w:rsidP="004348D0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480" w:type="dxa"/>
          </w:tcPr>
          <w:p w:rsidR="00D113EB" w:rsidRPr="00CA7D49" w:rsidRDefault="00D113EB" w:rsidP="004348D0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200" w:type="dxa"/>
          </w:tcPr>
          <w:p w:rsidR="00D113EB" w:rsidRPr="00CA7D49" w:rsidRDefault="00D113EB" w:rsidP="004348D0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Анотація</w:t>
            </w:r>
          </w:p>
        </w:tc>
      </w:tr>
      <w:tr w:rsidR="00D113EB" w:rsidTr="004348D0">
        <w:tc>
          <w:tcPr>
            <w:tcW w:w="14508" w:type="dxa"/>
            <w:gridSpan w:val="3"/>
          </w:tcPr>
          <w:p w:rsidR="00D113EB" w:rsidRDefault="00D113EB" w:rsidP="004348D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ПРАКТИЧНИЙ</w:t>
            </w:r>
            <w:r w:rsidRPr="00CA7D49">
              <w:rPr>
                <w:b/>
                <w:sz w:val="28"/>
                <w:szCs w:val="28"/>
              </w:rPr>
              <w:t xml:space="preserve"> КУРС</w:t>
            </w:r>
          </w:p>
        </w:tc>
      </w:tr>
      <w:tr w:rsidR="00D113EB" w:rsidTr="004348D0">
        <w:tc>
          <w:tcPr>
            <w:tcW w:w="828" w:type="dxa"/>
          </w:tcPr>
          <w:p w:rsidR="00D113EB" w:rsidRPr="00CA7D49" w:rsidRDefault="00D113EB" w:rsidP="004348D0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</w:tcPr>
          <w:p w:rsidR="00D113EB" w:rsidRPr="00562C2B" w:rsidRDefault="003A1D4D" w:rsidP="004348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Документ</w:t>
            </w:r>
            <w:r>
              <w:rPr>
                <w:sz w:val="28"/>
                <w:szCs w:val="28"/>
              </w:rPr>
              <w:t>ація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62C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62C2B">
              <w:rPr>
                <w:sz w:val="28"/>
                <w:szCs w:val="28"/>
                <w:lang w:val="en-US"/>
              </w:rPr>
              <w:t>щодо</w:t>
            </w:r>
            <w:proofErr w:type="spellEnd"/>
            <w:r w:rsidR="00562C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62C2B">
              <w:rPr>
                <w:sz w:val="28"/>
                <w:szCs w:val="28"/>
                <w:lang w:val="en-US"/>
              </w:rPr>
              <w:t>особового</w:t>
            </w:r>
            <w:proofErr w:type="spellEnd"/>
            <w:r w:rsidR="00562C2B">
              <w:rPr>
                <w:sz w:val="28"/>
                <w:szCs w:val="28"/>
              </w:rPr>
              <w:t xml:space="preserve"> складу</w:t>
            </w:r>
          </w:p>
        </w:tc>
        <w:tc>
          <w:tcPr>
            <w:tcW w:w="10200" w:type="dxa"/>
          </w:tcPr>
          <w:p w:rsidR="00D113EB" w:rsidRDefault="00562C2B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С.В. Українське ділове мовлення. – Київ: Літера.2003. – С. 45</w:t>
            </w:r>
            <w:r w:rsidR="00D01F34">
              <w:rPr>
                <w:sz w:val="28"/>
                <w:szCs w:val="28"/>
              </w:rPr>
              <w:t>.</w:t>
            </w:r>
          </w:p>
        </w:tc>
      </w:tr>
      <w:tr w:rsidR="00D113EB" w:rsidTr="004348D0">
        <w:tc>
          <w:tcPr>
            <w:tcW w:w="828" w:type="dxa"/>
          </w:tcPr>
          <w:p w:rsidR="00D113EB" w:rsidRPr="00CA7D49" w:rsidRDefault="00D113EB" w:rsidP="004348D0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0" w:type="dxa"/>
          </w:tcPr>
          <w:p w:rsidR="00D113EB" w:rsidRDefault="00947201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Заява. Її реквізити та оформлення</w:t>
            </w:r>
          </w:p>
        </w:tc>
        <w:tc>
          <w:tcPr>
            <w:tcW w:w="10200" w:type="dxa"/>
          </w:tcPr>
          <w:p w:rsidR="00D113EB" w:rsidRDefault="00947201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С.В. Українське ділове мовлення. – Київ: Літера.2003. – С. 45-47</w:t>
            </w:r>
            <w:r w:rsidR="00D01F34">
              <w:rPr>
                <w:sz w:val="28"/>
                <w:szCs w:val="28"/>
              </w:rPr>
              <w:t>.</w:t>
            </w:r>
          </w:p>
        </w:tc>
      </w:tr>
      <w:tr w:rsidR="00D113EB" w:rsidTr="004348D0">
        <w:tc>
          <w:tcPr>
            <w:tcW w:w="828" w:type="dxa"/>
          </w:tcPr>
          <w:p w:rsidR="00D113EB" w:rsidRPr="00CA7D49" w:rsidRDefault="00D113EB" w:rsidP="004348D0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</w:tcPr>
          <w:p w:rsidR="00D113EB" w:rsidRDefault="00947201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Характеристика, укладання документа</w:t>
            </w:r>
          </w:p>
        </w:tc>
        <w:tc>
          <w:tcPr>
            <w:tcW w:w="10200" w:type="dxa"/>
          </w:tcPr>
          <w:p w:rsidR="00D113EB" w:rsidRDefault="00947201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Шевчук С.В. Українське ділове мовлення. – Київ: Літера.2003. – С. 54 </w:t>
            </w:r>
            <w:r w:rsidR="00D01F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57</w:t>
            </w:r>
            <w:r w:rsidR="00D01F34">
              <w:rPr>
                <w:sz w:val="28"/>
                <w:szCs w:val="28"/>
              </w:rPr>
              <w:t>.</w:t>
            </w:r>
          </w:p>
        </w:tc>
      </w:tr>
      <w:tr w:rsidR="00D113EB" w:rsidTr="004348D0">
        <w:tc>
          <w:tcPr>
            <w:tcW w:w="828" w:type="dxa"/>
          </w:tcPr>
          <w:p w:rsidR="00D113EB" w:rsidRPr="00CA7D49" w:rsidRDefault="00D113EB" w:rsidP="004348D0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0" w:type="dxa"/>
          </w:tcPr>
          <w:p w:rsidR="00D113EB" w:rsidRDefault="00947201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Резюме та його види</w:t>
            </w:r>
          </w:p>
        </w:tc>
        <w:tc>
          <w:tcPr>
            <w:tcW w:w="10200" w:type="dxa"/>
          </w:tcPr>
          <w:p w:rsidR="00D113EB" w:rsidRDefault="00947201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Шевчук С.В. Українське ділове мовлення. – Київ: Літера.2003. – С. 57 </w:t>
            </w:r>
            <w:r w:rsidR="00D01F3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61</w:t>
            </w:r>
            <w:r w:rsidR="00D01F34">
              <w:rPr>
                <w:sz w:val="28"/>
                <w:szCs w:val="28"/>
              </w:rPr>
              <w:t>.</w:t>
            </w:r>
          </w:p>
        </w:tc>
      </w:tr>
      <w:tr w:rsidR="00536FD1" w:rsidTr="004348D0">
        <w:tc>
          <w:tcPr>
            <w:tcW w:w="828" w:type="dxa"/>
          </w:tcPr>
          <w:p w:rsidR="00536FD1" w:rsidRPr="00536FD1" w:rsidRDefault="00536FD1" w:rsidP="004348D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480" w:type="dxa"/>
          </w:tcPr>
          <w:p w:rsidR="00536FD1" w:rsidRPr="00536FD1" w:rsidRDefault="00536FD1" w:rsidP="004348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Автобіографія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та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її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реквіз</w:t>
            </w:r>
            <w:proofErr w:type="spellEnd"/>
            <w:r w:rsidR="0054459B">
              <w:rPr>
                <w:sz w:val="28"/>
                <w:szCs w:val="28"/>
              </w:rPr>
              <w:t>и</w:t>
            </w:r>
            <w:proofErr w:type="spellStart"/>
            <w:r>
              <w:rPr>
                <w:sz w:val="28"/>
                <w:szCs w:val="28"/>
                <w:lang w:val="en-US"/>
              </w:rPr>
              <w:t>ти</w:t>
            </w:r>
            <w:proofErr w:type="spellEnd"/>
          </w:p>
        </w:tc>
        <w:tc>
          <w:tcPr>
            <w:tcW w:w="10200" w:type="dxa"/>
          </w:tcPr>
          <w:p w:rsidR="00536FD1" w:rsidRDefault="0054459B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С.В. Українське ділове мовлення. – Київ: Літера.2003. – С. 66 – 67.</w:t>
            </w:r>
          </w:p>
        </w:tc>
      </w:tr>
      <w:tr w:rsidR="0054459B" w:rsidTr="004348D0">
        <w:tc>
          <w:tcPr>
            <w:tcW w:w="828" w:type="dxa"/>
          </w:tcPr>
          <w:p w:rsidR="0054459B" w:rsidRPr="0054459B" w:rsidRDefault="0054459B" w:rsidP="00434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80" w:type="dxa"/>
          </w:tcPr>
          <w:p w:rsidR="0054459B" w:rsidRPr="0054459B" w:rsidRDefault="0054459B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Накази щодо особового складу</w:t>
            </w:r>
          </w:p>
        </w:tc>
        <w:tc>
          <w:tcPr>
            <w:tcW w:w="10200" w:type="dxa"/>
          </w:tcPr>
          <w:p w:rsidR="0054459B" w:rsidRDefault="0054459B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С.В. Українське ділове мовлення. – Київ: Літера.2003. – С. 85 – 87.</w:t>
            </w:r>
          </w:p>
        </w:tc>
      </w:tr>
      <w:tr w:rsidR="0054459B" w:rsidTr="004348D0">
        <w:tc>
          <w:tcPr>
            <w:tcW w:w="828" w:type="dxa"/>
          </w:tcPr>
          <w:p w:rsidR="0054459B" w:rsidRDefault="0054459B" w:rsidP="00434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480" w:type="dxa"/>
          </w:tcPr>
          <w:p w:rsidR="0054459B" w:rsidRDefault="0054459B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 оформлення наказів</w:t>
            </w:r>
          </w:p>
        </w:tc>
        <w:tc>
          <w:tcPr>
            <w:tcW w:w="10200" w:type="dxa"/>
          </w:tcPr>
          <w:p w:rsidR="0054459B" w:rsidRDefault="0054459B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С.В. Українське ділове мовлення. – Київ: Літера.2003. – С. 87 – 94.</w:t>
            </w:r>
          </w:p>
        </w:tc>
      </w:tr>
      <w:tr w:rsidR="00D113EB" w:rsidRPr="00CA7D49" w:rsidTr="004348D0">
        <w:tc>
          <w:tcPr>
            <w:tcW w:w="14508" w:type="dxa"/>
            <w:gridSpan w:val="3"/>
          </w:tcPr>
          <w:p w:rsidR="00D113EB" w:rsidRPr="00CA7D49" w:rsidRDefault="00D113EB" w:rsidP="004348D0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D113EB" w:rsidTr="004348D0">
        <w:tc>
          <w:tcPr>
            <w:tcW w:w="828" w:type="dxa"/>
          </w:tcPr>
          <w:p w:rsidR="00D113EB" w:rsidRPr="00CA7D49" w:rsidRDefault="00D113EB" w:rsidP="004348D0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</w:tcPr>
          <w:p w:rsidR="00D113EB" w:rsidRDefault="00D01F34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Заява. Правопис власних назв</w:t>
            </w:r>
          </w:p>
        </w:tc>
        <w:tc>
          <w:tcPr>
            <w:tcW w:w="10200" w:type="dxa"/>
          </w:tcPr>
          <w:p w:rsidR="00D113EB" w:rsidRDefault="00D01F34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Створити зразок простої заяви. Вправи з підручника: Шевчук С.В. Українське ділове мовлення. – Київ: Літера.2003. – С. 47-54.</w:t>
            </w:r>
          </w:p>
        </w:tc>
      </w:tr>
      <w:tr w:rsidR="00D113EB" w:rsidTr="004348D0">
        <w:tc>
          <w:tcPr>
            <w:tcW w:w="828" w:type="dxa"/>
          </w:tcPr>
          <w:p w:rsidR="00D113EB" w:rsidRPr="00CA7D49" w:rsidRDefault="00D113EB" w:rsidP="004348D0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480" w:type="dxa"/>
          </w:tcPr>
          <w:p w:rsidR="00D113EB" w:rsidRDefault="00D01F34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0200" w:type="dxa"/>
          </w:tcPr>
          <w:p w:rsidR="00D113EB" w:rsidRDefault="00D01F34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Укласти характеристику на свого одногрупника. Вправи з підручника: Шевчук С.В. Українське ділове мовлення. – Київ: Літера.2003. – С. 63-65.</w:t>
            </w:r>
          </w:p>
        </w:tc>
      </w:tr>
      <w:tr w:rsidR="00D113EB" w:rsidTr="004348D0">
        <w:tc>
          <w:tcPr>
            <w:tcW w:w="828" w:type="dxa"/>
          </w:tcPr>
          <w:p w:rsidR="00D113EB" w:rsidRPr="00CA7D49" w:rsidRDefault="00D113EB" w:rsidP="004348D0">
            <w:pPr>
              <w:jc w:val="center"/>
              <w:rPr>
                <w:b/>
                <w:sz w:val="28"/>
                <w:szCs w:val="28"/>
              </w:rPr>
            </w:pPr>
            <w:r w:rsidRPr="00CA7D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</w:tcPr>
          <w:p w:rsidR="00D113EB" w:rsidRDefault="00D01F34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Резюме. Вживання м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 w:rsidR="003A1D4D">
              <w:rPr>
                <w:sz w:val="28"/>
                <w:szCs w:val="28"/>
                <w:lang w:val="en-US"/>
              </w:rPr>
              <w:t>якого</w:t>
            </w:r>
            <w:proofErr w:type="spellEnd"/>
            <w:r w:rsidR="003A1D4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1D4D">
              <w:rPr>
                <w:sz w:val="28"/>
                <w:szCs w:val="28"/>
                <w:lang w:val="en-US"/>
              </w:rPr>
              <w:t>знак</w:t>
            </w:r>
            <w:proofErr w:type="spellEnd"/>
            <w:r w:rsidR="003A1D4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0" w:type="dxa"/>
          </w:tcPr>
          <w:p w:rsidR="00D113EB" w:rsidRDefault="00D01F34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Скласти резюме. Вправи з підручника: Шевчук С.В. Українське ділове мовлення. – Київ: Літера.2003. – С. </w:t>
            </w:r>
            <w:r w:rsidR="009F1795">
              <w:rPr>
                <w:sz w:val="28"/>
                <w:szCs w:val="28"/>
              </w:rPr>
              <w:t>69-71</w:t>
            </w:r>
            <w:r w:rsidR="003A1D4D">
              <w:rPr>
                <w:sz w:val="28"/>
                <w:szCs w:val="28"/>
              </w:rPr>
              <w:t>.</w:t>
            </w:r>
          </w:p>
        </w:tc>
      </w:tr>
      <w:tr w:rsidR="00D113EB" w:rsidTr="004348D0">
        <w:tc>
          <w:tcPr>
            <w:tcW w:w="828" w:type="dxa"/>
          </w:tcPr>
          <w:p w:rsidR="00D113EB" w:rsidRPr="00CA7D49" w:rsidRDefault="0054459B" w:rsidP="00434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480" w:type="dxa"/>
          </w:tcPr>
          <w:p w:rsidR="00D113EB" w:rsidRDefault="0054459B" w:rsidP="004348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Автобіоргафія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7963D0">
              <w:rPr>
                <w:sz w:val="28"/>
                <w:szCs w:val="28"/>
              </w:rPr>
              <w:t>Апостроф</w:t>
            </w:r>
          </w:p>
        </w:tc>
        <w:tc>
          <w:tcPr>
            <w:tcW w:w="10200" w:type="dxa"/>
          </w:tcPr>
          <w:p w:rsidR="00D113EB" w:rsidRDefault="007963D0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Укласти свою біографію. Вправи з підручника: Шевчук С.В. Українське ділове мовлення. – Київ: Літера.2003. – С. 100 – 101.</w:t>
            </w:r>
          </w:p>
        </w:tc>
      </w:tr>
      <w:tr w:rsidR="00D113EB" w:rsidTr="004348D0">
        <w:tc>
          <w:tcPr>
            <w:tcW w:w="828" w:type="dxa"/>
          </w:tcPr>
          <w:p w:rsidR="00D113EB" w:rsidRPr="00CA7D49" w:rsidRDefault="007963D0" w:rsidP="00434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480" w:type="dxa"/>
          </w:tcPr>
          <w:p w:rsidR="00D113EB" w:rsidRDefault="007963D0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Накази щодо особового складу</w:t>
            </w:r>
          </w:p>
        </w:tc>
        <w:tc>
          <w:tcPr>
            <w:tcW w:w="10200" w:type="dxa"/>
          </w:tcPr>
          <w:p w:rsidR="00D113EB" w:rsidRDefault="007963D0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Написати проект наказу про призначення стипендії. Вправи з підручника: Шевчук С.В. Українське ділове мовлення. – Київ: Літера.2003. – С. 99.</w:t>
            </w:r>
          </w:p>
        </w:tc>
      </w:tr>
      <w:tr w:rsidR="00D113EB" w:rsidTr="004348D0">
        <w:tc>
          <w:tcPr>
            <w:tcW w:w="828" w:type="dxa"/>
          </w:tcPr>
          <w:p w:rsidR="00D113EB" w:rsidRPr="00CA7D49" w:rsidRDefault="007963D0" w:rsidP="004348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480" w:type="dxa"/>
          </w:tcPr>
          <w:p w:rsidR="00D113EB" w:rsidRDefault="007963D0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реквізити наказів щодо особового складу. Розділові знаки при однорідних членах речення</w:t>
            </w:r>
          </w:p>
        </w:tc>
        <w:tc>
          <w:tcPr>
            <w:tcW w:w="10200" w:type="dxa"/>
          </w:tcPr>
          <w:p w:rsidR="00D113EB" w:rsidRDefault="007963D0" w:rsidP="004348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Вправи з підручника: Шевчук С.В. Українське ділове мовлення. – Київ: Літера.2003. – С. 100 – 104.</w:t>
            </w:r>
          </w:p>
        </w:tc>
      </w:tr>
    </w:tbl>
    <w:p w:rsidR="00D113EB" w:rsidRDefault="00D113EB" w:rsidP="00D113EB">
      <w:pPr>
        <w:rPr>
          <w:rFonts w:ascii="Calibri" w:hAnsi="Calibri"/>
          <w:color w:val="000000"/>
          <w:sz w:val="16"/>
          <w:szCs w:val="16"/>
          <w:shd w:val="clear" w:color="auto" w:fill="FFFFFF"/>
        </w:rPr>
      </w:pPr>
    </w:p>
    <w:p w:rsidR="00D113EB" w:rsidRPr="00FF235C" w:rsidRDefault="00D113EB" w:rsidP="00D113EB">
      <w:pPr>
        <w:rPr>
          <w:sz w:val="28"/>
          <w:szCs w:val="28"/>
        </w:rPr>
      </w:pPr>
      <w:r w:rsidRPr="00FF235C">
        <w:rPr>
          <w:b/>
          <w:color w:val="000000"/>
          <w:sz w:val="28"/>
          <w:szCs w:val="28"/>
          <w:shd w:val="clear" w:color="auto" w:fill="FFFFFF"/>
        </w:rPr>
        <w:t>*-</w:t>
      </w:r>
      <w:r w:rsidRPr="00FF235C">
        <w:rPr>
          <w:color w:val="000000"/>
          <w:sz w:val="28"/>
          <w:szCs w:val="28"/>
          <w:shd w:val="clear" w:color="auto" w:fill="FFFFFF"/>
        </w:rPr>
        <w:t xml:space="preserve"> Документи подавати в Microsoft Word,  шрифт  </w:t>
      </w:r>
      <w:proofErr w:type="spellStart"/>
      <w:r w:rsidRPr="00FF235C">
        <w:rPr>
          <w:color w:val="000000"/>
          <w:sz w:val="28"/>
          <w:szCs w:val="28"/>
          <w:shd w:val="clear" w:color="auto" w:fill="FFFFFF"/>
        </w:rPr>
        <w:t>Times</w:t>
      </w:r>
      <w:proofErr w:type="spellEnd"/>
      <w:r w:rsidRPr="00FF23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235C">
        <w:rPr>
          <w:color w:val="000000"/>
          <w:sz w:val="28"/>
          <w:szCs w:val="28"/>
          <w:shd w:val="clear" w:color="auto" w:fill="FFFFFF"/>
        </w:rPr>
        <w:t>New</w:t>
      </w:r>
      <w:proofErr w:type="spellEnd"/>
      <w:r w:rsidRPr="00FF235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F235C">
        <w:rPr>
          <w:color w:val="000000"/>
          <w:sz w:val="28"/>
          <w:szCs w:val="28"/>
          <w:shd w:val="clear" w:color="auto" w:fill="FFFFFF"/>
        </w:rPr>
        <w:t>Roman</w:t>
      </w:r>
      <w:proofErr w:type="spellEnd"/>
      <w:r w:rsidRPr="00FF235C">
        <w:rPr>
          <w:color w:val="000000"/>
          <w:sz w:val="28"/>
          <w:szCs w:val="28"/>
          <w:shd w:val="clear" w:color="auto" w:fill="FFFFFF"/>
        </w:rPr>
        <w:t xml:space="preserve">, розмір </w:t>
      </w:r>
      <w:proofErr w:type="spellStart"/>
      <w:r w:rsidRPr="00FF235C">
        <w:rPr>
          <w:color w:val="000000"/>
          <w:sz w:val="28"/>
          <w:szCs w:val="28"/>
          <w:shd w:val="clear" w:color="auto" w:fill="FFFFFF"/>
        </w:rPr>
        <w:t>шрифта</w:t>
      </w:r>
      <w:proofErr w:type="spellEnd"/>
      <w:r w:rsidRPr="00FF235C">
        <w:rPr>
          <w:color w:val="000000"/>
          <w:sz w:val="28"/>
          <w:szCs w:val="28"/>
          <w:shd w:val="clear" w:color="auto" w:fill="FFFFFF"/>
        </w:rPr>
        <w:t xml:space="preserve"> 14</w:t>
      </w:r>
    </w:p>
    <w:p w:rsidR="00AE5805" w:rsidRDefault="007963D0"/>
    <w:sectPr w:rsidR="00AE5805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3EB"/>
    <w:rsid w:val="00131EAA"/>
    <w:rsid w:val="001418C8"/>
    <w:rsid w:val="003A1D4D"/>
    <w:rsid w:val="00536FD1"/>
    <w:rsid w:val="0054459B"/>
    <w:rsid w:val="005617F7"/>
    <w:rsid w:val="00562C2B"/>
    <w:rsid w:val="007963D0"/>
    <w:rsid w:val="00947201"/>
    <w:rsid w:val="009A3322"/>
    <w:rsid w:val="009F1795"/>
    <w:rsid w:val="00D01F34"/>
    <w:rsid w:val="00D113EB"/>
    <w:rsid w:val="00D73DD4"/>
    <w:rsid w:val="00FF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2020-03-19T13:06:00Z</dcterms:created>
  <dcterms:modified xsi:type="dcterms:W3CDTF">2020-04-02T09:46:00Z</dcterms:modified>
</cp:coreProperties>
</file>