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AC" w:rsidRDefault="005675AC" w:rsidP="005675AC">
      <w:pPr>
        <w:jc w:val="both"/>
        <w:rPr>
          <w:b/>
          <w:sz w:val="28"/>
          <w:szCs w:val="28"/>
        </w:rPr>
      </w:pPr>
      <w:r w:rsidRPr="00CA7D49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ІНФОРМАЦІЙНІ ТЕХНОЛОГІЇ В ЮРИДИЧНІЙ ДІЯЛЬНОСТІ</w:t>
      </w:r>
      <w:r w:rsidRPr="00CA7D49">
        <w:rPr>
          <w:b/>
          <w:sz w:val="28"/>
          <w:szCs w:val="28"/>
        </w:rPr>
        <w:t xml:space="preserve">», </w:t>
      </w:r>
    </w:p>
    <w:p w:rsidR="005675AC" w:rsidRDefault="005675AC" w:rsidP="005675A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Факультет ветеринарної гігієни, екології та права</w:t>
      </w:r>
      <w:r w:rsidRPr="00CA7D4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кафедра інформаційних технологій у менеджменті, Право, бакалавр</w:t>
      </w:r>
      <w:r w:rsidRPr="00CA7D49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1 курс </w:t>
      </w:r>
    </w:p>
    <w:p w:rsidR="005675AC" w:rsidRDefault="005675AC" w:rsidP="005675A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Кіндрат О.В., </w:t>
      </w:r>
      <w:r>
        <w:rPr>
          <w:sz w:val="28"/>
          <w:szCs w:val="28"/>
          <w:lang w:val="en-US"/>
        </w:rPr>
        <w:t>e</w:t>
      </w:r>
      <w:r w:rsidRPr="006B382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6B382F">
        <w:rPr>
          <w:sz w:val="28"/>
          <w:szCs w:val="28"/>
        </w:rPr>
        <w:t xml:space="preserve"> </w:t>
      </w:r>
      <w:hyperlink r:id="rId5" w:history="1">
        <w:r w:rsidRPr="00C9105C">
          <w:rPr>
            <w:rStyle w:val="a4"/>
            <w:sz w:val="28"/>
            <w:szCs w:val="28"/>
            <w:lang w:val="en-US"/>
          </w:rPr>
          <w:t>olenakind</w:t>
        </w:r>
        <w:r w:rsidRPr="00C9105C">
          <w:rPr>
            <w:rStyle w:val="a4"/>
            <w:sz w:val="28"/>
            <w:szCs w:val="28"/>
          </w:rPr>
          <w:t>@</w:t>
        </w:r>
        <w:r w:rsidRPr="00C9105C">
          <w:rPr>
            <w:rStyle w:val="a4"/>
            <w:sz w:val="28"/>
            <w:szCs w:val="28"/>
            <w:lang w:val="en-US"/>
          </w:rPr>
          <w:t>ukr</w:t>
        </w:r>
        <w:r w:rsidRPr="00C9105C">
          <w:rPr>
            <w:rStyle w:val="a4"/>
            <w:sz w:val="28"/>
            <w:szCs w:val="28"/>
          </w:rPr>
          <w:t>.</w:t>
        </w:r>
        <w:r w:rsidRPr="00C9105C">
          <w:rPr>
            <w:rStyle w:val="a4"/>
            <w:sz w:val="28"/>
            <w:szCs w:val="28"/>
            <w:lang w:val="en-US"/>
          </w:rPr>
          <w:t>net</w:t>
        </w:r>
      </w:hyperlink>
      <w:r>
        <w:rPr>
          <w:sz w:val="28"/>
          <w:szCs w:val="28"/>
        </w:rPr>
        <w:t xml:space="preserve"> </w:t>
      </w:r>
      <w:bookmarkStart w:id="0" w:name="_GoBack"/>
      <w:bookmarkEnd w:id="0"/>
    </w:p>
    <w:p w:rsidR="00B41479" w:rsidRDefault="00B41479" w:rsidP="00B41479">
      <w:pPr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1E0"/>
      </w:tblPr>
      <w:tblGrid>
        <w:gridCol w:w="635"/>
        <w:gridCol w:w="2622"/>
        <w:gridCol w:w="8050"/>
        <w:gridCol w:w="3479"/>
      </w:tblGrid>
      <w:tr w:rsidR="00A6279F" w:rsidRPr="00A650D3" w:rsidTr="004451D7">
        <w:tc>
          <w:tcPr>
            <w:tcW w:w="635" w:type="dxa"/>
          </w:tcPr>
          <w:p w:rsidR="00A6279F" w:rsidRPr="00A650D3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A650D3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622" w:type="dxa"/>
          </w:tcPr>
          <w:p w:rsidR="00A6279F" w:rsidRPr="00A650D3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A650D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050" w:type="dxa"/>
          </w:tcPr>
          <w:p w:rsidR="00A6279F" w:rsidRPr="00A650D3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A650D3">
              <w:rPr>
                <w:b/>
                <w:sz w:val="28"/>
                <w:szCs w:val="28"/>
              </w:rPr>
              <w:t>Анотація</w:t>
            </w:r>
          </w:p>
        </w:tc>
        <w:tc>
          <w:tcPr>
            <w:tcW w:w="3479" w:type="dxa"/>
          </w:tcPr>
          <w:p w:rsidR="00A6279F" w:rsidRPr="00A650D3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A650D3">
              <w:rPr>
                <w:b/>
                <w:bCs/>
                <w:sz w:val="28"/>
                <w:szCs w:val="28"/>
              </w:rPr>
              <w:t>Інтернет-ресурс</w:t>
            </w:r>
            <w:proofErr w:type="spellEnd"/>
          </w:p>
        </w:tc>
      </w:tr>
      <w:tr w:rsidR="00A6279F" w:rsidRPr="00A650D3" w:rsidTr="004451D7">
        <w:tc>
          <w:tcPr>
            <w:tcW w:w="11307" w:type="dxa"/>
            <w:gridSpan w:val="3"/>
          </w:tcPr>
          <w:p w:rsidR="00A6279F" w:rsidRPr="00A650D3" w:rsidRDefault="00A6279F" w:rsidP="004E7564">
            <w:pPr>
              <w:jc w:val="center"/>
              <w:rPr>
                <w:sz w:val="28"/>
                <w:szCs w:val="28"/>
              </w:rPr>
            </w:pPr>
            <w:r w:rsidRPr="00A650D3">
              <w:rPr>
                <w:b/>
                <w:sz w:val="28"/>
                <w:szCs w:val="28"/>
              </w:rPr>
              <w:t>ЛЕКЦІЙНИЙ КУРС</w:t>
            </w:r>
          </w:p>
        </w:tc>
        <w:tc>
          <w:tcPr>
            <w:tcW w:w="3479" w:type="dxa"/>
          </w:tcPr>
          <w:p w:rsidR="00A6279F" w:rsidRPr="00A650D3" w:rsidRDefault="00A6279F" w:rsidP="004E7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279F" w:rsidRPr="00A650D3" w:rsidTr="004451D7">
        <w:tc>
          <w:tcPr>
            <w:tcW w:w="635" w:type="dxa"/>
          </w:tcPr>
          <w:p w:rsidR="00A6279F" w:rsidRPr="00A650D3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A650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A6279F" w:rsidRPr="00A650D3" w:rsidRDefault="00A6279F" w:rsidP="004E7564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>Аналіз та обробка правових даних у Excel</w:t>
            </w:r>
          </w:p>
        </w:tc>
        <w:tc>
          <w:tcPr>
            <w:tcW w:w="8050" w:type="dxa"/>
          </w:tcPr>
          <w:p w:rsidR="00A6279F" w:rsidRPr="00A650D3" w:rsidRDefault="00A6279F" w:rsidP="004E7564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>Використання можливостей Excel для статистичної обробки правових даних та побудова діаграм. Введення та редагування даних. Сортування й фільтрування даних. Виконання обчислень в Excel.  Сумісне використання Word та Excel. Упровадження і зв’язування об’єктів між документами різних типів.</w:t>
            </w:r>
          </w:p>
        </w:tc>
        <w:tc>
          <w:tcPr>
            <w:tcW w:w="3479" w:type="dxa"/>
          </w:tcPr>
          <w:p w:rsidR="00A6279F" w:rsidRPr="00A650D3" w:rsidRDefault="00A6279F" w:rsidP="00502291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t>Google classroom</w:t>
            </w:r>
          </w:p>
          <w:p w:rsidR="00A6279F" w:rsidRPr="0056166E" w:rsidRDefault="000A6838" w:rsidP="00502291">
            <w:pPr>
              <w:rPr>
                <w:sz w:val="28"/>
                <w:szCs w:val="28"/>
              </w:rPr>
            </w:pPr>
            <w:hyperlink r:id="rId6" w:tgtFrame="_blank" w:history="1">
              <w:r w:rsidR="0056166E" w:rsidRPr="0056166E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https://classroom.google.com/c/NTc2NjQ2NjU4MTZa</w:t>
              </w:r>
            </w:hyperlink>
          </w:p>
        </w:tc>
      </w:tr>
      <w:tr w:rsidR="00A6279F" w:rsidRPr="00A650D3" w:rsidTr="004451D7">
        <w:tc>
          <w:tcPr>
            <w:tcW w:w="635" w:type="dxa"/>
          </w:tcPr>
          <w:p w:rsidR="00A6279F" w:rsidRPr="00A650D3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A650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A6279F" w:rsidRPr="00A650D3" w:rsidRDefault="00A6279F" w:rsidP="004E7564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 xml:space="preserve">Основи </w:t>
            </w:r>
            <w:proofErr w:type="spellStart"/>
            <w:r w:rsidRPr="00A650D3">
              <w:rPr>
                <w:sz w:val="28"/>
                <w:szCs w:val="28"/>
              </w:rPr>
              <w:t>інтернет-технологій</w:t>
            </w:r>
            <w:proofErr w:type="spellEnd"/>
            <w:r w:rsidRPr="00A650D3">
              <w:rPr>
                <w:sz w:val="28"/>
                <w:szCs w:val="28"/>
              </w:rPr>
              <w:t xml:space="preserve"> представлення, пошуку та передачі інформації, </w:t>
            </w:r>
            <w:proofErr w:type="spellStart"/>
            <w:r w:rsidRPr="00A650D3">
              <w:rPr>
                <w:sz w:val="28"/>
                <w:szCs w:val="28"/>
              </w:rPr>
              <w:t>інтернет-сервіси</w:t>
            </w:r>
            <w:proofErr w:type="spellEnd"/>
            <w:r w:rsidRPr="00A650D3">
              <w:rPr>
                <w:sz w:val="28"/>
                <w:szCs w:val="28"/>
              </w:rPr>
              <w:t>. Хмарні технології.</w:t>
            </w:r>
          </w:p>
        </w:tc>
        <w:tc>
          <w:tcPr>
            <w:tcW w:w="8050" w:type="dxa"/>
          </w:tcPr>
          <w:p w:rsidR="00A6279F" w:rsidRPr="00A650D3" w:rsidRDefault="00A6279F" w:rsidP="004E7564">
            <w:pPr>
              <w:rPr>
                <w:sz w:val="28"/>
                <w:szCs w:val="28"/>
              </w:rPr>
            </w:pPr>
            <w:r w:rsidRPr="00A650D3">
              <w:rPr>
                <w:color w:val="000000"/>
                <w:sz w:val="28"/>
                <w:szCs w:val="28"/>
              </w:rPr>
              <w:t xml:space="preserve">Поняття про глобальну комп’ютерну мережу Інтернет. Принципи функціонування і ресурси мережі Інтернет. Основні пошукові портали. Універсальні інформаційні послуги Інтернет (електронна пошта, телеконференції), </w:t>
            </w:r>
            <w:proofErr w:type="spellStart"/>
            <w:r w:rsidRPr="00A650D3">
              <w:rPr>
                <w:color w:val="000000"/>
                <w:sz w:val="28"/>
                <w:szCs w:val="28"/>
              </w:rPr>
              <w:t>www</w:t>
            </w:r>
            <w:proofErr w:type="spellEnd"/>
            <w:r w:rsidRPr="00A650D3">
              <w:rPr>
                <w:color w:val="000000"/>
                <w:sz w:val="28"/>
                <w:szCs w:val="28"/>
              </w:rPr>
              <w:t xml:space="preserve"> - основний інформаційний ресурс, </w:t>
            </w:r>
            <w:proofErr w:type="spellStart"/>
            <w:r w:rsidRPr="00A650D3">
              <w:rPr>
                <w:color w:val="000000"/>
                <w:sz w:val="28"/>
                <w:szCs w:val="28"/>
              </w:rPr>
              <w:t>Інтернет-браузери</w:t>
            </w:r>
            <w:proofErr w:type="spellEnd"/>
            <w:r w:rsidRPr="00A650D3">
              <w:rPr>
                <w:color w:val="000000"/>
                <w:sz w:val="28"/>
                <w:szCs w:val="28"/>
              </w:rPr>
              <w:t xml:space="preserve">. Можливості та умови роботи з електронною поштою. Відправлення електронної кореспонденції. </w:t>
            </w:r>
            <w:r w:rsidRPr="00A650D3">
              <w:rPr>
                <w:sz w:val="28"/>
                <w:szCs w:val="28"/>
              </w:rPr>
              <w:t>Хмарні технології.</w:t>
            </w:r>
          </w:p>
        </w:tc>
        <w:tc>
          <w:tcPr>
            <w:tcW w:w="3479" w:type="dxa"/>
          </w:tcPr>
          <w:p w:rsidR="00A6279F" w:rsidRPr="00A650D3" w:rsidRDefault="00A6279F" w:rsidP="00A6279F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t>Google classroom</w:t>
            </w:r>
          </w:p>
          <w:p w:rsidR="00A6279F" w:rsidRPr="00A650D3" w:rsidRDefault="000A6838" w:rsidP="004E7564">
            <w:pPr>
              <w:rPr>
                <w:color w:val="000000"/>
                <w:sz w:val="28"/>
                <w:szCs w:val="28"/>
              </w:rPr>
            </w:pPr>
            <w:hyperlink r:id="rId7" w:tgtFrame="_blank" w:history="1">
              <w:r w:rsidR="00502291" w:rsidRPr="0056166E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https://classroom.google.com/c/NTc2NjQ2NjU4MTZa</w:t>
              </w:r>
            </w:hyperlink>
          </w:p>
        </w:tc>
      </w:tr>
      <w:tr w:rsidR="00A6279F" w:rsidRPr="00A650D3" w:rsidTr="004451D7">
        <w:tc>
          <w:tcPr>
            <w:tcW w:w="635" w:type="dxa"/>
          </w:tcPr>
          <w:p w:rsidR="00A6279F" w:rsidRPr="00A650D3" w:rsidRDefault="00A6279F" w:rsidP="004E75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650D3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622" w:type="dxa"/>
          </w:tcPr>
          <w:p w:rsidR="00A6279F" w:rsidRPr="00A650D3" w:rsidRDefault="00A6279F" w:rsidP="00F74C5A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 xml:space="preserve">Інформаційні ресурси державних органів </w:t>
            </w:r>
          </w:p>
        </w:tc>
        <w:tc>
          <w:tcPr>
            <w:tcW w:w="8050" w:type="dxa"/>
          </w:tcPr>
          <w:p w:rsidR="00A6279F" w:rsidRPr="00A650D3" w:rsidRDefault="00A6279F" w:rsidP="00A6279F">
            <w:pPr>
              <w:rPr>
                <w:color w:val="000000"/>
                <w:sz w:val="28"/>
                <w:szCs w:val="28"/>
              </w:rPr>
            </w:pPr>
            <w:r w:rsidRPr="00A650D3">
              <w:rPr>
                <w:color w:val="000000"/>
                <w:sz w:val="28"/>
                <w:szCs w:val="28"/>
              </w:rPr>
              <w:t>Інформатизація законодавчого процесу України. Пошукові системи Верховної Ради, Кабінету Міністрів України та інших державних органів. Єдина інформаційної система органів юстиції. Єдина державна автоматизована паспортна система (ЄДАПС).</w:t>
            </w:r>
          </w:p>
        </w:tc>
        <w:tc>
          <w:tcPr>
            <w:tcW w:w="3479" w:type="dxa"/>
          </w:tcPr>
          <w:p w:rsidR="00A6279F" w:rsidRPr="00A650D3" w:rsidRDefault="00A6279F" w:rsidP="00A6279F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t>Google classroom</w:t>
            </w:r>
          </w:p>
          <w:p w:rsidR="00A6279F" w:rsidRPr="00A650D3" w:rsidRDefault="000A6838" w:rsidP="004E7564">
            <w:pPr>
              <w:rPr>
                <w:color w:val="000000"/>
                <w:sz w:val="28"/>
                <w:szCs w:val="28"/>
              </w:rPr>
            </w:pPr>
            <w:hyperlink r:id="rId8" w:tgtFrame="_blank" w:history="1">
              <w:r w:rsidR="00502291" w:rsidRPr="0056166E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https://classroom.google.com/c/NTc2NjQ2NjU4MTZa</w:t>
              </w:r>
            </w:hyperlink>
          </w:p>
        </w:tc>
      </w:tr>
      <w:tr w:rsidR="00A6279F" w:rsidRPr="00A650D3" w:rsidTr="004451D7">
        <w:tc>
          <w:tcPr>
            <w:tcW w:w="635" w:type="dxa"/>
          </w:tcPr>
          <w:p w:rsidR="00A6279F" w:rsidRPr="00A650D3" w:rsidRDefault="00A6279F" w:rsidP="004E75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650D3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622" w:type="dxa"/>
          </w:tcPr>
          <w:p w:rsidR="00A6279F" w:rsidRPr="00A650D3" w:rsidRDefault="00A6279F" w:rsidP="004E7564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 xml:space="preserve">Правові </w:t>
            </w:r>
            <w:proofErr w:type="spellStart"/>
            <w:r w:rsidRPr="00A650D3">
              <w:rPr>
                <w:sz w:val="28"/>
                <w:szCs w:val="28"/>
              </w:rPr>
              <w:t>інформайційно-пошукові</w:t>
            </w:r>
            <w:proofErr w:type="spellEnd"/>
            <w:r w:rsidRPr="00A650D3">
              <w:rPr>
                <w:sz w:val="28"/>
                <w:szCs w:val="28"/>
              </w:rPr>
              <w:t xml:space="preserve"> системи</w:t>
            </w:r>
          </w:p>
        </w:tc>
        <w:tc>
          <w:tcPr>
            <w:tcW w:w="8050" w:type="dxa"/>
          </w:tcPr>
          <w:p w:rsidR="00A6279F" w:rsidRPr="00A650D3" w:rsidRDefault="00A6279F" w:rsidP="004E7564">
            <w:pPr>
              <w:rPr>
                <w:color w:val="000000"/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>Системи підтримки прийняття рішень в юридичній діяльності.</w:t>
            </w:r>
            <w:r w:rsidRPr="00A650D3">
              <w:rPr>
                <w:b/>
                <w:bCs/>
                <w:sz w:val="28"/>
                <w:szCs w:val="28"/>
              </w:rPr>
              <w:t xml:space="preserve"> </w:t>
            </w:r>
            <w:r w:rsidRPr="00A650D3">
              <w:rPr>
                <w:sz w:val="28"/>
                <w:szCs w:val="28"/>
              </w:rPr>
              <w:t xml:space="preserve">Інформаційні системи органів судової влади, прокуратури, судової експертизи та органів внутрішніх справ. Застосування програмних продуктів «Парус - Консультант» та «Парус - </w:t>
            </w:r>
            <w:proofErr w:type="spellStart"/>
            <w:r w:rsidRPr="00A650D3">
              <w:rPr>
                <w:sz w:val="28"/>
                <w:szCs w:val="28"/>
              </w:rPr>
              <w:lastRenderedPageBreak/>
              <w:t>Інтернет-консультант</w:t>
            </w:r>
            <w:proofErr w:type="spellEnd"/>
            <w:r w:rsidRPr="00A650D3">
              <w:rPr>
                <w:sz w:val="28"/>
                <w:szCs w:val="28"/>
              </w:rPr>
              <w:t>» в юридичній діяльності.</w:t>
            </w:r>
          </w:p>
        </w:tc>
        <w:tc>
          <w:tcPr>
            <w:tcW w:w="3479" w:type="dxa"/>
          </w:tcPr>
          <w:p w:rsidR="00A6279F" w:rsidRPr="00A650D3" w:rsidRDefault="00A6279F" w:rsidP="00A6279F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lastRenderedPageBreak/>
              <w:t>Google classroom</w:t>
            </w:r>
          </w:p>
          <w:p w:rsidR="00A6279F" w:rsidRPr="00A650D3" w:rsidRDefault="000A6838" w:rsidP="004E7564">
            <w:pPr>
              <w:rPr>
                <w:color w:val="000000"/>
                <w:sz w:val="28"/>
                <w:szCs w:val="28"/>
              </w:rPr>
            </w:pPr>
            <w:hyperlink r:id="rId9" w:tgtFrame="_blank" w:history="1">
              <w:r w:rsidR="00502291" w:rsidRPr="0056166E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https://classroom.google.com/c/NTc2NjQ2NjU4MTZa</w:t>
              </w:r>
            </w:hyperlink>
          </w:p>
        </w:tc>
      </w:tr>
      <w:tr w:rsidR="00A6279F" w:rsidRPr="00A650D3" w:rsidTr="004451D7">
        <w:tc>
          <w:tcPr>
            <w:tcW w:w="635" w:type="dxa"/>
          </w:tcPr>
          <w:p w:rsidR="00A6279F" w:rsidRPr="00A650D3" w:rsidRDefault="00A6279F" w:rsidP="004E75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650D3">
              <w:rPr>
                <w:b/>
                <w:sz w:val="28"/>
                <w:szCs w:val="28"/>
                <w:lang w:val="en-US"/>
              </w:rPr>
              <w:lastRenderedPageBreak/>
              <w:t>5</w:t>
            </w:r>
          </w:p>
        </w:tc>
        <w:tc>
          <w:tcPr>
            <w:tcW w:w="2622" w:type="dxa"/>
          </w:tcPr>
          <w:p w:rsidR="00A6279F" w:rsidRPr="00A650D3" w:rsidRDefault="00A6279F" w:rsidP="004E7564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>Комп’ютерна правова система ЛІГА:ЗАКОН</w:t>
            </w:r>
          </w:p>
        </w:tc>
        <w:tc>
          <w:tcPr>
            <w:tcW w:w="8050" w:type="dxa"/>
          </w:tcPr>
          <w:p w:rsidR="00A6279F" w:rsidRPr="00A650D3" w:rsidRDefault="00A6279F" w:rsidP="004E7564">
            <w:pPr>
              <w:rPr>
                <w:color w:val="000000"/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>Загальна характеристика правової інформаційно-пошукової системи "ЛІГА:ЗАКОН". Пошук та збереження правової інформації в ПІПС ЛІГА:ЗАКОН. Пошук в окремих базах даних. Пошук за контекстом. Пошук за ключовими словами.</w:t>
            </w:r>
          </w:p>
        </w:tc>
        <w:tc>
          <w:tcPr>
            <w:tcW w:w="3479" w:type="dxa"/>
          </w:tcPr>
          <w:p w:rsidR="00A6279F" w:rsidRPr="00A650D3" w:rsidRDefault="00A6279F" w:rsidP="00A6279F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t>Google classroom</w:t>
            </w:r>
          </w:p>
          <w:p w:rsidR="00A6279F" w:rsidRPr="00A650D3" w:rsidRDefault="000A6838" w:rsidP="004E7564">
            <w:pPr>
              <w:rPr>
                <w:color w:val="000000"/>
                <w:sz w:val="28"/>
                <w:szCs w:val="28"/>
              </w:rPr>
            </w:pPr>
            <w:hyperlink r:id="rId10" w:tgtFrame="_blank" w:history="1">
              <w:r w:rsidR="00502291" w:rsidRPr="0056166E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https://classroom.google.com/c/NTc2NjQ2NjU4MTZa</w:t>
              </w:r>
            </w:hyperlink>
          </w:p>
        </w:tc>
      </w:tr>
      <w:tr w:rsidR="00A6279F" w:rsidRPr="00A650D3" w:rsidTr="004451D7">
        <w:tc>
          <w:tcPr>
            <w:tcW w:w="635" w:type="dxa"/>
          </w:tcPr>
          <w:p w:rsidR="00A6279F" w:rsidRPr="00A650D3" w:rsidRDefault="00A6279F" w:rsidP="004E7564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A650D3">
              <w:rPr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2622" w:type="dxa"/>
          </w:tcPr>
          <w:p w:rsidR="00A6279F" w:rsidRPr="00A650D3" w:rsidRDefault="00A6279F" w:rsidP="004E7564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>Захист інформації в юридичних інформаційних системах.</w:t>
            </w:r>
          </w:p>
        </w:tc>
        <w:tc>
          <w:tcPr>
            <w:tcW w:w="8050" w:type="dxa"/>
          </w:tcPr>
          <w:p w:rsidR="00A6279F" w:rsidRPr="00A650D3" w:rsidRDefault="00A6279F" w:rsidP="004E7564">
            <w:pPr>
              <w:rPr>
                <w:color w:val="000000"/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>Комп’ютерні віруси як загроза інформаційним системам. Сучасна класифікація вірусів. Методи захисту від комп’ютерних вірусів. Методи криптографічного захисту. Біометричний захист інформації. Проблеми захисту інформації в сучасних інформаційних системах. Організація захисту комп’ютерних  ІС. Засоби протидії загрозам для комп’ютерної інформації.</w:t>
            </w:r>
          </w:p>
        </w:tc>
        <w:tc>
          <w:tcPr>
            <w:tcW w:w="3479" w:type="dxa"/>
          </w:tcPr>
          <w:p w:rsidR="00A6279F" w:rsidRPr="00A650D3" w:rsidRDefault="00A6279F" w:rsidP="00A6279F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t>Google classroom</w:t>
            </w:r>
          </w:p>
          <w:p w:rsidR="00A6279F" w:rsidRPr="00A650D3" w:rsidRDefault="000A6838" w:rsidP="004E7564">
            <w:pPr>
              <w:rPr>
                <w:color w:val="000000"/>
                <w:sz w:val="28"/>
                <w:szCs w:val="28"/>
              </w:rPr>
            </w:pPr>
            <w:hyperlink r:id="rId11" w:tgtFrame="_blank" w:history="1">
              <w:r w:rsidR="00502291" w:rsidRPr="0056166E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https://classroom.google.com/c/NTc2NjQ2NjU4MTZa</w:t>
              </w:r>
            </w:hyperlink>
          </w:p>
        </w:tc>
      </w:tr>
      <w:tr w:rsidR="00A6279F" w:rsidRPr="00A650D3" w:rsidTr="004451D7">
        <w:tc>
          <w:tcPr>
            <w:tcW w:w="11307" w:type="dxa"/>
            <w:gridSpan w:val="3"/>
          </w:tcPr>
          <w:p w:rsidR="00A6279F" w:rsidRPr="00A650D3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A650D3">
              <w:rPr>
                <w:b/>
                <w:sz w:val="28"/>
                <w:szCs w:val="28"/>
              </w:rPr>
              <w:t>САМОСТІЙНА РОБОТА</w:t>
            </w:r>
          </w:p>
        </w:tc>
        <w:tc>
          <w:tcPr>
            <w:tcW w:w="3479" w:type="dxa"/>
          </w:tcPr>
          <w:p w:rsidR="00A6279F" w:rsidRPr="00A650D3" w:rsidRDefault="00A6279F" w:rsidP="004E756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6279F" w:rsidRPr="00A650D3" w:rsidTr="004451D7">
        <w:tc>
          <w:tcPr>
            <w:tcW w:w="635" w:type="dxa"/>
          </w:tcPr>
          <w:p w:rsidR="00A6279F" w:rsidRPr="00A650D3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A650D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22" w:type="dxa"/>
          </w:tcPr>
          <w:p w:rsidR="00A6279F" w:rsidRPr="00A650D3" w:rsidRDefault="00A6279F" w:rsidP="004E7564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>Аналіз та обробка правових даних у Excel</w:t>
            </w:r>
          </w:p>
        </w:tc>
        <w:tc>
          <w:tcPr>
            <w:tcW w:w="8050" w:type="dxa"/>
          </w:tcPr>
          <w:p w:rsidR="00A6279F" w:rsidRPr="00A650D3" w:rsidRDefault="00A6279F" w:rsidP="005675AC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>Аналіз і узагальнення даних за допомогою зведених таблиць. Підготовка ділових юридичних документів із використанням шаблонів і майстрів. Обчислення в Excel.</w:t>
            </w:r>
          </w:p>
        </w:tc>
        <w:tc>
          <w:tcPr>
            <w:tcW w:w="3479" w:type="dxa"/>
          </w:tcPr>
          <w:p w:rsidR="00A6279F" w:rsidRPr="00A650D3" w:rsidRDefault="00A6279F" w:rsidP="00A6279F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t>Google classroom</w:t>
            </w:r>
          </w:p>
          <w:p w:rsidR="00A6279F" w:rsidRPr="00A650D3" w:rsidRDefault="000A6838" w:rsidP="005675AC">
            <w:pPr>
              <w:rPr>
                <w:sz w:val="28"/>
                <w:szCs w:val="28"/>
              </w:rPr>
            </w:pPr>
            <w:hyperlink r:id="rId12" w:tgtFrame="_blank" w:history="1">
              <w:r w:rsidR="00502291" w:rsidRPr="0056166E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https://classroom.google.com/c/NTc2NjQ2NjU4MTZa</w:t>
              </w:r>
            </w:hyperlink>
          </w:p>
        </w:tc>
      </w:tr>
      <w:tr w:rsidR="00A6279F" w:rsidRPr="00A650D3" w:rsidTr="004451D7">
        <w:tc>
          <w:tcPr>
            <w:tcW w:w="635" w:type="dxa"/>
          </w:tcPr>
          <w:p w:rsidR="00A6279F" w:rsidRPr="00A650D3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A650D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622" w:type="dxa"/>
          </w:tcPr>
          <w:p w:rsidR="00A6279F" w:rsidRPr="00A650D3" w:rsidRDefault="00A6279F" w:rsidP="004E7564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 xml:space="preserve">Основи </w:t>
            </w:r>
            <w:proofErr w:type="spellStart"/>
            <w:r w:rsidRPr="00A650D3">
              <w:rPr>
                <w:sz w:val="28"/>
                <w:szCs w:val="28"/>
              </w:rPr>
              <w:t>інтернет-технологій</w:t>
            </w:r>
            <w:proofErr w:type="spellEnd"/>
            <w:r w:rsidRPr="00A650D3">
              <w:rPr>
                <w:sz w:val="28"/>
                <w:szCs w:val="28"/>
              </w:rPr>
              <w:t xml:space="preserve"> представлення, пошуку та передачі інформації, </w:t>
            </w:r>
            <w:proofErr w:type="spellStart"/>
            <w:r w:rsidRPr="00A650D3">
              <w:rPr>
                <w:sz w:val="28"/>
                <w:szCs w:val="28"/>
              </w:rPr>
              <w:t>інтернет-сервіси</w:t>
            </w:r>
            <w:proofErr w:type="spellEnd"/>
            <w:r w:rsidRPr="00A650D3">
              <w:rPr>
                <w:sz w:val="28"/>
                <w:szCs w:val="28"/>
              </w:rPr>
              <w:t>. Хмарні технології.</w:t>
            </w:r>
          </w:p>
        </w:tc>
        <w:tc>
          <w:tcPr>
            <w:tcW w:w="8050" w:type="dxa"/>
          </w:tcPr>
          <w:p w:rsidR="00A6279F" w:rsidRPr="00A650D3" w:rsidRDefault="00A6279F" w:rsidP="004E7564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 xml:space="preserve">Можливості Інтернет навчання. Он-лайн конференції. Особливості відображення </w:t>
            </w:r>
            <w:proofErr w:type="spellStart"/>
            <w:r w:rsidRPr="00A650D3">
              <w:rPr>
                <w:sz w:val="28"/>
                <w:szCs w:val="28"/>
              </w:rPr>
              <w:t>аудіо-</w:t>
            </w:r>
            <w:proofErr w:type="spellEnd"/>
            <w:r w:rsidRPr="00A650D3">
              <w:rPr>
                <w:sz w:val="28"/>
                <w:szCs w:val="28"/>
              </w:rPr>
              <w:t xml:space="preserve"> та відеоінформації, що отримується через Інтернет. Стратегії пошуку інформації. Пошукові системи Інтернет. Chat- технологія. Призначення ICQ. Сучасні застосування Internet. Web-серфінг, Web-навігація. Програма </w:t>
            </w:r>
            <w:proofErr w:type="spellStart"/>
            <w:r w:rsidRPr="00A650D3">
              <w:rPr>
                <w:sz w:val="28"/>
                <w:szCs w:val="28"/>
              </w:rPr>
              <w:t>Gopher</w:t>
            </w:r>
            <w:proofErr w:type="spellEnd"/>
            <w:r w:rsidRPr="00A650D3">
              <w:rPr>
                <w:sz w:val="28"/>
                <w:szCs w:val="28"/>
              </w:rPr>
              <w:t xml:space="preserve">. Інтранет, </w:t>
            </w:r>
            <w:proofErr w:type="spellStart"/>
            <w:r w:rsidRPr="00A650D3">
              <w:rPr>
                <w:sz w:val="28"/>
                <w:szCs w:val="28"/>
              </w:rPr>
              <w:t>Екстранет</w:t>
            </w:r>
            <w:proofErr w:type="spellEnd"/>
            <w:r w:rsidRPr="00A650D3">
              <w:rPr>
                <w:sz w:val="28"/>
                <w:szCs w:val="28"/>
              </w:rPr>
              <w:t>. Призначення мови HTML. Забезпечення анонімності в Інтернеті.</w:t>
            </w:r>
          </w:p>
        </w:tc>
        <w:tc>
          <w:tcPr>
            <w:tcW w:w="3479" w:type="dxa"/>
          </w:tcPr>
          <w:p w:rsidR="00A6279F" w:rsidRPr="00A650D3" w:rsidRDefault="00A6279F" w:rsidP="00A6279F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t>Google classroom</w:t>
            </w:r>
          </w:p>
          <w:p w:rsidR="00A6279F" w:rsidRPr="00A650D3" w:rsidRDefault="000A6838" w:rsidP="004E7564">
            <w:pPr>
              <w:rPr>
                <w:sz w:val="28"/>
                <w:szCs w:val="28"/>
              </w:rPr>
            </w:pPr>
            <w:hyperlink r:id="rId13" w:tgtFrame="_blank" w:history="1">
              <w:r w:rsidR="00502291" w:rsidRPr="0056166E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https://classroom.google.com/c/NTc2NjQ2NjU4MTZa</w:t>
              </w:r>
            </w:hyperlink>
          </w:p>
        </w:tc>
      </w:tr>
      <w:tr w:rsidR="00A6279F" w:rsidRPr="00A650D3" w:rsidTr="004451D7">
        <w:tc>
          <w:tcPr>
            <w:tcW w:w="635" w:type="dxa"/>
          </w:tcPr>
          <w:p w:rsidR="00A6279F" w:rsidRPr="00A650D3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A650D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22" w:type="dxa"/>
          </w:tcPr>
          <w:p w:rsidR="00A6279F" w:rsidRPr="00A650D3" w:rsidRDefault="00A6279F" w:rsidP="004E7564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 xml:space="preserve">Інформаційні ресурси державних органів </w:t>
            </w:r>
          </w:p>
        </w:tc>
        <w:tc>
          <w:tcPr>
            <w:tcW w:w="8050" w:type="dxa"/>
          </w:tcPr>
          <w:p w:rsidR="00A6279F" w:rsidRPr="00A650D3" w:rsidRDefault="00A6279F" w:rsidP="004E7564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>Комп'ютерні технології забезпечення розгляду судових справ. Використання і створення власних електронних словників і перекладачів для електронного перекладу юридичних текстів. Електронний бізнес та електронна комерція.</w:t>
            </w:r>
          </w:p>
        </w:tc>
        <w:tc>
          <w:tcPr>
            <w:tcW w:w="3479" w:type="dxa"/>
          </w:tcPr>
          <w:p w:rsidR="00A6279F" w:rsidRPr="00A650D3" w:rsidRDefault="00A6279F" w:rsidP="00A6279F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t>Google classroom</w:t>
            </w:r>
          </w:p>
          <w:p w:rsidR="00A6279F" w:rsidRPr="00A650D3" w:rsidRDefault="000A6838" w:rsidP="004E7564">
            <w:pPr>
              <w:rPr>
                <w:sz w:val="28"/>
                <w:szCs w:val="28"/>
              </w:rPr>
            </w:pPr>
            <w:hyperlink r:id="rId14" w:tgtFrame="_blank" w:history="1">
              <w:r w:rsidR="00502291" w:rsidRPr="0056166E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https://classroom.google.com/c/NTc2NjQ2NjU4MTZa</w:t>
              </w:r>
            </w:hyperlink>
          </w:p>
        </w:tc>
      </w:tr>
      <w:tr w:rsidR="00A6279F" w:rsidRPr="00A650D3" w:rsidTr="004451D7">
        <w:tc>
          <w:tcPr>
            <w:tcW w:w="635" w:type="dxa"/>
          </w:tcPr>
          <w:p w:rsidR="00A6279F" w:rsidRPr="00A650D3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A650D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622" w:type="dxa"/>
          </w:tcPr>
          <w:p w:rsidR="00A6279F" w:rsidRPr="00A650D3" w:rsidRDefault="00A6279F" w:rsidP="004E7564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 xml:space="preserve">Правові </w:t>
            </w:r>
            <w:proofErr w:type="spellStart"/>
            <w:r w:rsidRPr="00A650D3">
              <w:rPr>
                <w:sz w:val="28"/>
                <w:szCs w:val="28"/>
              </w:rPr>
              <w:t>інформайційно-пошукові</w:t>
            </w:r>
            <w:proofErr w:type="spellEnd"/>
            <w:r w:rsidRPr="00A650D3">
              <w:rPr>
                <w:sz w:val="28"/>
                <w:szCs w:val="28"/>
              </w:rPr>
              <w:t xml:space="preserve"> системи</w:t>
            </w:r>
          </w:p>
        </w:tc>
        <w:tc>
          <w:tcPr>
            <w:tcW w:w="8050" w:type="dxa"/>
          </w:tcPr>
          <w:p w:rsidR="00A6279F" w:rsidRPr="00A650D3" w:rsidRDefault="00A6279F" w:rsidP="00A6279F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 xml:space="preserve">Принципи будови і наповнення пошуково-інформаційних систем. Порівняльний аналіз пошуково-інформаційних систем. Експлуатація правових інформаційно-пошукових систем. </w:t>
            </w:r>
            <w:r w:rsidRPr="00A650D3">
              <w:rPr>
                <w:sz w:val="28"/>
                <w:szCs w:val="28"/>
              </w:rPr>
              <w:lastRenderedPageBreak/>
              <w:t xml:space="preserve">Структура та інформаційне забезпечення підсистеми «Законопроект». Електронний інформаційний бюлетень. Інформаційно-аналітична система «Вибори». Проблеми і перспективи </w:t>
            </w:r>
            <w:proofErr w:type="spellStart"/>
            <w:r w:rsidRPr="00A650D3">
              <w:rPr>
                <w:sz w:val="28"/>
                <w:szCs w:val="28"/>
              </w:rPr>
              <w:t>Інтернет-виборів</w:t>
            </w:r>
            <w:proofErr w:type="spellEnd"/>
            <w:r w:rsidRPr="00A650D3">
              <w:rPr>
                <w:sz w:val="28"/>
                <w:szCs w:val="28"/>
              </w:rPr>
              <w:t xml:space="preserve">. Автоматизовані системи і завдання міських (районних) та обласних прокуратур. Використання географічних інформаційних систем в органах внутрішніх справ. Поняття </w:t>
            </w:r>
            <w:proofErr w:type="spellStart"/>
            <w:r w:rsidRPr="00A650D3">
              <w:rPr>
                <w:iCs/>
                <w:sz w:val="28"/>
                <w:szCs w:val="28"/>
              </w:rPr>
              <w:t>теледемократії</w:t>
            </w:r>
            <w:proofErr w:type="spellEnd"/>
            <w:r w:rsidRPr="00A650D3">
              <w:rPr>
                <w:sz w:val="28"/>
                <w:szCs w:val="28"/>
              </w:rPr>
              <w:t>.</w:t>
            </w:r>
          </w:p>
        </w:tc>
        <w:tc>
          <w:tcPr>
            <w:tcW w:w="3479" w:type="dxa"/>
          </w:tcPr>
          <w:p w:rsidR="00A6279F" w:rsidRPr="00A650D3" w:rsidRDefault="00A6279F" w:rsidP="00A6279F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lastRenderedPageBreak/>
              <w:t>Google classroom</w:t>
            </w:r>
          </w:p>
          <w:p w:rsidR="00A6279F" w:rsidRPr="00A650D3" w:rsidRDefault="000A6838" w:rsidP="00A6279F">
            <w:pPr>
              <w:rPr>
                <w:sz w:val="28"/>
                <w:szCs w:val="28"/>
              </w:rPr>
            </w:pPr>
            <w:hyperlink r:id="rId15" w:tgtFrame="_blank" w:history="1">
              <w:r w:rsidR="00502291" w:rsidRPr="0056166E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https://classroom.google.com/c/NTc2NjQ2NjU4MTZa</w:t>
              </w:r>
            </w:hyperlink>
          </w:p>
        </w:tc>
      </w:tr>
      <w:tr w:rsidR="00A6279F" w:rsidRPr="00A650D3" w:rsidTr="004451D7">
        <w:tc>
          <w:tcPr>
            <w:tcW w:w="635" w:type="dxa"/>
          </w:tcPr>
          <w:p w:rsidR="00A6279F" w:rsidRPr="00A650D3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A650D3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2622" w:type="dxa"/>
          </w:tcPr>
          <w:p w:rsidR="00A6279F" w:rsidRPr="00A650D3" w:rsidRDefault="00A6279F" w:rsidP="004E7564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>Комп’ютерна правова система ЛІГА:ЗАКОН</w:t>
            </w:r>
          </w:p>
        </w:tc>
        <w:tc>
          <w:tcPr>
            <w:tcW w:w="8050" w:type="dxa"/>
          </w:tcPr>
          <w:p w:rsidR="00A6279F" w:rsidRPr="00A650D3" w:rsidRDefault="00A6279F" w:rsidP="004E7564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>Переваги та недоліки автоматизованих інформаційно-пошукових систем. Робота з довідкою системи «ЛІГА:ЗАКОН». Інформаційне наповнення системи. Додаткові можливості систем сімейства «Ліга».</w:t>
            </w:r>
          </w:p>
        </w:tc>
        <w:tc>
          <w:tcPr>
            <w:tcW w:w="3479" w:type="dxa"/>
          </w:tcPr>
          <w:p w:rsidR="00A6279F" w:rsidRPr="00A650D3" w:rsidRDefault="00A6279F" w:rsidP="00A6279F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t>Google classroom</w:t>
            </w:r>
          </w:p>
          <w:p w:rsidR="00A6279F" w:rsidRPr="00A650D3" w:rsidRDefault="000A6838" w:rsidP="004E7564">
            <w:pPr>
              <w:rPr>
                <w:sz w:val="28"/>
                <w:szCs w:val="28"/>
              </w:rPr>
            </w:pPr>
            <w:hyperlink r:id="rId16" w:tgtFrame="_blank" w:history="1">
              <w:r w:rsidR="00502291" w:rsidRPr="0056166E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https://classroom.google.com/c/NTc2NjQ2NjU4MTZa</w:t>
              </w:r>
            </w:hyperlink>
          </w:p>
        </w:tc>
      </w:tr>
      <w:tr w:rsidR="00A6279F" w:rsidRPr="00A650D3" w:rsidTr="004451D7">
        <w:tc>
          <w:tcPr>
            <w:tcW w:w="635" w:type="dxa"/>
          </w:tcPr>
          <w:p w:rsidR="00A6279F" w:rsidRPr="00A650D3" w:rsidRDefault="00A6279F" w:rsidP="004E7564">
            <w:pPr>
              <w:jc w:val="center"/>
              <w:rPr>
                <w:b/>
                <w:sz w:val="28"/>
                <w:szCs w:val="28"/>
              </w:rPr>
            </w:pPr>
            <w:r w:rsidRPr="00A650D3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622" w:type="dxa"/>
          </w:tcPr>
          <w:p w:rsidR="00A6279F" w:rsidRPr="00A650D3" w:rsidRDefault="00A6279F" w:rsidP="004E7564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>Захист інформації в юридичних інформаційних системах.</w:t>
            </w:r>
          </w:p>
        </w:tc>
        <w:tc>
          <w:tcPr>
            <w:tcW w:w="8050" w:type="dxa"/>
          </w:tcPr>
          <w:p w:rsidR="00A6279F" w:rsidRPr="00A650D3" w:rsidRDefault="00A6279F" w:rsidP="004E7564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</w:rPr>
              <w:t>Випадки і причини порушення безпеки інформації. Правові аспекти захисту інформації.  Поняття і використання цифрових підписів.</w:t>
            </w:r>
          </w:p>
        </w:tc>
        <w:tc>
          <w:tcPr>
            <w:tcW w:w="3479" w:type="dxa"/>
          </w:tcPr>
          <w:p w:rsidR="00A6279F" w:rsidRPr="00A650D3" w:rsidRDefault="00A6279F" w:rsidP="00A6279F">
            <w:pPr>
              <w:rPr>
                <w:sz w:val="28"/>
                <w:szCs w:val="28"/>
              </w:rPr>
            </w:pPr>
            <w:r w:rsidRPr="00A650D3">
              <w:rPr>
                <w:sz w:val="28"/>
                <w:szCs w:val="28"/>
                <w:lang w:val="en-US"/>
              </w:rPr>
              <w:t>Google classroom</w:t>
            </w:r>
          </w:p>
          <w:p w:rsidR="00A6279F" w:rsidRPr="00A650D3" w:rsidRDefault="000A6838" w:rsidP="004E7564">
            <w:pPr>
              <w:rPr>
                <w:sz w:val="28"/>
                <w:szCs w:val="28"/>
              </w:rPr>
            </w:pPr>
            <w:hyperlink r:id="rId17" w:tgtFrame="_blank" w:history="1">
              <w:r w:rsidR="00502291" w:rsidRPr="0056166E">
                <w:rPr>
                  <w:rStyle w:val="a4"/>
                  <w:sz w:val="28"/>
                  <w:szCs w:val="28"/>
                  <w:shd w:val="clear" w:color="auto" w:fill="FFFFFF"/>
                </w:rPr>
                <w:t>https://classroom.google.com/c/NTc2NjQ2NjU4MTZa</w:t>
              </w:r>
            </w:hyperlink>
          </w:p>
        </w:tc>
      </w:tr>
    </w:tbl>
    <w:p w:rsidR="00BF52BC" w:rsidRDefault="00BF52BC" w:rsidP="00A650D3"/>
    <w:sectPr w:rsidR="00BF52BC" w:rsidSect="00CA7D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5D25"/>
    <w:rsid w:val="000A6838"/>
    <w:rsid w:val="004451D7"/>
    <w:rsid w:val="00494960"/>
    <w:rsid w:val="00502291"/>
    <w:rsid w:val="0056166E"/>
    <w:rsid w:val="005675AC"/>
    <w:rsid w:val="00954723"/>
    <w:rsid w:val="00995D25"/>
    <w:rsid w:val="00A6279F"/>
    <w:rsid w:val="00A650D3"/>
    <w:rsid w:val="00AD6E0E"/>
    <w:rsid w:val="00B41479"/>
    <w:rsid w:val="00BF52BC"/>
    <w:rsid w:val="00C327B6"/>
    <w:rsid w:val="00DC06B6"/>
    <w:rsid w:val="00F82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75AC"/>
    <w:rPr>
      <w:color w:val="0000FF" w:themeColor="hyperlink"/>
      <w:u w:val="single"/>
    </w:rPr>
  </w:style>
  <w:style w:type="character" w:customStyle="1" w:styleId="rvejvd">
    <w:name w:val="rvejvd"/>
    <w:basedOn w:val="a0"/>
    <w:rsid w:val="00AD6E0E"/>
  </w:style>
  <w:style w:type="character" w:styleId="a5">
    <w:name w:val="FollowedHyperlink"/>
    <w:basedOn w:val="a0"/>
    <w:uiPriority w:val="99"/>
    <w:semiHidden/>
    <w:unhideWhenUsed/>
    <w:rsid w:val="005616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4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75AC"/>
    <w:rPr>
      <w:color w:val="0000FF" w:themeColor="hyperlink"/>
      <w:u w:val="single"/>
    </w:rPr>
  </w:style>
  <w:style w:type="character" w:customStyle="1" w:styleId="rvejvd">
    <w:name w:val="rvejvd"/>
    <w:basedOn w:val="a0"/>
    <w:rsid w:val="00AD6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73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2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91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Tc2NjQ2NjU4MTZa" TargetMode="External"/><Relationship Id="rId13" Type="http://schemas.openxmlformats.org/officeDocument/2006/relationships/hyperlink" Target="https://classroom.google.com/c/NTc2NjQ2NjU4MTZa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Tc2NjQ2NjU4MTZa" TargetMode="External"/><Relationship Id="rId12" Type="http://schemas.openxmlformats.org/officeDocument/2006/relationships/hyperlink" Target="https://classroom.google.com/c/NTc2NjQ2NjU4MTZa" TargetMode="External"/><Relationship Id="rId17" Type="http://schemas.openxmlformats.org/officeDocument/2006/relationships/hyperlink" Target="https://classroom.google.com/c/NTc2NjQ2NjU4MTZa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assroom.google.com/c/NTc2NjQ2NjU4MTZa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classroom.google.com/c/NTc2NjQ2NjU4MTZa" TargetMode="External"/><Relationship Id="rId11" Type="http://schemas.openxmlformats.org/officeDocument/2006/relationships/hyperlink" Target="https://classroom.google.com/c/NTc2NjQ2NjU4MTZa" TargetMode="External"/><Relationship Id="rId5" Type="http://schemas.openxmlformats.org/officeDocument/2006/relationships/hyperlink" Target="mailto:olenakind@ukr.net" TargetMode="External"/><Relationship Id="rId15" Type="http://schemas.openxmlformats.org/officeDocument/2006/relationships/hyperlink" Target="https://classroom.google.com/c/NTc2NjQ2NjU4MTZa" TargetMode="External"/><Relationship Id="rId10" Type="http://schemas.openxmlformats.org/officeDocument/2006/relationships/hyperlink" Target="https://classroom.google.com/c/NTc2NjQ2NjU4MTZ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classroom.google.com/c/NTc2NjQ2NjU4MTZa" TargetMode="External"/><Relationship Id="rId14" Type="http://schemas.openxmlformats.org/officeDocument/2006/relationships/hyperlink" Target="https://classroom.google.com/c/NTc2NjQ2NjU4MTZ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67ED5-D312-4FDF-BC4B-FA4DD5D0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898</Words>
  <Characters>5123</Characters>
  <Application>Microsoft Office Word</Application>
  <DocSecurity>0</DocSecurity>
  <Lines>42</Lines>
  <Paragraphs>12</Paragraphs>
  <ScaleCrop>false</ScaleCrop>
  <Company/>
  <LinksUpToDate>false</LinksUpToDate>
  <CharactersWithSpaces>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Admin</cp:lastModifiedBy>
  <cp:revision>11</cp:revision>
  <dcterms:created xsi:type="dcterms:W3CDTF">2020-03-19T07:24:00Z</dcterms:created>
  <dcterms:modified xsi:type="dcterms:W3CDTF">2020-04-02T09:10:00Z</dcterms:modified>
</cp:coreProperties>
</file>