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6E" w:rsidRDefault="00C3589B" w:rsidP="0058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8218C" w:rsidRPr="0058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БІРЖІ ТА БІРЖОВА ДІЯЛЬНІСТЬ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5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218C" w:rsidRPr="0058218C" w:rsidRDefault="00556C6E" w:rsidP="0058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D8398B" w:rsidRPr="0058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акультет економіки та менеджменту, кафедра маркетингу,</w:t>
      </w:r>
    </w:p>
    <w:p w:rsidR="0058218C" w:rsidRDefault="00D8398B" w:rsidP="0058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маркетинг</w:t>
      </w:r>
      <w:r w:rsidRPr="0058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11894" w:rsidRPr="00B11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3-й курс</w:t>
      </w:r>
      <w:r w:rsidR="0058218C" w:rsidRPr="0058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6C6E" w:rsidRPr="0058218C" w:rsidRDefault="00556C6E" w:rsidP="00582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8218C" w:rsidRPr="0058218C" w:rsidRDefault="0058218C" w:rsidP="00D83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58218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Гримак</w:t>
      </w:r>
      <w:proofErr w:type="spellEnd"/>
      <w:r w:rsidRPr="005821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Алла Володимирівна,</w:t>
      </w:r>
      <w:r w:rsidR="00CA7E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e-</w:t>
      </w:r>
      <w:proofErr w:type="spellStart"/>
      <w:r w:rsidR="00CA7EA3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="00CA7EA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5821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398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allagrimak</w:t>
      </w:r>
      <w:proofErr w:type="spellEnd"/>
      <w:r w:rsidRPr="00D839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@</w:t>
      </w:r>
      <w:proofErr w:type="spellStart"/>
      <w:r w:rsidRPr="00D8398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gmail</w:t>
      </w:r>
      <w:proofErr w:type="spellEnd"/>
      <w:r w:rsidRPr="00D839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D8398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com</w:t>
      </w:r>
    </w:p>
    <w:p w:rsidR="0058218C" w:rsidRPr="0058218C" w:rsidRDefault="0058218C" w:rsidP="0058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26"/>
        <w:gridCol w:w="2577"/>
        <w:gridCol w:w="6006"/>
        <w:gridCol w:w="5919"/>
      </w:tblGrid>
      <w:tr w:rsidR="00CA7EA3" w:rsidRPr="0058218C" w:rsidTr="004631CE">
        <w:tc>
          <w:tcPr>
            <w:tcW w:w="626" w:type="dxa"/>
          </w:tcPr>
          <w:p w:rsidR="00CA7EA3" w:rsidRPr="0058218C" w:rsidRDefault="00CA7EA3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8218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577" w:type="dxa"/>
          </w:tcPr>
          <w:p w:rsidR="00CA7EA3" w:rsidRPr="0058218C" w:rsidRDefault="00CA7EA3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8218C"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06" w:type="dxa"/>
          </w:tcPr>
          <w:p w:rsidR="00CA7EA3" w:rsidRPr="0058218C" w:rsidRDefault="00CA7EA3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8218C">
              <w:rPr>
                <w:b/>
                <w:sz w:val="28"/>
                <w:szCs w:val="28"/>
                <w:lang w:eastAsia="ru-RU"/>
              </w:rPr>
              <w:t>Анотація</w:t>
            </w:r>
          </w:p>
        </w:tc>
        <w:tc>
          <w:tcPr>
            <w:tcW w:w="5919" w:type="dxa"/>
          </w:tcPr>
          <w:p w:rsidR="00CA7EA3" w:rsidRPr="0058218C" w:rsidRDefault="00CA7EA3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Інтернет-ресурс</w:t>
            </w:r>
          </w:p>
        </w:tc>
      </w:tr>
      <w:tr w:rsidR="00A72B1E" w:rsidRPr="0058218C" w:rsidTr="004631CE">
        <w:tc>
          <w:tcPr>
            <w:tcW w:w="626" w:type="dxa"/>
          </w:tcPr>
          <w:p w:rsidR="00A72B1E" w:rsidRPr="0058218C" w:rsidRDefault="00A72B1E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</w:tcPr>
          <w:p w:rsidR="00A72B1E" w:rsidRPr="0058218C" w:rsidRDefault="00A72B1E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6" w:type="dxa"/>
          </w:tcPr>
          <w:p w:rsidR="00A72B1E" w:rsidRPr="0058218C" w:rsidRDefault="00A72B1E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9" w:type="dxa"/>
          </w:tcPr>
          <w:p w:rsidR="00A72B1E" w:rsidRDefault="00A72B1E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A7EA3" w:rsidRPr="0058218C" w:rsidTr="004631CE">
        <w:tc>
          <w:tcPr>
            <w:tcW w:w="15128" w:type="dxa"/>
            <w:gridSpan w:val="4"/>
          </w:tcPr>
          <w:p w:rsidR="00CA7EA3" w:rsidRPr="0058218C" w:rsidRDefault="00CA7EA3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8218C">
              <w:rPr>
                <w:b/>
                <w:sz w:val="28"/>
                <w:szCs w:val="28"/>
                <w:lang w:eastAsia="ru-RU"/>
              </w:rPr>
              <w:t>ЛЕКЦІЙНИЙ КУРС</w:t>
            </w:r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Учасники біржової торгівлі.</w:t>
            </w:r>
          </w:p>
          <w:p w:rsidR="00CA7EA3" w:rsidRPr="00D8398B" w:rsidRDefault="00CA7EA3" w:rsidP="0058218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06" w:type="dxa"/>
          </w:tcPr>
          <w:p w:rsidR="00CA7EA3" w:rsidRPr="0058218C" w:rsidRDefault="00CA7EA3" w:rsidP="00E565E6">
            <w:pPr>
              <w:rPr>
                <w:sz w:val="28"/>
                <w:szCs w:val="28"/>
                <w:lang w:eastAsia="ru-RU"/>
              </w:rPr>
            </w:pPr>
            <w:r w:rsidRPr="00E565E6">
              <w:rPr>
                <w:sz w:val="28"/>
                <w:szCs w:val="24"/>
                <w:lang w:eastAsia="ru-RU"/>
              </w:rPr>
              <w:t xml:space="preserve">Склад учасників торгів фондової і товарної бірж. </w:t>
            </w:r>
            <w:proofErr w:type="spellStart"/>
            <w:r w:rsidRPr="00E565E6">
              <w:rPr>
                <w:sz w:val="28"/>
                <w:szCs w:val="24"/>
                <w:lang w:eastAsia="ru-RU"/>
              </w:rPr>
              <w:t>Брокерсько</w:t>
            </w:r>
            <w:proofErr w:type="spellEnd"/>
            <w:r w:rsidRPr="00E565E6">
              <w:rPr>
                <w:sz w:val="28"/>
                <w:szCs w:val="24"/>
                <w:lang w:eastAsia="ru-RU"/>
              </w:rPr>
              <w:t>-дилерська діяльність на біржах. Головні учасники валютної біржі.</w:t>
            </w:r>
          </w:p>
        </w:tc>
        <w:tc>
          <w:tcPr>
            <w:tcW w:w="5919" w:type="dxa"/>
          </w:tcPr>
          <w:p w:rsidR="00CA7EA3" w:rsidRDefault="00556C6E" w:rsidP="00E565E6">
            <w:pPr>
              <w:rPr>
                <w:sz w:val="28"/>
                <w:szCs w:val="24"/>
                <w:lang w:eastAsia="ru-RU"/>
              </w:rPr>
            </w:pPr>
            <w:hyperlink r:id="rId5" w:history="1">
              <w:r w:rsidR="00582ED6" w:rsidRPr="009065D7">
                <w:rPr>
                  <w:rStyle w:val="a4"/>
                  <w:sz w:val="28"/>
                  <w:szCs w:val="24"/>
                  <w:lang w:eastAsia="ru-RU"/>
                </w:rPr>
                <w:t>https://studfile.net/preview/5226331/page:10/</w:t>
              </w:r>
            </w:hyperlink>
          </w:p>
          <w:p w:rsidR="00582ED6" w:rsidRDefault="00582ED6" w:rsidP="00E565E6">
            <w:pPr>
              <w:rPr>
                <w:sz w:val="28"/>
                <w:szCs w:val="24"/>
                <w:lang w:eastAsia="ru-RU"/>
              </w:rPr>
            </w:pPr>
          </w:p>
          <w:p w:rsidR="004631CE" w:rsidRPr="00E565E6" w:rsidRDefault="00556C6E" w:rsidP="004631CE">
            <w:pPr>
              <w:rPr>
                <w:sz w:val="28"/>
                <w:szCs w:val="24"/>
                <w:lang w:eastAsia="ru-RU"/>
              </w:rPr>
            </w:pPr>
            <w:hyperlink r:id="rId6" w:history="1">
              <w:r w:rsidR="004631CE" w:rsidRPr="009065D7">
                <w:rPr>
                  <w:rStyle w:val="a4"/>
                  <w:sz w:val="28"/>
                  <w:szCs w:val="24"/>
                  <w:lang w:eastAsia="ru-RU"/>
                </w:rPr>
                <w:t>https://pidruchniki.com/1594102459683/finansi/valyutni_birzhi_informatsiyni_sistemi</w:t>
              </w:r>
            </w:hyperlink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4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 xml:space="preserve">Діяльність товарних бірж. </w:t>
            </w:r>
          </w:p>
          <w:p w:rsidR="00CA7EA3" w:rsidRPr="00D8398B" w:rsidRDefault="00CA7EA3" w:rsidP="0058218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06" w:type="dxa"/>
          </w:tcPr>
          <w:p w:rsidR="00CA7EA3" w:rsidRPr="0058218C" w:rsidRDefault="00CA7EA3" w:rsidP="00E565E6">
            <w:pPr>
              <w:rPr>
                <w:sz w:val="28"/>
                <w:szCs w:val="28"/>
                <w:lang w:eastAsia="ru-RU"/>
              </w:rPr>
            </w:pPr>
            <w:r w:rsidRPr="00E565E6">
              <w:rPr>
                <w:sz w:val="28"/>
                <w:szCs w:val="24"/>
                <w:lang w:eastAsia="ru-RU"/>
              </w:rPr>
              <w:t>Біржові угоди і види угод на товарній біржі. Порядок укладання та виконання угод на товарній біржі. Відповідальність за порушення правил біржової торгівлі та розгляд спорів.</w:t>
            </w:r>
          </w:p>
        </w:tc>
        <w:tc>
          <w:tcPr>
            <w:tcW w:w="5919" w:type="dxa"/>
          </w:tcPr>
          <w:p w:rsidR="004631CE" w:rsidRDefault="004631CE" w:rsidP="00E565E6">
            <w:pPr>
              <w:rPr>
                <w:sz w:val="28"/>
                <w:szCs w:val="24"/>
                <w:lang w:eastAsia="ru-RU"/>
              </w:rPr>
            </w:pPr>
          </w:p>
          <w:p w:rsidR="00CA7EA3" w:rsidRDefault="00556C6E" w:rsidP="00E565E6">
            <w:pPr>
              <w:rPr>
                <w:sz w:val="28"/>
                <w:szCs w:val="24"/>
                <w:lang w:eastAsia="ru-RU"/>
              </w:rPr>
            </w:pPr>
            <w:hyperlink r:id="rId7" w:history="1">
              <w:r w:rsidR="004631CE" w:rsidRPr="009065D7">
                <w:rPr>
                  <w:rStyle w:val="a4"/>
                  <w:sz w:val="28"/>
                  <w:szCs w:val="24"/>
                  <w:lang w:eastAsia="ru-RU"/>
                </w:rPr>
                <w:t>https://buklib.net/books/26746/</w:t>
              </w:r>
            </w:hyperlink>
          </w:p>
          <w:p w:rsidR="004631CE" w:rsidRPr="00E565E6" w:rsidRDefault="004631CE" w:rsidP="00E565E6">
            <w:pPr>
              <w:rPr>
                <w:sz w:val="28"/>
                <w:szCs w:val="24"/>
                <w:lang w:eastAsia="ru-RU"/>
              </w:rPr>
            </w:pPr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4"/>
                <w:lang w:eastAsia="ru-RU"/>
              </w:rPr>
            </w:pPr>
            <w:r w:rsidRPr="00D8398B">
              <w:rPr>
                <w:sz w:val="28"/>
                <w:szCs w:val="24"/>
                <w:lang w:eastAsia="ru-RU"/>
              </w:rPr>
              <w:t xml:space="preserve">Організація біржового процесу на фондовій біржі. </w:t>
            </w:r>
          </w:p>
          <w:p w:rsidR="00CA7EA3" w:rsidRPr="00D8398B" w:rsidRDefault="00CA7EA3" w:rsidP="0058218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06" w:type="dxa"/>
          </w:tcPr>
          <w:p w:rsidR="00CA7EA3" w:rsidRPr="0058218C" w:rsidRDefault="00CA7EA3" w:rsidP="00E565E6">
            <w:pPr>
              <w:rPr>
                <w:sz w:val="28"/>
                <w:szCs w:val="28"/>
                <w:lang w:eastAsia="ru-RU"/>
              </w:rPr>
            </w:pPr>
            <w:r w:rsidRPr="00E565E6">
              <w:rPr>
                <w:sz w:val="28"/>
                <w:szCs w:val="24"/>
                <w:lang w:eastAsia="ru-RU"/>
              </w:rPr>
              <w:t>Види заявок на здійснення біржових угод</w:t>
            </w:r>
            <w:r>
              <w:rPr>
                <w:sz w:val="28"/>
                <w:szCs w:val="24"/>
                <w:lang w:eastAsia="ru-RU"/>
              </w:rPr>
              <w:t xml:space="preserve"> на фондовій біржі</w:t>
            </w:r>
            <w:r w:rsidRPr="00E565E6">
              <w:rPr>
                <w:sz w:val="28"/>
                <w:szCs w:val="24"/>
                <w:lang w:eastAsia="ru-RU"/>
              </w:rPr>
              <w:t>. Допуск біржового товару до торгів на фондовій біржі. Види угод на фондовій біржі. Організація біржової торгівлі цінними паперами, оформлення і виконання біржових угод.</w:t>
            </w:r>
          </w:p>
        </w:tc>
        <w:tc>
          <w:tcPr>
            <w:tcW w:w="5919" w:type="dxa"/>
          </w:tcPr>
          <w:p w:rsidR="004631CE" w:rsidRDefault="004631CE" w:rsidP="00E565E6">
            <w:pPr>
              <w:rPr>
                <w:sz w:val="28"/>
                <w:szCs w:val="24"/>
                <w:lang w:eastAsia="ru-RU"/>
              </w:rPr>
            </w:pPr>
          </w:p>
          <w:p w:rsidR="00CA7EA3" w:rsidRDefault="00556C6E" w:rsidP="00E565E6">
            <w:pPr>
              <w:rPr>
                <w:sz w:val="28"/>
                <w:szCs w:val="24"/>
                <w:lang w:eastAsia="ru-RU"/>
              </w:rPr>
            </w:pPr>
            <w:hyperlink r:id="rId8" w:history="1">
              <w:r w:rsidR="004631CE" w:rsidRPr="009065D7">
                <w:rPr>
                  <w:rStyle w:val="a4"/>
                  <w:sz w:val="28"/>
                  <w:szCs w:val="24"/>
                  <w:lang w:eastAsia="ru-RU"/>
                </w:rPr>
                <w:t>http://dn.khnu.km.ua/dn/k_default.aspx?M=k1019&amp;T=05&amp;lng=1&amp;st=0</w:t>
              </w:r>
            </w:hyperlink>
          </w:p>
          <w:p w:rsidR="004631CE" w:rsidRPr="00E565E6" w:rsidRDefault="004631CE" w:rsidP="00E565E6">
            <w:pPr>
              <w:rPr>
                <w:sz w:val="28"/>
                <w:szCs w:val="24"/>
                <w:lang w:eastAsia="ru-RU"/>
              </w:rPr>
            </w:pPr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Основи функціонування валютної біржі та біржі праці.</w:t>
            </w:r>
          </w:p>
          <w:p w:rsidR="00CA7EA3" w:rsidRPr="00D8398B" w:rsidRDefault="00CA7EA3" w:rsidP="0058218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06" w:type="dxa"/>
          </w:tcPr>
          <w:p w:rsidR="00CA7EA3" w:rsidRPr="0058218C" w:rsidRDefault="00CA7EA3" w:rsidP="00E565E6">
            <w:pPr>
              <w:rPr>
                <w:sz w:val="28"/>
                <w:szCs w:val="28"/>
                <w:lang w:eastAsia="ru-RU"/>
              </w:rPr>
            </w:pPr>
            <w:r w:rsidRPr="00E565E6">
              <w:rPr>
                <w:sz w:val="28"/>
                <w:szCs w:val="24"/>
                <w:lang w:eastAsia="ru-RU"/>
              </w:rPr>
              <w:t>Організація і основні функції валютної біржі. Види валютних операцій. Формування та основні функції біржі праці.</w:t>
            </w:r>
          </w:p>
        </w:tc>
        <w:tc>
          <w:tcPr>
            <w:tcW w:w="5919" w:type="dxa"/>
          </w:tcPr>
          <w:p w:rsidR="00CA7EA3" w:rsidRDefault="00556C6E" w:rsidP="00E565E6">
            <w:pPr>
              <w:rPr>
                <w:sz w:val="28"/>
                <w:szCs w:val="24"/>
                <w:lang w:eastAsia="ru-RU"/>
              </w:rPr>
            </w:pPr>
            <w:hyperlink r:id="rId9" w:history="1">
              <w:r w:rsidR="000A2399" w:rsidRPr="009065D7">
                <w:rPr>
                  <w:rStyle w:val="a4"/>
                  <w:sz w:val="28"/>
                  <w:szCs w:val="24"/>
                  <w:lang w:eastAsia="ru-RU"/>
                </w:rPr>
                <w:t>https://studopedia.ru/12_162539_osnovni-funktsii-valyutnoi-birzhi.html</w:t>
              </w:r>
            </w:hyperlink>
          </w:p>
          <w:p w:rsidR="000A2399" w:rsidRDefault="000A2399" w:rsidP="00E565E6">
            <w:pPr>
              <w:rPr>
                <w:sz w:val="28"/>
                <w:szCs w:val="24"/>
                <w:lang w:eastAsia="ru-RU"/>
              </w:rPr>
            </w:pPr>
          </w:p>
          <w:p w:rsidR="00816C34" w:rsidRPr="00E565E6" w:rsidRDefault="00556C6E" w:rsidP="00816C34">
            <w:pPr>
              <w:rPr>
                <w:sz w:val="28"/>
                <w:szCs w:val="24"/>
                <w:lang w:eastAsia="ru-RU"/>
              </w:rPr>
            </w:pPr>
            <w:hyperlink r:id="rId10" w:history="1">
              <w:r w:rsidR="00816C34" w:rsidRPr="009065D7">
                <w:rPr>
                  <w:rStyle w:val="a4"/>
                  <w:sz w:val="28"/>
                  <w:szCs w:val="24"/>
                  <w:lang w:eastAsia="ru-RU"/>
                </w:rPr>
                <w:t>http://esu.com.ua/search_articles.php?id=35369</w:t>
              </w:r>
            </w:hyperlink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Основи торгівлі ф’ючерсними контрактами.</w:t>
            </w:r>
          </w:p>
        </w:tc>
        <w:tc>
          <w:tcPr>
            <w:tcW w:w="6006" w:type="dxa"/>
          </w:tcPr>
          <w:p w:rsidR="00CA7EA3" w:rsidRPr="00E565E6" w:rsidRDefault="00CA7EA3" w:rsidP="00E565E6">
            <w:pPr>
              <w:rPr>
                <w:sz w:val="28"/>
                <w:szCs w:val="24"/>
                <w:lang w:eastAsia="ru-RU"/>
              </w:rPr>
            </w:pPr>
            <w:r w:rsidRPr="00CA7EA3">
              <w:rPr>
                <w:sz w:val="28"/>
                <w:szCs w:val="24"/>
                <w:lang w:eastAsia="ru-RU"/>
              </w:rPr>
              <w:t>Виникнення ф’ючерсної торгівлі. Порядок укладання і виконання угод на купівлю-продаж ф’ючерсних контрактів.</w:t>
            </w:r>
          </w:p>
        </w:tc>
        <w:tc>
          <w:tcPr>
            <w:tcW w:w="5919" w:type="dxa"/>
          </w:tcPr>
          <w:p w:rsidR="00CA7EA3" w:rsidRDefault="00556C6E" w:rsidP="00E565E6">
            <w:pPr>
              <w:rPr>
                <w:sz w:val="28"/>
                <w:szCs w:val="24"/>
                <w:lang w:eastAsia="ru-RU"/>
              </w:rPr>
            </w:pPr>
            <w:hyperlink r:id="rId11" w:history="1">
              <w:r w:rsidR="00816C34" w:rsidRPr="009065D7">
                <w:rPr>
                  <w:rStyle w:val="a4"/>
                  <w:sz w:val="28"/>
                  <w:szCs w:val="24"/>
                  <w:lang w:eastAsia="ru-RU"/>
                </w:rPr>
                <w:t>http://ebib.pp.ua/152-poryadok-ukladannya-vikonannya-fyuchersnih-10633.html</w:t>
              </w:r>
            </w:hyperlink>
          </w:p>
          <w:p w:rsidR="00816C34" w:rsidRPr="00E565E6" w:rsidRDefault="00816C34" w:rsidP="00E565E6">
            <w:pPr>
              <w:rPr>
                <w:sz w:val="28"/>
                <w:szCs w:val="24"/>
                <w:lang w:eastAsia="ru-RU"/>
              </w:rPr>
            </w:pPr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Біржова торгівля опціонами.</w:t>
            </w:r>
          </w:p>
        </w:tc>
        <w:tc>
          <w:tcPr>
            <w:tcW w:w="6006" w:type="dxa"/>
          </w:tcPr>
          <w:p w:rsidR="00CA7EA3" w:rsidRPr="00E565E6" w:rsidRDefault="00582ED6" w:rsidP="00E565E6">
            <w:pPr>
              <w:rPr>
                <w:sz w:val="28"/>
                <w:szCs w:val="24"/>
                <w:lang w:eastAsia="ru-RU"/>
              </w:rPr>
            </w:pPr>
            <w:r w:rsidRPr="00582ED6">
              <w:rPr>
                <w:sz w:val="28"/>
                <w:szCs w:val="24"/>
                <w:lang w:eastAsia="ru-RU"/>
              </w:rPr>
              <w:t>Опціонні стратегії. Фактори, які визначають ціну біржових опціонів.</w:t>
            </w:r>
          </w:p>
        </w:tc>
        <w:tc>
          <w:tcPr>
            <w:tcW w:w="5919" w:type="dxa"/>
          </w:tcPr>
          <w:p w:rsidR="00C479FE" w:rsidRPr="00E565E6" w:rsidRDefault="00556C6E" w:rsidP="00C479FE">
            <w:pPr>
              <w:rPr>
                <w:sz w:val="28"/>
                <w:szCs w:val="24"/>
                <w:lang w:eastAsia="ru-RU"/>
              </w:rPr>
            </w:pPr>
            <w:hyperlink r:id="rId12" w:history="1">
              <w:r w:rsidR="00C479FE" w:rsidRPr="009065D7">
                <w:rPr>
                  <w:rStyle w:val="a4"/>
                  <w:sz w:val="28"/>
                  <w:szCs w:val="24"/>
                  <w:lang w:eastAsia="ru-RU"/>
                </w:rPr>
                <w:t>http://ukr.vipreshebnik.ru/birzhova-diyalnist/2607-torgivlya-optsionami.html</w:t>
              </w:r>
            </w:hyperlink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Хеджування і біржова спекуляція.</w:t>
            </w:r>
          </w:p>
        </w:tc>
        <w:tc>
          <w:tcPr>
            <w:tcW w:w="6006" w:type="dxa"/>
          </w:tcPr>
          <w:p w:rsidR="00CA7EA3" w:rsidRPr="00E565E6" w:rsidRDefault="00582ED6" w:rsidP="00E565E6">
            <w:pPr>
              <w:rPr>
                <w:sz w:val="28"/>
                <w:szCs w:val="24"/>
                <w:lang w:eastAsia="ru-RU"/>
              </w:rPr>
            </w:pPr>
            <w:r w:rsidRPr="00582ED6">
              <w:rPr>
                <w:sz w:val="28"/>
                <w:szCs w:val="24"/>
                <w:lang w:eastAsia="ru-RU"/>
              </w:rPr>
              <w:t>Суть та основні характеристики хеджування та біржової спекуляції. Види хеджування та біржової спекуляції. Види біржових спекулянтів.</w:t>
            </w:r>
          </w:p>
        </w:tc>
        <w:tc>
          <w:tcPr>
            <w:tcW w:w="5919" w:type="dxa"/>
          </w:tcPr>
          <w:p w:rsidR="00CA7EA3" w:rsidRDefault="00556C6E" w:rsidP="00E565E6">
            <w:pPr>
              <w:rPr>
                <w:sz w:val="28"/>
                <w:szCs w:val="24"/>
                <w:lang w:eastAsia="ru-RU"/>
              </w:rPr>
            </w:pPr>
            <w:hyperlink r:id="rId13" w:history="1">
              <w:r w:rsidR="00C479FE" w:rsidRPr="009065D7">
                <w:rPr>
                  <w:rStyle w:val="a4"/>
                  <w:sz w:val="28"/>
                  <w:szCs w:val="24"/>
                  <w:lang w:eastAsia="ru-RU"/>
                </w:rPr>
                <w:t>http://ukr.vipreshebnik.ru/birzhova-diyalnist/2606-khedzhuvannya-i-birzhova-spekulyatsiya.html</w:t>
              </w:r>
            </w:hyperlink>
          </w:p>
          <w:p w:rsidR="00C479FE" w:rsidRPr="00E565E6" w:rsidRDefault="00C479FE" w:rsidP="00E565E6">
            <w:pPr>
              <w:rPr>
                <w:sz w:val="28"/>
                <w:szCs w:val="24"/>
                <w:lang w:eastAsia="ru-RU"/>
              </w:rPr>
            </w:pPr>
          </w:p>
        </w:tc>
      </w:tr>
      <w:tr w:rsidR="00CA7EA3" w:rsidRPr="0058218C" w:rsidTr="004631CE">
        <w:tc>
          <w:tcPr>
            <w:tcW w:w="15128" w:type="dxa"/>
            <w:gridSpan w:val="4"/>
          </w:tcPr>
          <w:p w:rsidR="00CA7EA3" w:rsidRPr="0058218C" w:rsidRDefault="00CA7EA3" w:rsidP="0058218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8218C">
              <w:rPr>
                <w:b/>
                <w:sz w:val="28"/>
                <w:szCs w:val="28"/>
                <w:lang w:eastAsia="ru-RU"/>
              </w:rPr>
              <w:t>САМОСТІЙНА РОБОТА</w:t>
            </w:r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Учасники біржової торгівлі.</w:t>
            </w:r>
          </w:p>
          <w:p w:rsidR="00CA7EA3" w:rsidRPr="00D8398B" w:rsidRDefault="00CA7EA3" w:rsidP="0058218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06" w:type="dxa"/>
          </w:tcPr>
          <w:p w:rsidR="00CA7EA3" w:rsidRPr="0058218C" w:rsidRDefault="00CA7EA3" w:rsidP="0058218C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Аналіз функцій біржових посередників: маклерів, агентів, брокерів та дилерів. </w:t>
            </w:r>
            <w:r>
              <w:rPr>
                <w:sz w:val="28"/>
                <w:szCs w:val="24"/>
                <w:lang w:eastAsia="ru-RU"/>
              </w:rPr>
              <w:t>Правове регулювання брокерської діяльності. Принципи системи оподаткування біржової діяльності та послуг біржових посередників.</w:t>
            </w:r>
          </w:p>
        </w:tc>
        <w:tc>
          <w:tcPr>
            <w:tcW w:w="5919" w:type="dxa"/>
          </w:tcPr>
          <w:p w:rsidR="00CA7EA3" w:rsidRDefault="00556C6E" w:rsidP="0058218C">
            <w:pPr>
              <w:rPr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="00AA3311" w:rsidRPr="009065D7">
                <w:rPr>
                  <w:rStyle w:val="a4"/>
                  <w:sz w:val="28"/>
                  <w:szCs w:val="28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http://ebib.pp.ua/pravove-regulyuvannya-brokerskoji-10604.html</w:t>
              </w:r>
            </w:hyperlink>
          </w:p>
          <w:p w:rsidR="00AA3311" w:rsidRDefault="00AA3311" w:rsidP="0058218C">
            <w:pPr>
              <w:rPr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3311" w:rsidRDefault="00556C6E" w:rsidP="0058218C">
            <w:pPr>
              <w:rPr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="00AA3311" w:rsidRPr="009065D7">
                <w:rPr>
                  <w:rStyle w:val="a4"/>
                  <w:sz w:val="28"/>
                  <w:szCs w:val="28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https://zakon.rada.gov.ua/laws/show/z0052-07</w:t>
              </w:r>
            </w:hyperlink>
          </w:p>
          <w:p w:rsidR="00AA3311" w:rsidRDefault="00AA3311" w:rsidP="0058218C">
            <w:pPr>
              <w:rPr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3311" w:rsidRDefault="00556C6E" w:rsidP="00AA3311">
            <w:pPr>
              <w:rPr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6" w:history="1">
              <w:r w:rsidR="00AA3311" w:rsidRPr="009065D7">
                <w:rPr>
                  <w:rStyle w:val="a4"/>
                  <w:sz w:val="28"/>
                  <w:szCs w:val="28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https://economuch.com/page/fond1/ist/ist-10--idz-ax247--nf-5.html</w:t>
              </w:r>
            </w:hyperlink>
          </w:p>
        </w:tc>
      </w:tr>
      <w:tr w:rsidR="00CA7EA3" w:rsidRPr="0058218C" w:rsidTr="004631CE">
        <w:tc>
          <w:tcPr>
            <w:tcW w:w="626" w:type="dxa"/>
          </w:tcPr>
          <w:p w:rsidR="00CA7EA3" w:rsidRPr="00D8398B" w:rsidRDefault="00CA7EA3" w:rsidP="0058218C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7" w:type="dxa"/>
          </w:tcPr>
          <w:p w:rsidR="00CA7EA3" w:rsidRPr="00D8398B" w:rsidRDefault="00CA7EA3" w:rsidP="00E565E6">
            <w:pPr>
              <w:jc w:val="both"/>
              <w:rPr>
                <w:sz w:val="28"/>
                <w:szCs w:val="24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 xml:space="preserve">Діяльність товарних бірж. </w:t>
            </w:r>
          </w:p>
          <w:p w:rsidR="00CA7EA3" w:rsidRPr="00D8398B" w:rsidRDefault="00CA7EA3" w:rsidP="0058218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06" w:type="dxa"/>
          </w:tcPr>
          <w:p w:rsidR="00CA7EA3" w:rsidRPr="0058218C" w:rsidRDefault="00CA7EA3" w:rsidP="0058218C">
            <w:pPr>
              <w:rPr>
                <w:sz w:val="28"/>
                <w:szCs w:val="28"/>
                <w:lang w:eastAsia="ru-RU"/>
              </w:rPr>
            </w:pPr>
            <w:r w:rsidRPr="00A20186">
              <w:rPr>
                <w:sz w:val="28"/>
                <w:szCs w:val="28"/>
                <w:lang w:eastAsia="ru-RU"/>
              </w:rPr>
              <w:t xml:space="preserve">Формування товарних ринків. </w:t>
            </w:r>
            <w:r>
              <w:rPr>
                <w:sz w:val="28"/>
                <w:szCs w:val="24"/>
                <w:lang w:eastAsia="ru-RU"/>
              </w:rPr>
              <w:t>Найбільші товарні біржі світу. Структура угод, що укладаються на міжнародних товарних біржах. Законодавчо-правове регулювання діяльності товарних бірж України.</w:t>
            </w:r>
          </w:p>
        </w:tc>
        <w:tc>
          <w:tcPr>
            <w:tcW w:w="5919" w:type="dxa"/>
          </w:tcPr>
          <w:p w:rsidR="00CA7EA3" w:rsidRDefault="00556C6E" w:rsidP="0058218C">
            <w:pPr>
              <w:rPr>
                <w:sz w:val="28"/>
                <w:szCs w:val="28"/>
                <w:lang w:eastAsia="ru-RU"/>
              </w:rPr>
            </w:pPr>
            <w:hyperlink r:id="rId17" w:history="1">
              <w:r w:rsidR="00AA3311" w:rsidRPr="009065D7">
                <w:rPr>
                  <w:rStyle w:val="a4"/>
                  <w:sz w:val="28"/>
                  <w:szCs w:val="28"/>
                  <w:lang w:eastAsia="ru-RU"/>
                </w:rPr>
                <w:t>https://zakon.rada.gov.ua/laws/show/1956-12</w:t>
              </w:r>
            </w:hyperlink>
          </w:p>
          <w:p w:rsidR="00AA3311" w:rsidRDefault="00AA3311" w:rsidP="0058218C">
            <w:pPr>
              <w:rPr>
                <w:sz w:val="28"/>
                <w:szCs w:val="28"/>
                <w:lang w:eastAsia="ru-RU"/>
              </w:rPr>
            </w:pPr>
          </w:p>
          <w:p w:rsidR="00AA3311" w:rsidRDefault="00556C6E" w:rsidP="0058218C">
            <w:pPr>
              <w:rPr>
                <w:sz w:val="28"/>
                <w:szCs w:val="28"/>
                <w:lang w:eastAsia="ru-RU"/>
              </w:rPr>
            </w:pPr>
            <w:hyperlink r:id="rId18" w:history="1">
              <w:r w:rsidR="00AA3311" w:rsidRPr="009065D7">
                <w:rPr>
                  <w:rStyle w:val="a4"/>
                  <w:sz w:val="28"/>
                  <w:szCs w:val="28"/>
                  <w:lang w:eastAsia="ru-RU"/>
                </w:rPr>
                <w:t>https://buklib.net/books/28149/</w:t>
              </w:r>
            </w:hyperlink>
          </w:p>
          <w:p w:rsidR="00AA3311" w:rsidRPr="00A20186" w:rsidRDefault="00AA3311" w:rsidP="0058218C">
            <w:pPr>
              <w:rPr>
                <w:sz w:val="28"/>
                <w:szCs w:val="28"/>
                <w:lang w:eastAsia="ru-RU"/>
              </w:rPr>
            </w:pPr>
          </w:p>
        </w:tc>
      </w:tr>
      <w:tr w:rsidR="00D8398B" w:rsidRPr="0058218C" w:rsidTr="00D8398B">
        <w:tblPrEx>
          <w:tblLook w:val="04A0" w:firstRow="1" w:lastRow="0" w:firstColumn="1" w:lastColumn="0" w:noHBand="0" w:noVBand="1"/>
        </w:tblPrEx>
        <w:tc>
          <w:tcPr>
            <w:tcW w:w="626" w:type="dxa"/>
          </w:tcPr>
          <w:p w:rsidR="00D8398B" w:rsidRPr="00D8398B" w:rsidRDefault="00D8398B" w:rsidP="006174C4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7" w:type="dxa"/>
          </w:tcPr>
          <w:p w:rsidR="00D8398B" w:rsidRPr="00D8398B" w:rsidRDefault="00D8398B" w:rsidP="006174C4">
            <w:pPr>
              <w:jc w:val="both"/>
              <w:rPr>
                <w:sz w:val="28"/>
                <w:szCs w:val="24"/>
                <w:lang w:eastAsia="ru-RU"/>
              </w:rPr>
            </w:pPr>
            <w:r w:rsidRPr="00D8398B">
              <w:rPr>
                <w:sz w:val="28"/>
                <w:szCs w:val="24"/>
                <w:lang w:eastAsia="ru-RU"/>
              </w:rPr>
              <w:t xml:space="preserve">Організація біржового процесу на фондовій біржі. </w:t>
            </w:r>
          </w:p>
          <w:p w:rsidR="00D8398B" w:rsidRPr="00D8398B" w:rsidRDefault="00D8398B" w:rsidP="006174C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006" w:type="dxa"/>
          </w:tcPr>
          <w:p w:rsidR="00D8398B" w:rsidRPr="0058218C" w:rsidRDefault="00D8398B" w:rsidP="006174C4">
            <w:pPr>
              <w:rPr>
                <w:sz w:val="28"/>
                <w:szCs w:val="28"/>
                <w:lang w:eastAsia="ru-RU"/>
              </w:rPr>
            </w:pPr>
            <w:r w:rsidRPr="00D735D7">
              <w:rPr>
                <w:sz w:val="28"/>
                <w:szCs w:val="28"/>
                <w:lang w:eastAsia="ru-RU"/>
              </w:rPr>
              <w:t xml:space="preserve">Діяльність Української фондової біржі. Державне регулювання на фондовому ринку. Фінансові деривативи. Основні положення Закону України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D735D7">
              <w:rPr>
                <w:sz w:val="28"/>
                <w:szCs w:val="28"/>
                <w:lang w:eastAsia="ru-RU"/>
              </w:rPr>
              <w:t>Про</w:t>
            </w:r>
            <w:r>
              <w:rPr>
                <w:sz w:val="28"/>
                <w:szCs w:val="28"/>
                <w:lang w:eastAsia="ru-RU"/>
              </w:rPr>
              <w:t xml:space="preserve"> цінні папери та</w:t>
            </w:r>
            <w:r w:rsidRPr="00D735D7">
              <w:rPr>
                <w:sz w:val="28"/>
                <w:szCs w:val="28"/>
                <w:lang w:eastAsia="ru-RU"/>
              </w:rPr>
              <w:t xml:space="preserve"> фондов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D735D7">
              <w:rPr>
                <w:sz w:val="28"/>
                <w:szCs w:val="28"/>
                <w:lang w:eastAsia="ru-RU"/>
              </w:rPr>
              <w:t xml:space="preserve"> бірж</w:t>
            </w:r>
            <w:r>
              <w:rPr>
                <w:sz w:val="28"/>
                <w:szCs w:val="28"/>
                <w:lang w:eastAsia="ru-RU"/>
              </w:rPr>
              <w:t>у»</w:t>
            </w:r>
            <w:r w:rsidRPr="00D735D7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A20186">
              <w:rPr>
                <w:sz w:val="28"/>
                <w:szCs w:val="28"/>
                <w:lang w:eastAsia="ru-RU"/>
              </w:rPr>
              <w:t xml:space="preserve">Алгоритми первинного розміщення цінних паперів на біржі (ІРО). Особливості </w:t>
            </w:r>
            <w:r w:rsidRPr="00A20186">
              <w:rPr>
                <w:sz w:val="28"/>
                <w:szCs w:val="28"/>
                <w:lang w:eastAsia="ru-RU"/>
              </w:rPr>
              <w:lastRenderedPageBreak/>
              <w:t>проведення процедури ІРО українськими підприємствами. Основні світові фондові індекси.</w:t>
            </w:r>
          </w:p>
        </w:tc>
        <w:tc>
          <w:tcPr>
            <w:tcW w:w="5919" w:type="dxa"/>
          </w:tcPr>
          <w:p w:rsidR="00D8398B" w:rsidRDefault="00556C6E" w:rsidP="006174C4">
            <w:pPr>
              <w:rPr>
                <w:sz w:val="28"/>
                <w:szCs w:val="28"/>
                <w:lang w:eastAsia="ru-RU"/>
              </w:rPr>
            </w:pPr>
            <w:hyperlink r:id="rId19" w:history="1"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t>https://zakon.rada.gov.ua/laws/show/3480-15</w:t>
              </w:r>
            </w:hyperlink>
          </w:p>
          <w:p w:rsidR="00D8398B" w:rsidRDefault="00D8398B" w:rsidP="006174C4">
            <w:pPr>
              <w:rPr>
                <w:sz w:val="28"/>
                <w:szCs w:val="28"/>
                <w:lang w:eastAsia="ru-RU"/>
              </w:rPr>
            </w:pPr>
          </w:p>
          <w:p w:rsidR="00D8398B" w:rsidRDefault="00556C6E" w:rsidP="006174C4">
            <w:pPr>
              <w:rPr>
                <w:sz w:val="28"/>
                <w:szCs w:val="28"/>
                <w:lang w:eastAsia="ru-RU"/>
              </w:rPr>
            </w:pPr>
            <w:hyperlink r:id="rId20" w:history="1"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t>https://pidruchniki.com/73131/finansi/fondovi_indeksi</w:t>
              </w:r>
            </w:hyperlink>
            <w:r w:rsidR="00D8398B" w:rsidRPr="000A2399">
              <w:rPr>
                <w:sz w:val="28"/>
                <w:szCs w:val="28"/>
                <w:lang w:eastAsia="ru-RU"/>
              </w:rPr>
              <w:t xml:space="preserve"> </w:t>
            </w:r>
          </w:p>
          <w:p w:rsidR="00D8398B" w:rsidRDefault="00D8398B" w:rsidP="006174C4">
            <w:pPr>
              <w:rPr>
                <w:sz w:val="28"/>
                <w:szCs w:val="28"/>
                <w:lang w:eastAsia="ru-RU"/>
              </w:rPr>
            </w:pPr>
          </w:p>
          <w:p w:rsidR="00D8398B" w:rsidRDefault="00556C6E" w:rsidP="006174C4">
            <w:pPr>
              <w:rPr>
                <w:sz w:val="28"/>
                <w:szCs w:val="28"/>
                <w:lang w:eastAsia="ru-RU"/>
              </w:rPr>
            </w:pPr>
            <w:hyperlink r:id="rId21" w:history="1"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t>https://pidruchniki.com/73159/finansi/sposobi_roz</w:t>
              </w:r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lastRenderedPageBreak/>
                <w:t>mischennya_tsinnih_paperiv_pervinnomu_rinku</w:t>
              </w:r>
            </w:hyperlink>
          </w:p>
          <w:p w:rsidR="00D8398B" w:rsidRPr="00D735D7" w:rsidRDefault="00D8398B" w:rsidP="006174C4">
            <w:pPr>
              <w:rPr>
                <w:sz w:val="28"/>
                <w:szCs w:val="28"/>
                <w:lang w:eastAsia="ru-RU"/>
              </w:rPr>
            </w:pPr>
          </w:p>
        </w:tc>
      </w:tr>
      <w:tr w:rsidR="00D8398B" w:rsidRPr="0058218C" w:rsidTr="00D8398B">
        <w:tblPrEx>
          <w:tblLook w:val="04A0" w:firstRow="1" w:lastRow="0" w:firstColumn="1" w:lastColumn="0" w:noHBand="0" w:noVBand="1"/>
        </w:tblPrEx>
        <w:tc>
          <w:tcPr>
            <w:tcW w:w="626" w:type="dxa"/>
          </w:tcPr>
          <w:p w:rsidR="00D8398B" w:rsidRPr="00D8398B" w:rsidRDefault="00D8398B" w:rsidP="006174C4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77" w:type="dxa"/>
          </w:tcPr>
          <w:p w:rsidR="00D8398B" w:rsidRPr="00D8398B" w:rsidRDefault="00D8398B" w:rsidP="006174C4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Основи функціонування валютної біржі та біржі праці.</w:t>
            </w:r>
          </w:p>
        </w:tc>
        <w:tc>
          <w:tcPr>
            <w:tcW w:w="6006" w:type="dxa"/>
          </w:tcPr>
          <w:p w:rsidR="00D8398B" w:rsidRPr="0058218C" w:rsidRDefault="00D8398B" w:rsidP="006174C4">
            <w:pPr>
              <w:rPr>
                <w:sz w:val="28"/>
                <w:szCs w:val="28"/>
                <w:lang w:eastAsia="ru-RU"/>
              </w:rPr>
            </w:pPr>
            <w:r w:rsidRPr="00D735D7">
              <w:rPr>
                <w:sz w:val="28"/>
                <w:szCs w:val="28"/>
                <w:lang w:eastAsia="ru-RU"/>
              </w:rPr>
              <w:t>Розвиток валютного ринку. Особливості формування ринку праці в Україні. Досвід роботи валютних бірж та бірж праці в країнах з ринковою економікою.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9" w:type="dxa"/>
          </w:tcPr>
          <w:p w:rsidR="00D8398B" w:rsidRDefault="00556C6E" w:rsidP="006174C4">
            <w:pPr>
              <w:rPr>
                <w:sz w:val="28"/>
                <w:szCs w:val="28"/>
                <w:lang w:eastAsia="ru-RU"/>
              </w:rPr>
            </w:pPr>
            <w:hyperlink r:id="rId22" w:history="1"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t>https://pidruchniki.com/1281041959682/finansi/ponyattya_valyutnogo_rinku_peredumovi_stvorennya_osoblivosti_suchasnogo_rinku</w:t>
              </w:r>
            </w:hyperlink>
          </w:p>
          <w:p w:rsidR="00D8398B" w:rsidRPr="00D735D7" w:rsidRDefault="00D8398B" w:rsidP="006174C4">
            <w:pPr>
              <w:rPr>
                <w:sz w:val="28"/>
                <w:szCs w:val="28"/>
                <w:lang w:eastAsia="ru-RU"/>
              </w:rPr>
            </w:pPr>
          </w:p>
        </w:tc>
      </w:tr>
      <w:tr w:rsidR="00D8398B" w:rsidRPr="0058218C" w:rsidTr="00D8398B">
        <w:tblPrEx>
          <w:tblLook w:val="04A0" w:firstRow="1" w:lastRow="0" w:firstColumn="1" w:lastColumn="0" w:noHBand="0" w:noVBand="1"/>
        </w:tblPrEx>
        <w:tc>
          <w:tcPr>
            <w:tcW w:w="626" w:type="dxa"/>
          </w:tcPr>
          <w:p w:rsidR="00D8398B" w:rsidRPr="00D8398B" w:rsidRDefault="00D8398B" w:rsidP="006174C4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7" w:type="dxa"/>
          </w:tcPr>
          <w:p w:rsidR="00D8398B" w:rsidRPr="00D8398B" w:rsidRDefault="00D8398B" w:rsidP="006174C4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Основи торгівлі ф’ючерсними контрактами.</w:t>
            </w:r>
          </w:p>
        </w:tc>
        <w:tc>
          <w:tcPr>
            <w:tcW w:w="6006" w:type="dxa"/>
          </w:tcPr>
          <w:p w:rsidR="00D8398B" w:rsidRPr="00D735D7" w:rsidRDefault="00D8398B" w:rsidP="006174C4">
            <w:pPr>
              <w:rPr>
                <w:sz w:val="28"/>
                <w:szCs w:val="28"/>
                <w:lang w:eastAsia="ru-RU"/>
              </w:rPr>
            </w:pPr>
            <w:r w:rsidRPr="00582ED6">
              <w:rPr>
                <w:sz w:val="28"/>
                <w:szCs w:val="28"/>
                <w:lang w:eastAsia="ru-RU"/>
              </w:rPr>
              <w:t>Шляхи становлення ф’ючерсних ринків в Україні. Фундаментальний та технічний аналіз цін та курсів на ф’ючерсних ринках. Методи поточного спостереження за біржовою кон’юнктурою. Прогнозування біржової кон’юнктури.</w:t>
            </w:r>
          </w:p>
        </w:tc>
        <w:tc>
          <w:tcPr>
            <w:tcW w:w="5919" w:type="dxa"/>
          </w:tcPr>
          <w:p w:rsidR="00D8398B" w:rsidRDefault="00556C6E" w:rsidP="006174C4">
            <w:pPr>
              <w:rPr>
                <w:sz w:val="28"/>
                <w:szCs w:val="28"/>
                <w:lang w:eastAsia="ru-RU"/>
              </w:rPr>
            </w:pPr>
            <w:hyperlink r:id="rId23" w:history="1"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t>https://economuch.com/birjevaya-torgovlya-kniga/202-shlyahi-stanovlennya-fyuchersnih-rinkiv-10657.html</w:t>
              </w:r>
            </w:hyperlink>
          </w:p>
          <w:p w:rsidR="00D8398B" w:rsidRDefault="00D8398B" w:rsidP="006174C4">
            <w:pPr>
              <w:rPr>
                <w:sz w:val="28"/>
                <w:szCs w:val="28"/>
                <w:lang w:eastAsia="ru-RU"/>
              </w:rPr>
            </w:pPr>
          </w:p>
          <w:p w:rsidR="00D8398B" w:rsidRPr="00D735D7" w:rsidRDefault="00556C6E" w:rsidP="006174C4">
            <w:pPr>
              <w:rPr>
                <w:sz w:val="28"/>
                <w:szCs w:val="28"/>
                <w:lang w:eastAsia="ru-RU"/>
              </w:rPr>
            </w:pPr>
            <w:hyperlink r:id="rId24" w:history="1"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t>http://dn.khnu.km.ua/dn/k_default.aspx?M=k0140&amp;T=03&amp;lng=1&amp;st=0</w:t>
              </w:r>
            </w:hyperlink>
          </w:p>
        </w:tc>
      </w:tr>
      <w:tr w:rsidR="00D8398B" w:rsidRPr="0058218C" w:rsidTr="00D8398B">
        <w:tblPrEx>
          <w:tblLook w:val="04A0" w:firstRow="1" w:lastRow="0" w:firstColumn="1" w:lastColumn="0" w:noHBand="0" w:noVBand="1"/>
        </w:tblPrEx>
        <w:tc>
          <w:tcPr>
            <w:tcW w:w="626" w:type="dxa"/>
          </w:tcPr>
          <w:p w:rsidR="00D8398B" w:rsidRPr="00D8398B" w:rsidRDefault="00D8398B" w:rsidP="006174C4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7" w:type="dxa"/>
          </w:tcPr>
          <w:p w:rsidR="00D8398B" w:rsidRPr="00D8398B" w:rsidRDefault="00D8398B" w:rsidP="006174C4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Біржова торгівля опціонами.</w:t>
            </w:r>
          </w:p>
        </w:tc>
        <w:tc>
          <w:tcPr>
            <w:tcW w:w="6006" w:type="dxa"/>
          </w:tcPr>
          <w:p w:rsidR="00D8398B" w:rsidRPr="00D735D7" w:rsidRDefault="00D8398B" w:rsidP="006174C4">
            <w:pPr>
              <w:rPr>
                <w:sz w:val="28"/>
                <w:szCs w:val="28"/>
                <w:lang w:eastAsia="ru-RU"/>
              </w:rPr>
            </w:pPr>
            <w:r w:rsidRPr="00582ED6">
              <w:rPr>
                <w:sz w:val="28"/>
                <w:szCs w:val="28"/>
                <w:lang w:eastAsia="ru-RU"/>
              </w:rPr>
              <w:t xml:space="preserve">Стратегії в операціях </w:t>
            </w:r>
            <w:r>
              <w:rPr>
                <w:sz w:val="28"/>
                <w:szCs w:val="28"/>
                <w:lang w:eastAsia="ru-RU"/>
              </w:rPr>
              <w:t>«биків»</w:t>
            </w:r>
            <w:r w:rsidRPr="00582ED6">
              <w:rPr>
                <w:sz w:val="28"/>
                <w:szCs w:val="28"/>
                <w:lang w:eastAsia="ru-RU"/>
              </w:rPr>
              <w:t xml:space="preserve"> та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582ED6">
              <w:rPr>
                <w:sz w:val="28"/>
                <w:szCs w:val="28"/>
                <w:lang w:eastAsia="ru-RU"/>
              </w:rPr>
              <w:t>ведмедів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582ED6">
              <w:rPr>
                <w:sz w:val="28"/>
                <w:szCs w:val="28"/>
                <w:lang w:eastAsia="ru-RU"/>
              </w:rPr>
              <w:t>, які використовуються на зарубіжних біржових опціонних ринках товарних опціонів.</w:t>
            </w:r>
          </w:p>
        </w:tc>
        <w:tc>
          <w:tcPr>
            <w:tcW w:w="5919" w:type="dxa"/>
          </w:tcPr>
          <w:p w:rsidR="00D8398B" w:rsidRDefault="00556C6E" w:rsidP="006174C4">
            <w:pPr>
              <w:rPr>
                <w:sz w:val="28"/>
                <w:szCs w:val="28"/>
                <w:lang w:eastAsia="ru-RU"/>
              </w:rPr>
            </w:pPr>
            <w:hyperlink r:id="rId25" w:history="1"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t>https://dn.khnu.km.ua/dn/k_default.aspx?M=k1092&amp;T=11&amp;lng=1&amp;st=0</w:t>
              </w:r>
            </w:hyperlink>
          </w:p>
          <w:p w:rsidR="00D8398B" w:rsidRPr="00D735D7" w:rsidRDefault="00D8398B" w:rsidP="006174C4">
            <w:pPr>
              <w:rPr>
                <w:sz w:val="28"/>
                <w:szCs w:val="28"/>
                <w:lang w:eastAsia="ru-RU"/>
              </w:rPr>
            </w:pPr>
          </w:p>
        </w:tc>
      </w:tr>
      <w:tr w:rsidR="00D8398B" w:rsidRPr="0058218C" w:rsidTr="00D8398B">
        <w:tblPrEx>
          <w:tblLook w:val="04A0" w:firstRow="1" w:lastRow="0" w:firstColumn="1" w:lastColumn="0" w:noHBand="0" w:noVBand="1"/>
        </w:tblPrEx>
        <w:tc>
          <w:tcPr>
            <w:tcW w:w="626" w:type="dxa"/>
          </w:tcPr>
          <w:p w:rsidR="00D8398B" w:rsidRPr="00D8398B" w:rsidRDefault="00D8398B" w:rsidP="006174C4">
            <w:pPr>
              <w:jc w:val="center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7" w:type="dxa"/>
          </w:tcPr>
          <w:p w:rsidR="00D8398B" w:rsidRPr="00D8398B" w:rsidRDefault="00D8398B" w:rsidP="006174C4">
            <w:pPr>
              <w:jc w:val="both"/>
              <w:rPr>
                <w:sz w:val="28"/>
                <w:szCs w:val="28"/>
                <w:lang w:eastAsia="ru-RU"/>
              </w:rPr>
            </w:pPr>
            <w:r w:rsidRPr="00D8398B">
              <w:rPr>
                <w:sz w:val="28"/>
                <w:szCs w:val="28"/>
                <w:lang w:eastAsia="ru-RU"/>
              </w:rPr>
              <w:t>Хеджування і біржова спекуляція.</w:t>
            </w:r>
          </w:p>
        </w:tc>
        <w:tc>
          <w:tcPr>
            <w:tcW w:w="6006" w:type="dxa"/>
          </w:tcPr>
          <w:p w:rsidR="00D8398B" w:rsidRPr="00D735D7" w:rsidRDefault="00D8398B" w:rsidP="006174C4">
            <w:pPr>
              <w:rPr>
                <w:sz w:val="28"/>
                <w:szCs w:val="28"/>
                <w:lang w:eastAsia="ru-RU"/>
              </w:rPr>
            </w:pPr>
            <w:r w:rsidRPr="00582ED6">
              <w:rPr>
                <w:sz w:val="28"/>
                <w:szCs w:val="28"/>
                <w:lang w:eastAsia="ru-RU"/>
              </w:rPr>
              <w:t>Історія становлення біржової спекуляції. Діяльність спекулянтів на сучасних ф’ючерсних ринках. Переваги та недоліки хеджування.</w:t>
            </w:r>
          </w:p>
        </w:tc>
        <w:tc>
          <w:tcPr>
            <w:tcW w:w="5919" w:type="dxa"/>
          </w:tcPr>
          <w:p w:rsidR="00D8398B" w:rsidRDefault="00556C6E" w:rsidP="006174C4">
            <w:pPr>
              <w:rPr>
                <w:sz w:val="28"/>
                <w:szCs w:val="28"/>
                <w:lang w:eastAsia="ru-RU"/>
              </w:rPr>
            </w:pPr>
            <w:hyperlink r:id="rId26" w:history="1">
              <w:r w:rsidR="00D8398B" w:rsidRPr="009065D7">
                <w:rPr>
                  <w:rStyle w:val="a4"/>
                  <w:sz w:val="28"/>
                  <w:szCs w:val="28"/>
                  <w:lang w:eastAsia="ru-RU"/>
                </w:rPr>
                <w:t>https://economuch.com/birjevaya-torgovlya-kniga/182-istoriya-stanovlennya-birjovoji-10642.html</w:t>
              </w:r>
            </w:hyperlink>
          </w:p>
          <w:p w:rsidR="00D8398B" w:rsidRPr="00D735D7" w:rsidRDefault="00D8398B" w:rsidP="006174C4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A72B1E" w:rsidRDefault="00A72B1E"/>
    <w:p w:rsidR="00A72B1E" w:rsidRDefault="00A72B1E"/>
    <w:p w:rsidR="00A72B1E" w:rsidRDefault="00A72B1E"/>
    <w:p w:rsidR="00A72B1E" w:rsidRDefault="00A72B1E"/>
    <w:p w:rsidR="0058218C" w:rsidRPr="0058218C" w:rsidRDefault="0058218C" w:rsidP="005821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01835" w:rsidRPr="0058218C" w:rsidRDefault="00401835" w:rsidP="00582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1835" w:rsidRPr="0058218C" w:rsidSect="0058218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71"/>
    <w:rsid w:val="0005649C"/>
    <w:rsid w:val="000A2399"/>
    <w:rsid w:val="002275C2"/>
    <w:rsid w:val="00401835"/>
    <w:rsid w:val="004631CE"/>
    <w:rsid w:val="00556C6E"/>
    <w:rsid w:val="0058218C"/>
    <w:rsid w:val="00582ED6"/>
    <w:rsid w:val="00741271"/>
    <w:rsid w:val="00816C34"/>
    <w:rsid w:val="00930650"/>
    <w:rsid w:val="00A72B1E"/>
    <w:rsid w:val="00AA3311"/>
    <w:rsid w:val="00B11894"/>
    <w:rsid w:val="00BE686F"/>
    <w:rsid w:val="00C3589B"/>
    <w:rsid w:val="00C479FE"/>
    <w:rsid w:val="00CA7EA3"/>
    <w:rsid w:val="00D8398B"/>
    <w:rsid w:val="00E5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2E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2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.khnu.km.ua/dn/k_default.aspx?M=k1019&amp;T=05&amp;lng=1&amp;st=0" TargetMode="External"/><Relationship Id="rId13" Type="http://schemas.openxmlformats.org/officeDocument/2006/relationships/hyperlink" Target="http://ukr.vipreshebnik.ru/birzhova-diyalnist/2606-khedzhuvannya-i-birzhova-spekulyatsiya.html" TargetMode="External"/><Relationship Id="rId18" Type="http://schemas.openxmlformats.org/officeDocument/2006/relationships/hyperlink" Target="https://buklib.net/books/28149/" TargetMode="External"/><Relationship Id="rId26" Type="http://schemas.openxmlformats.org/officeDocument/2006/relationships/hyperlink" Target="https://economuch.com/birjevaya-torgovlya-kniga/182-istoriya-stanovlennya-birjovoji-1064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druchniki.com/73159/finansi/sposobi_rozmischennya_tsinnih_paperiv_pervinnomu_rinku" TargetMode="External"/><Relationship Id="rId7" Type="http://schemas.openxmlformats.org/officeDocument/2006/relationships/hyperlink" Target="https://buklib.net/books/26746/" TargetMode="External"/><Relationship Id="rId12" Type="http://schemas.openxmlformats.org/officeDocument/2006/relationships/hyperlink" Target="http://ukr.vipreshebnik.ru/birzhova-diyalnist/2607-torgivlya-optsionami.html" TargetMode="External"/><Relationship Id="rId17" Type="http://schemas.openxmlformats.org/officeDocument/2006/relationships/hyperlink" Target="https://zakon.rada.gov.ua/laws/show/1956-12" TargetMode="External"/><Relationship Id="rId25" Type="http://schemas.openxmlformats.org/officeDocument/2006/relationships/hyperlink" Target="https://dn.khnu.km.ua/dn/k_default.aspx?M=k1092&amp;T=11&amp;lng=1&amp;st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conomuch.com/page/fond1/ist/ist-10--idz-ax247--nf-5.html" TargetMode="External"/><Relationship Id="rId20" Type="http://schemas.openxmlformats.org/officeDocument/2006/relationships/hyperlink" Target="https://pidruchniki.com/73131/finansi/fondovi_indeksi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iki.com/1594102459683/finansi/valyutni_birzhi_informatsiyni_sistemi" TargetMode="External"/><Relationship Id="rId11" Type="http://schemas.openxmlformats.org/officeDocument/2006/relationships/hyperlink" Target="http://ebib.pp.ua/152-poryadok-ukladannya-vikonannya-fyuchersnih-10633.html" TargetMode="External"/><Relationship Id="rId24" Type="http://schemas.openxmlformats.org/officeDocument/2006/relationships/hyperlink" Target="http://dn.khnu.km.ua/dn/k_default.aspx?M=k0140&amp;T=03&amp;lng=1&amp;st=0" TargetMode="External"/><Relationship Id="rId5" Type="http://schemas.openxmlformats.org/officeDocument/2006/relationships/hyperlink" Target="https://studfile.net/preview/5226331/page:10/" TargetMode="External"/><Relationship Id="rId15" Type="http://schemas.openxmlformats.org/officeDocument/2006/relationships/hyperlink" Target="https://zakon.rada.gov.ua/laws/show/z0052-07" TargetMode="External"/><Relationship Id="rId23" Type="http://schemas.openxmlformats.org/officeDocument/2006/relationships/hyperlink" Target="https://economuch.com/birjevaya-torgovlya-kniga/202-shlyahi-stanovlennya-fyuchersnih-rinkiv-1065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su.com.ua/search_articles.php?id=35369" TargetMode="External"/><Relationship Id="rId19" Type="http://schemas.openxmlformats.org/officeDocument/2006/relationships/hyperlink" Target="https://zakon.rada.gov.ua/laws/show/3480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12_162539_osnovni-funktsii-valyutnoi-birzhi.html" TargetMode="External"/><Relationship Id="rId14" Type="http://schemas.openxmlformats.org/officeDocument/2006/relationships/hyperlink" Target="http://ebib.pp.ua/pravove-regulyuvannya-brokerskoji-10604.html" TargetMode="External"/><Relationship Id="rId22" Type="http://schemas.openxmlformats.org/officeDocument/2006/relationships/hyperlink" Target="https://pidruchniki.com/1281041959682/finansi/ponyattya_valyutnogo_rinku_peredumovi_stvorennya_osoblivosti_suchasnogo_rink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4111</Words>
  <Characters>2344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Komp_two</dc:creator>
  <cp:lastModifiedBy>Пользователь</cp:lastModifiedBy>
  <cp:revision>6</cp:revision>
  <dcterms:created xsi:type="dcterms:W3CDTF">2020-03-30T07:47:00Z</dcterms:created>
  <dcterms:modified xsi:type="dcterms:W3CDTF">2020-03-30T16:13:00Z</dcterms:modified>
</cp:coreProperties>
</file>