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B1A" w:rsidRDefault="00EB6BAA" w:rsidP="00EB6BAA">
      <w:pPr>
        <w:widowControl w:val="0"/>
        <w:jc w:val="center"/>
        <w:rPr>
          <w:lang w:val="uk-UA"/>
        </w:rPr>
        <w:sectPr w:rsidR="00794B1A">
          <w:footerReference w:type="default" r:id="rId8"/>
          <w:pgSz w:w="11906" w:h="16838"/>
          <w:pgMar w:top="850" w:right="850" w:bottom="850" w:left="1417" w:header="708" w:footer="708" w:gutter="0"/>
          <w:cols w:space="720"/>
        </w:sectPr>
      </w:pPr>
      <w:r>
        <w:rPr>
          <w:noProof/>
          <w:lang w:val="uk-UA" w:eastAsia="uk-UA"/>
        </w:rPr>
        <w:drawing>
          <wp:inline distT="0" distB="0" distL="0" distR="0" wp14:anchorId="1468D37A" wp14:editId="75FD0A1A">
            <wp:extent cx="6120765" cy="874483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20765" cy="8744833"/>
                    </a:xfrm>
                    <a:prstGeom prst="rect">
                      <a:avLst/>
                    </a:prstGeom>
                  </pic:spPr>
                </pic:pic>
              </a:graphicData>
            </a:graphic>
          </wp:inline>
        </w:drawing>
      </w:r>
      <w:r>
        <w:rPr>
          <w:lang w:val="uk-UA"/>
        </w:rPr>
        <w:t xml:space="preserve"> </w:t>
      </w:r>
    </w:p>
    <w:p w:rsidR="004B0293" w:rsidRDefault="004B0293" w:rsidP="00794B1A">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p>
    <w:p w:rsidR="004B0293" w:rsidRDefault="00A91DEE">
      <w:pPr>
        <w:spacing w:after="200" w:line="276" w:lineRule="auto"/>
        <w:rPr>
          <w:b/>
          <w:bCs/>
          <w:sz w:val="24"/>
          <w:lang w:val="uk-UA"/>
        </w:rPr>
      </w:pPr>
      <w:r>
        <w:rPr>
          <w:noProof/>
          <w:lang w:val="uk-UA" w:eastAsia="uk-UA"/>
        </w:rPr>
        <w:drawing>
          <wp:inline distT="0" distB="0" distL="0" distR="0" wp14:anchorId="53C20B1A" wp14:editId="2A989ECF">
            <wp:extent cx="6120765" cy="8543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0765" cy="8543785"/>
                    </a:xfrm>
                    <a:prstGeom prst="rect">
                      <a:avLst/>
                    </a:prstGeom>
                  </pic:spPr>
                </pic:pic>
              </a:graphicData>
            </a:graphic>
          </wp:inline>
        </w:drawing>
      </w:r>
    </w:p>
    <w:p w:rsidR="00A91DEE" w:rsidRDefault="00A91DEE">
      <w:pPr>
        <w:spacing w:after="200" w:line="276" w:lineRule="auto"/>
        <w:rPr>
          <w:b/>
          <w:bCs/>
          <w:sz w:val="24"/>
          <w:lang w:val="uk-UA"/>
        </w:rPr>
      </w:pPr>
      <w:r>
        <w:rPr>
          <w:b/>
          <w:bCs/>
          <w:sz w:val="24"/>
        </w:rPr>
        <w:br w:type="page"/>
      </w:r>
    </w:p>
    <w:p w:rsidR="00794B1A" w:rsidRDefault="00794B1A" w:rsidP="00794B1A">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rPr>
      </w:pPr>
      <w:bookmarkStart w:id="0" w:name="_GoBack"/>
      <w:bookmarkEnd w:id="0"/>
      <w:r>
        <w:rPr>
          <w:b/>
          <w:bCs/>
          <w:sz w:val="24"/>
        </w:rPr>
        <w:lastRenderedPageBreak/>
        <w:t>1. Опис навчальної дисципліни</w:t>
      </w:r>
    </w:p>
    <w:tbl>
      <w:tblPr>
        <w:tblW w:w="92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3231"/>
        <w:gridCol w:w="11"/>
      </w:tblGrid>
      <w:tr w:rsidR="00794B1A" w:rsidTr="00794B1A">
        <w:trPr>
          <w:trHeight w:val="427"/>
        </w:trPr>
        <w:tc>
          <w:tcPr>
            <w:tcW w:w="5983" w:type="dxa"/>
            <w:vMerge w:val="restar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Найменування показників</w:t>
            </w:r>
          </w:p>
        </w:tc>
        <w:tc>
          <w:tcPr>
            <w:tcW w:w="3242" w:type="dxa"/>
            <w:gridSpan w:val="2"/>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Всього годин</w:t>
            </w:r>
          </w:p>
        </w:tc>
      </w:tr>
      <w:tr w:rsidR="00794B1A" w:rsidTr="00794B1A">
        <w:trPr>
          <w:gridAfter w:val="1"/>
          <w:wAfter w:w="11" w:type="dxa"/>
          <w:trHeight w:val="430"/>
        </w:trPr>
        <w:tc>
          <w:tcPr>
            <w:tcW w:w="5983" w:type="dxa"/>
            <w:vMerge/>
            <w:tcBorders>
              <w:top w:val="single" w:sz="4" w:space="0" w:color="auto"/>
              <w:left w:val="single" w:sz="4" w:space="0" w:color="auto"/>
              <w:bottom w:val="single" w:sz="4" w:space="0" w:color="auto"/>
              <w:right w:val="single" w:sz="4" w:space="0" w:color="auto"/>
            </w:tcBorders>
            <w:vAlign w:val="center"/>
            <w:hideMark/>
          </w:tcPr>
          <w:p w:rsidR="00794B1A" w:rsidRDefault="00794B1A">
            <w:pPr>
              <w:rPr>
                <w:b/>
                <w:sz w:val="24"/>
                <w:lang w:val="uk-UA"/>
              </w:rPr>
            </w:pPr>
          </w:p>
        </w:tc>
        <w:tc>
          <w:tcPr>
            <w:tcW w:w="3231"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Денна форма навчання</w:t>
            </w:r>
          </w:p>
        </w:tc>
      </w:tr>
      <w:tr w:rsidR="00794B1A" w:rsidTr="00794B1A">
        <w:trPr>
          <w:gridAfter w:val="1"/>
          <w:wAfter w:w="11" w:type="dxa"/>
          <w:trHeight w:val="242"/>
        </w:trPr>
        <w:tc>
          <w:tcPr>
            <w:tcW w:w="5983"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Кількість кредитів/годин</w:t>
            </w:r>
          </w:p>
          <w:p w:rsidR="00794B1A" w:rsidRDefault="00794B1A">
            <w:pPr>
              <w:widowControl w:val="0"/>
              <w:spacing w:line="276" w:lineRule="auto"/>
              <w:jc w:val="center"/>
              <w:rPr>
                <w:b/>
                <w:sz w:val="24"/>
                <w:lang w:val="uk-UA"/>
              </w:rPr>
            </w:pPr>
            <w:r>
              <w:rPr>
                <w:b/>
                <w:sz w:val="24"/>
                <w:lang w:val="uk-UA"/>
              </w:rPr>
              <w:t>Курс 2, семестр 3</w:t>
            </w:r>
          </w:p>
        </w:tc>
        <w:tc>
          <w:tcPr>
            <w:tcW w:w="3231"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3.0 / 90</w:t>
            </w:r>
          </w:p>
        </w:tc>
      </w:tr>
      <w:tr w:rsidR="00794B1A" w:rsidTr="00794B1A">
        <w:trPr>
          <w:gridAfter w:val="1"/>
          <w:wAfter w:w="11" w:type="dxa"/>
          <w:trHeight w:val="242"/>
        </w:trPr>
        <w:tc>
          <w:tcPr>
            <w:tcW w:w="5983"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Усього годин аудиторної роботи</w:t>
            </w:r>
          </w:p>
        </w:tc>
        <w:tc>
          <w:tcPr>
            <w:tcW w:w="3231"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30</w:t>
            </w:r>
          </w:p>
        </w:tc>
      </w:tr>
      <w:tr w:rsidR="00794B1A" w:rsidTr="00794B1A">
        <w:trPr>
          <w:gridAfter w:val="1"/>
          <w:wAfter w:w="11" w:type="dxa"/>
          <w:trHeight w:val="242"/>
        </w:trPr>
        <w:tc>
          <w:tcPr>
            <w:tcW w:w="5983"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rPr>
                <w:sz w:val="24"/>
                <w:lang w:val="uk-UA"/>
              </w:rPr>
            </w:pPr>
            <w:r>
              <w:rPr>
                <w:sz w:val="24"/>
                <w:lang w:val="uk-UA"/>
              </w:rPr>
              <w:t>в т.ч.:</w:t>
            </w:r>
          </w:p>
        </w:tc>
        <w:tc>
          <w:tcPr>
            <w:tcW w:w="3231" w:type="dxa"/>
            <w:tcBorders>
              <w:top w:val="single" w:sz="4" w:space="0" w:color="auto"/>
              <w:left w:val="single" w:sz="4" w:space="0" w:color="auto"/>
              <w:bottom w:val="single" w:sz="4" w:space="0" w:color="auto"/>
              <w:right w:val="single" w:sz="4" w:space="0" w:color="auto"/>
            </w:tcBorders>
            <w:vAlign w:val="center"/>
          </w:tcPr>
          <w:p w:rsidR="00794B1A" w:rsidRDefault="00794B1A">
            <w:pPr>
              <w:widowControl w:val="0"/>
              <w:spacing w:line="276" w:lineRule="auto"/>
              <w:jc w:val="center"/>
              <w:rPr>
                <w:sz w:val="24"/>
                <w:lang w:val="uk-UA"/>
              </w:rPr>
            </w:pPr>
          </w:p>
        </w:tc>
      </w:tr>
      <w:tr w:rsidR="00794B1A" w:rsidTr="00794B1A">
        <w:trPr>
          <w:gridAfter w:val="1"/>
          <w:wAfter w:w="11" w:type="dxa"/>
          <w:trHeight w:val="242"/>
        </w:trPr>
        <w:tc>
          <w:tcPr>
            <w:tcW w:w="5983" w:type="dxa"/>
            <w:tcBorders>
              <w:top w:val="single" w:sz="4" w:space="0" w:color="auto"/>
              <w:left w:val="single" w:sz="4" w:space="0" w:color="auto"/>
              <w:bottom w:val="single" w:sz="4" w:space="0" w:color="auto"/>
              <w:right w:val="single" w:sz="4" w:space="0" w:color="auto"/>
            </w:tcBorders>
            <w:vAlign w:val="center"/>
            <w:hideMark/>
          </w:tcPr>
          <w:p w:rsidR="00794B1A" w:rsidRDefault="00794B1A" w:rsidP="009D3B2A">
            <w:pPr>
              <w:widowControl w:val="0"/>
              <w:numPr>
                <w:ilvl w:val="0"/>
                <w:numId w:val="1"/>
              </w:numPr>
              <w:tabs>
                <w:tab w:val="num" w:pos="110"/>
              </w:tabs>
              <w:spacing w:line="276" w:lineRule="auto"/>
              <w:ind w:hanging="1543"/>
              <w:jc w:val="both"/>
              <w:rPr>
                <w:sz w:val="24"/>
                <w:lang w:val="uk-UA"/>
              </w:rPr>
            </w:pPr>
            <w:r>
              <w:rPr>
                <w:sz w:val="24"/>
                <w:lang w:val="uk-UA"/>
              </w:rPr>
              <w:t xml:space="preserve"> лекційні заняття, год.</w:t>
            </w:r>
          </w:p>
        </w:tc>
        <w:tc>
          <w:tcPr>
            <w:tcW w:w="3231"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12</w:t>
            </w:r>
          </w:p>
        </w:tc>
      </w:tr>
      <w:tr w:rsidR="00794B1A" w:rsidTr="00794B1A">
        <w:trPr>
          <w:gridAfter w:val="1"/>
          <w:wAfter w:w="11" w:type="dxa"/>
          <w:trHeight w:val="242"/>
        </w:trPr>
        <w:tc>
          <w:tcPr>
            <w:tcW w:w="5983" w:type="dxa"/>
            <w:tcBorders>
              <w:top w:val="single" w:sz="4" w:space="0" w:color="auto"/>
              <w:left w:val="single" w:sz="4" w:space="0" w:color="auto"/>
              <w:bottom w:val="single" w:sz="4" w:space="0" w:color="auto"/>
              <w:right w:val="single" w:sz="4" w:space="0" w:color="auto"/>
            </w:tcBorders>
            <w:vAlign w:val="center"/>
            <w:hideMark/>
          </w:tcPr>
          <w:p w:rsidR="00794B1A" w:rsidRDefault="00794B1A" w:rsidP="009D3B2A">
            <w:pPr>
              <w:widowControl w:val="0"/>
              <w:numPr>
                <w:ilvl w:val="0"/>
                <w:numId w:val="1"/>
              </w:numPr>
              <w:spacing w:line="276" w:lineRule="auto"/>
              <w:ind w:left="110" w:hanging="110"/>
              <w:rPr>
                <w:sz w:val="24"/>
                <w:lang w:val="uk-UA"/>
              </w:rPr>
            </w:pPr>
            <w:r>
              <w:rPr>
                <w:sz w:val="24"/>
                <w:lang w:val="uk-UA"/>
              </w:rPr>
              <w:t xml:space="preserve"> практичні заняття, год.</w:t>
            </w:r>
          </w:p>
        </w:tc>
        <w:tc>
          <w:tcPr>
            <w:tcW w:w="3231"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18</w:t>
            </w:r>
          </w:p>
        </w:tc>
      </w:tr>
      <w:tr w:rsidR="00794B1A" w:rsidTr="00794B1A">
        <w:trPr>
          <w:gridAfter w:val="1"/>
          <w:wAfter w:w="11" w:type="dxa"/>
          <w:trHeight w:val="242"/>
        </w:trPr>
        <w:tc>
          <w:tcPr>
            <w:tcW w:w="5983" w:type="dxa"/>
            <w:tcBorders>
              <w:top w:val="single" w:sz="4" w:space="0" w:color="auto"/>
              <w:left w:val="single" w:sz="4" w:space="0" w:color="auto"/>
              <w:bottom w:val="single" w:sz="4" w:space="0" w:color="auto"/>
              <w:right w:val="single" w:sz="4" w:space="0" w:color="auto"/>
            </w:tcBorders>
            <w:vAlign w:val="center"/>
            <w:hideMark/>
          </w:tcPr>
          <w:p w:rsidR="00794B1A" w:rsidRDefault="00794B1A" w:rsidP="009D3B2A">
            <w:pPr>
              <w:widowControl w:val="0"/>
              <w:numPr>
                <w:ilvl w:val="0"/>
                <w:numId w:val="1"/>
              </w:numPr>
              <w:tabs>
                <w:tab w:val="num" w:pos="0"/>
              </w:tabs>
              <w:spacing w:line="276" w:lineRule="auto"/>
              <w:ind w:left="110" w:hanging="110"/>
              <w:rPr>
                <w:sz w:val="24"/>
                <w:lang w:val="uk-UA"/>
              </w:rPr>
            </w:pPr>
            <w:r>
              <w:rPr>
                <w:sz w:val="24"/>
                <w:lang w:val="uk-UA"/>
              </w:rPr>
              <w:t xml:space="preserve">лабораторні заняття, </w:t>
            </w:r>
            <w:proofErr w:type="spellStart"/>
            <w:r>
              <w:rPr>
                <w:sz w:val="24"/>
                <w:lang w:val="uk-UA"/>
              </w:rPr>
              <w:t>год</w:t>
            </w:r>
            <w:proofErr w:type="spellEnd"/>
          </w:p>
        </w:tc>
        <w:tc>
          <w:tcPr>
            <w:tcW w:w="3231"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w:t>
            </w:r>
          </w:p>
        </w:tc>
      </w:tr>
      <w:tr w:rsidR="00794B1A" w:rsidTr="00794B1A">
        <w:trPr>
          <w:gridAfter w:val="1"/>
          <w:wAfter w:w="11" w:type="dxa"/>
          <w:trHeight w:val="242"/>
        </w:trPr>
        <w:tc>
          <w:tcPr>
            <w:tcW w:w="5983"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ind w:left="1183" w:hanging="1183"/>
              <w:jc w:val="both"/>
              <w:rPr>
                <w:sz w:val="24"/>
                <w:lang w:val="uk-UA"/>
              </w:rPr>
            </w:pPr>
            <w:r>
              <w:rPr>
                <w:sz w:val="24"/>
                <w:lang w:val="uk-UA"/>
              </w:rPr>
              <w:t xml:space="preserve">семінарські заняття, </w:t>
            </w:r>
            <w:proofErr w:type="spellStart"/>
            <w:r>
              <w:rPr>
                <w:sz w:val="24"/>
                <w:lang w:val="uk-UA"/>
              </w:rPr>
              <w:t>год</w:t>
            </w:r>
            <w:proofErr w:type="spellEnd"/>
          </w:p>
        </w:tc>
        <w:tc>
          <w:tcPr>
            <w:tcW w:w="3231" w:type="dxa"/>
            <w:tcBorders>
              <w:top w:val="single" w:sz="4" w:space="0" w:color="auto"/>
              <w:left w:val="single" w:sz="4" w:space="0" w:color="auto"/>
              <w:bottom w:val="single" w:sz="4" w:space="0" w:color="auto"/>
              <w:right w:val="single" w:sz="4" w:space="0" w:color="auto"/>
            </w:tcBorders>
            <w:vAlign w:val="center"/>
          </w:tcPr>
          <w:p w:rsidR="00794B1A" w:rsidRDefault="00794B1A">
            <w:pPr>
              <w:widowControl w:val="0"/>
              <w:spacing w:line="276" w:lineRule="auto"/>
              <w:jc w:val="center"/>
              <w:rPr>
                <w:sz w:val="24"/>
                <w:lang w:val="uk-UA"/>
              </w:rPr>
            </w:pPr>
          </w:p>
        </w:tc>
      </w:tr>
      <w:tr w:rsidR="00794B1A" w:rsidTr="00794B1A">
        <w:trPr>
          <w:gridAfter w:val="1"/>
          <w:wAfter w:w="11" w:type="dxa"/>
          <w:trHeight w:val="242"/>
        </w:trPr>
        <w:tc>
          <w:tcPr>
            <w:tcW w:w="5983"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Усього годин самостійної роботи</w:t>
            </w:r>
          </w:p>
        </w:tc>
        <w:tc>
          <w:tcPr>
            <w:tcW w:w="3231"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60</w:t>
            </w:r>
          </w:p>
        </w:tc>
      </w:tr>
      <w:tr w:rsidR="00794B1A" w:rsidTr="00794B1A">
        <w:trPr>
          <w:gridAfter w:val="1"/>
          <w:wAfter w:w="11" w:type="dxa"/>
          <w:trHeight w:val="242"/>
        </w:trPr>
        <w:tc>
          <w:tcPr>
            <w:tcW w:w="5983"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both"/>
              <w:rPr>
                <w:sz w:val="24"/>
                <w:lang w:val="uk-UA"/>
              </w:rPr>
            </w:pPr>
            <w:r>
              <w:rPr>
                <w:sz w:val="24"/>
                <w:lang w:val="uk-UA"/>
              </w:rPr>
              <w:t>Вид контролю</w:t>
            </w:r>
          </w:p>
        </w:tc>
        <w:tc>
          <w:tcPr>
            <w:tcW w:w="3231"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іспит</w:t>
            </w:r>
          </w:p>
        </w:tc>
      </w:tr>
    </w:tbl>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sz w:val="24"/>
          <w:lang w:val="uk-UA"/>
        </w:rPr>
      </w:pPr>
      <w:r>
        <w:rPr>
          <w:bCs/>
          <w:sz w:val="24"/>
          <w:lang w:val="uk-UA"/>
        </w:rPr>
        <w:t>Примітка</w:t>
      </w:r>
      <w:r>
        <w:rPr>
          <w:sz w:val="24"/>
          <w:lang w:val="uk-UA"/>
        </w:rPr>
        <w:t>.</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440"/>
        <w:jc w:val="both"/>
        <w:rPr>
          <w:sz w:val="24"/>
          <w:lang w:val="uk-UA"/>
        </w:rPr>
      </w:pPr>
      <w:r>
        <w:rPr>
          <w:sz w:val="24"/>
          <w:lang w:val="uk-UA"/>
        </w:rPr>
        <w:t>Частка аудиторного навчального часу аспіранта у відсотковому вимірі:</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24"/>
          <w:lang w:val="uk-UA"/>
        </w:rPr>
      </w:pPr>
      <w:r>
        <w:rPr>
          <w:sz w:val="24"/>
          <w:lang w:val="uk-UA"/>
        </w:rPr>
        <w:t>для денної форми навчання – 33,3 %;</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uk-UA"/>
        </w:rPr>
      </w:pPr>
    </w:p>
    <w:p w:rsidR="00794B1A" w:rsidRDefault="00794B1A" w:rsidP="00794B1A">
      <w:pPr>
        <w:widowControl w:val="0"/>
        <w:tabs>
          <w:tab w:val="left" w:pos="3900"/>
        </w:tabs>
        <w:jc w:val="center"/>
        <w:rPr>
          <w:b/>
          <w:sz w:val="24"/>
          <w:lang w:val="uk-UA"/>
        </w:rPr>
      </w:pPr>
      <w:r>
        <w:rPr>
          <w:b/>
          <w:sz w:val="24"/>
          <w:lang w:val="uk-UA"/>
        </w:rPr>
        <w:t>2. Предмет, мета та завдання навчальної дисципліни</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4"/>
          <w:lang w:val="uk-UA"/>
        </w:rPr>
      </w:pPr>
      <w:r>
        <w:rPr>
          <w:b/>
          <w:sz w:val="24"/>
          <w:lang w:val="uk-UA"/>
        </w:rPr>
        <w:t xml:space="preserve">2.1. Предмет, мета вивчення навчальної дисципліни. Предметом навчальної дисципліни </w:t>
      </w:r>
      <w:r>
        <w:rPr>
          <w:color w:val="000000"/>
          <w:sz w:val="24"/>
          <w:lang w:val="uk-UA"/>
        </w:rPr>
        <w:t>є управління економічною діяльністю підприємства, її основні показники та методи забезпечення при розробці стратегій бізнесу.</w:t>
      </w:r>
      <w:r>
        <w:rPr>
          <w:sz w:val="24"/>
          <w:lang w:val="uk-UA"/>
        </w:rPr>
        <w:t xml:space="preserve"> </w:t>
      </w:r>
      <w:r>
        <w:rPr>
          <w:b/>
          <w:sz w:val="24"/>
          <w:lang w:val="uk-UA"/>
        </w:rPr>
        <w:t>Метою</w:t>
      </w:r>
      <w:r>
        <w:rPr>
          <w:sz w:val="24"/>
          <w:lang w:val="uk-UA"/>
        </w:rPr>
        <w:t xml:space="preserve"> </w:t>
      </w:r>
      <w:r>
        <w:rPr>
          <w:b/>
          <w:sz w:val="24"/>
          <w:lang w:val="uk-UA"/>
        </w:rPr>
        <w:t>навчальної дисципліни</w:t>
      </w:r>
      <w:r>
        <w:rPr>
          <w:bCs/>
          <w:sz w:val="24"/>
          <w:lang w:val="uk-UA"/>
        </w:rPr>
        <w:t xml:space="preserve"> є </w:t>
      </w:r>
      <w:r>
        <w:rPr>
          <w:sz w:val="24"/>
          <w:lang w:val="uk-UA" w:eastAsia="uk-UA"/>
        </w:rPr>
        <w:t>опанування теоретичних та практичних засад забезпечення управління економічною діяльністю підприємств та дослідження актуальних проблем впровадження стратегії бізнесу для сучасних підприємств.</w:t>
      </w:r>
    </w:p>
    <w:p w:rsidR="00794B1A" w:rsidRDefault="00794B1A" w:rsidP="00794B1A">
      <w:pPr>
        <w:widowControl w:val="0"/>
        <w:tabs>
          <w:tab w:val="left" w:pos="0"/>
          <w:tab w:val="left" w:pos="284"/>
        </w:tabs>
        <w:ind w:left="567" w:hanging="567"/>
        <w:jc w:val="both"/>
        <w:rPr>
          <w:b/>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4"/>
          <w:lang w:val="uk-UA"/>
        </w:rPr>
      </w:pPr>
      <w:r>
        <w:rPr>
          <w:b/>
          <w:sz w:val="24"/>
          <w:lang w:val="uk-UA"/>
        </w:rPr>
        <w:t>2.2. Завдання навчальної дисципліни (ЗК, ФК)</w:t>
      </w:r>
    </w:p>
    <w:p w:rsidR="00794B1A" w:rsidRDefault="00794B1A" w:rsidP="00794B1A">
      <w:pPr>
        <w:widowControl w:val="0"/>
        <w:tabs>
          <w:tab w:val="left" w:pos="0"/>
        </w:tabs>
        <w:ind w:firstLine="567"/>
        <w:jc w:val="both"/>
        <w:rPr>
          <w:sz w:val="24"/>
          <w:lang w:val="uk-UA"/>
        </w:rPr>
      </w:pPr>
      <w:r>
        <w:rPr>
          <w:sz w:val="24"/>
          <w:lang w:val="uk-UA"/>
        </w:rPr>
        <w:t xml:space="preserve">Вивчення навчальної дисципліни передбачає формування у здобувачів необхідних </w:t>
      </w:r>
      <w:proofErr w:type="spellStart"/>
      <w:r>
        <w:rPr>
          <w:sz w:val="24"/>
          <w:lang w:val="uk-UA"/>
        </w:rPr>
        <w:t>компетентностей</w:t>
      </w:r>
      <w:proofErr w:type="spellEnd"/>
      <w:r>
        <w:rPr>
          <w:sz w:val="24"/>
          <w:lang w:val="uk-UA"/>
        </w:rPr>
        <w:t xml:space="preserve">: </w:t>
      </w:r>
    </w:p>
    <w:p w:rsidR="00794B1A" w:rsidRDefault="00794B1A" w:rsidP="00794B1A">
      <w:pPr>
        <w:widowControl w:val="0"/>
        <w:tabs>
          <w:tab w:val="left" w:pos="0"/>
          <w:tab w:val="left" w:pos="284"/>
        </w:tabs>
        <w:ind w:left="360"/>
        <w:jc w:val="both"/>
        <w:rPr>
          <w:sz w:val="24"/>
          <w:lang w:val="uk-UA"/>
        </w:rPr>
      </w:pPr>
      <w:r>
        <w:rPr>
          <w:b/>
          <w:sz w:val="24"/>
          <w:lang w:val="uk-UA"/>
        </w:rPr>
        <w:t>– загальні компетентності</w:t>
      </w:r>
      <w:r>
        <w:rPr>
          <w:sz w:val="24"/>
          <w:lang w:val="uk-UA"/>
        </w:rPr>
        <w:t>:</w:t>
      </w:r>
    </w:p>
    <w:p w:rsidR="00794B1A" w:rsidRDefault="00794B1A" w:rsidP="00794B1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lang w:val="uk-UA"/>
        </w:rPr>
      </w:pPr>
      <w:r>
        <w:rPr>
          <w:sz w:val="24"/>
          <w:lang w:val="uk-UA"/>
        </w:rPr>
        <w:t xml:space="preserve">ЗК 1. Здатність до абстрактного мислення, аналізу і синтезу. </w:t>
      </w:r>
    </w:p>
    <w:p w:rsidR="00794B1A" w:rsidRDefault="00794B1A" w:rsidP="00794B1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lang w:val="uk-UA"/>
        </w:rPr>
      </w:pPr>
      <w:r>
        <w:rPr>
          <w:sz w:val="24"/>
          <w:lang w:val="uk-UA"/>
        </w:rPr>
        <w:t>ЗК 2. Здатність до пошуку, оброблення інформації з різних джерел.</w:t>
      </w:r>
    </w:p>
    <w:p w:rsidR="00794B1A" w:rsidRDefault="00794B1A" w:rsidP="00794B1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lang w:val="uk-UA"/>
        </w:rPr>
      </w:pPr>
      <w:r>
        <w:rPr>
          <w:sz w:val="24"/>
          <w:lang w:val="uk-UA"/>
        </w:rPr>
        <w:t>ЗК 3. Здатність застосовувати знання у практичних ситуаціях.</w:t>
      </w:r>
    </w:p>
    <w:p w:rsidR="00794B1A" w:rsidRDefault="00794B1A" w:rsidP="00794B1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lang w:val="uk-UA"/>
        </w:rPr>
      </w:pPr>
      <w:r>
        <w:rPr>
          <w:sz w:val="24"/>
          <w:lang w:val="uk-UA"/>
        </w:rPr>
        <w:t>ЗК 4. Знання та розуміння предметної області та розуміння професії.</w:t>
      </w:r>
    </w:p>
    <w:p w:rsidR="00794B1A" w:rsidRDefault="00794B1A" w:rsidP="00794B1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lang w:val="uk-UA"/>
        </w:rPr>
      </w:pPr>
      <w:r>
        <w:rPr>
          <w:sz w:val="24"/>
          <w:lang w:val="uk-UA"/>
        </w:rPr>
        <w:t>ЗК 5. Здатність спілкуватися державною мовою як усно, так і письмово.</w:t>
      </w:r>
    </w:p>
    <w:p w:rsidR="00794B1A" w:rsidRDefault="00794B1A" w:rsidP="00794B1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lang w:val="uk-UA"/>
        </w:rPr>
      </w:pPr>
      <w:r>
        <w:rPr>
          <w:sz w:val="24"/>
          <w:lang w:val="uk-UA"/>
        </w:rPr>
        <w:t xml:space="preserve">ЗК 6. Здатність спілкуватися іноземною мовою.  </w:t>
      </w:r>
    </w:p>
    <w:p w:rsidR="00794B1A" w:rsidRDefault="00794B1A" w:rsidP="00794B1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lang w:val="uk-UA"/>
        </w:rPr>
      </w:pPr>
      <w:r>
        <w:rPr>
          <w:sz w:val="24"/>
          <w:lang w:val="uk-UA"/>
        </w:rPr>
        <w:t>ЗК 7. Навички використання інформаційних і комунікаційних технологій.</w:t>
      </w:r>
    </w:p>
    <w:p w:rsidR="00794B1A" w:rsidRDefault="00794B1A" w:rsidP="00794B1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lang w:val="uk-UA"/>
        </w:rPr>
      </w:pPr>
      <w:r>
        <w:rPr>
          <w:sz w:val="24"/>
          <w:lang w:val="uk-UA"/>
        </w:rPr>
        <w:t>ЗК 8. Здатність проведення досліджень на відповідному рівні, приймати обґрунтовані рішення, оцінювати та забезпечувати якість виконуваних робіт.</w:t>
      </w:r>
    </w:p>
    <w:p w:rsidR="00794B1A" w:rsidRDefault="00794B1A" w:rsidP="00794B1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lang w:val="uk-UA"/>
        </w:rPr>
      </w:pPr>
      <w:r>
        <w:rPr>
          <w:sz w:val="24"/>
          <w:lang w:val="uk-UA"/>
        </w:rPr>
        <w:t>ЗК 9. Здатність спілкуватися з нефахівцями своєї галузі (з експертами з інших галузей).</w:t>
      </w:r>
    </w:p>
    <w:p w:rsidR="00794B1A" w:rsidRDefault="00794B1A" w:rsidP="00794B1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lang w:val="uk-UA"/>
        </w:rPr>
      </w:pPr>
      <w:r>
        <w:rPr>
          <w:sz w:val="24"/>
          <w:lang w:val="uk-UA"/>
        </w:rPr>
        <w:t>ЗК 11. Визначеність і наполегливість щодо поставлених завдань і взятих обов’язків.</w:t>
      </w:r>
    </w:p>
    <w:p w:rsidR="00794B1A" w:rsidRDefault="00794B1A" w:rsidP="00794B1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lang w:val="uk-UA"/>
        </w:rPr>
      </w:pPr>
      <w:r>
        <w:rPr>
          <w:sz w:val="24"/>
          <w:lang w:val="uk-UA"/>
        </w:rPr>
        <w:t>ЗК 12. Прагнення до збереження довкілля.</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lang w:val="uk-UA"/>
        </w:rPr>
      </w:pPr>
      <w:r>
        <w:rPr>
          <w:b/>
          <w:sz w:val="24"/>
          <w:lang w:val="uk-UA"/>
        </w:rPr>
        <w:t>– фахові компетентності</w:t>
      </w:r>
      <w:r>
        <w:rPr>
          <w:sz w:val="24"/>
          <w:lang w:val="uk-UA"/>
        </w:rPr>
        <w:t>:</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lang w:val="uk-UA"/>
        </w:rPr>
      </w:pPr>
      <w:r>
        <w:rPr>
          <w:lang w:val="uk-UA"/>
        </w:rPr>
        <w:t xml:space="preserve">ФК 1. </w:t>
      </w:r>
      <w:r>
        <w:rPr>
          <w:color w:val="000000"/>
          <w:lang w:val="uk-UA"/>
        </w:rPr>
        <w:t>Здатність розробляти та аналізувати стратегії бізнесу;</w:t>
      </w:r>
    </w:p>
    <w:p w:rsidR="00794B1A" w:rsidRDefault="00794B1A" w:rsidP="00794B1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lang w:val="uk-UA"/>
        </w:rPr>
      </w:pPr>
      <w:r>
        <w:rPr>
          <w:sz w:val="24"/>
          <w:lang w:val="uk-UA"/>
        </w:rPr>
        <w:t xml:space="preserve">ФК 2. Здатність застосовувати </w:t>
      </w:r>
      <w:r>
        <w:rPr>
          <w:color w:val="000000"/>
          <w:sz w:val="24"/>
          <w:lang w:val="uk-UA"/>
        </w:rPr>
        <w:t>економічні методи управління економічною діяльністю підприємства;</w:t>
      </w:r>
    </w:p>
    <w:p w:rsidR="00794B1A" w:rsidRDefault="00794B1A" w:rsidP="00794B1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4"/>
          <w:lang w:val="uk-UA"/>
        </w:rPr>
      </w:pPr>
      <w:r>
        <w:rPr>
          <w:sz w:val="24"/>
          <w:lang w:val="uk-UA"/>
        </w:rPr>
        <w:t xml:space="preserve">ФК 3. Здатність використовувати </w:t>
      </w:r>
      <w:r>
        <w:rPr>
          <w:color w:val="000000"/>
          <w:sz w:val="24"/>
          <w:lang w:val="uk-UA"/>
        </w:rPr>
        <w:t>основні показники стану реалізації стратегії бізнесу на  підприємствах.</w:t>
      </w:r>
    </w:p>
    <w:p w:rsidR="00794B1A" w:rsidRDefault="00794B1A" w:rsidP="00794B1A">
      <w:pPr>
        <w:widowControl w:val="0"/>
        <w:tabs>
          <w:tab w:val="left" w:pos="0"/>
          <w:tab w:val="left" w:pos="284"/>
        </w:tabs>
        <w:jc w:val="both"/>
        <w:rPr>
          <w:sz w:val="24"/>
          <w:lang w:val="uk-UA"/>
        </w:rPr>
      </w:pPr>
    </w:p>
    <w:p w:rsidR="00794B1A" w:rsidRDefault="00794B1A" w:rsidP="00794B1A">
      <w:pPr>
        <w:widowControl w:val="0"/>
        <w:tabs>
          <w:tab w:val="left" w:pos="0"/>
          <w:tab w:val="left" w:pos="284"/>
        </w:tabs>
        <w:ind w:firstLine="567"/>
        <w:jc w:val="both"/>
        <w:rPr>
          <w:b/>
          <w:sz w:val="24"/>
          <w:lang w:val="uk-UA"/>
        </w:rPr>
      </w:pPr>
      <w:r>
        <w:rPr>
          <w:b/>
          <w:sz w:val="24"/>
          <w:lang w:val="uk-UA"/>
        </w:rPr>
        <w:t>2.3. Програмні результати навчання (Р)</w:t>
      </w:r>
    </w:p>
    <w:p w:rsidR="00794B1A" w:rsidRDefault="00794B1A" w:rsidP="00794B1A">
      <w:pPr>
        <w:widowControl w:val="0"/>
        <w:tabs>
          <w:tab w:val="left" w:pos="0"/>
          <w:tab w:val="left" w:pos="284"/>
        </w:tabs>
        <w:ind w:firstLine="567"/>
        <w:jc w:val="both"/>
        <w:rPr>
          <w:sz w:val="24"/>
          <w:lang w:val="uk-UA"/>
        </w:rPr>
      </w:pPr>
      <w:r>
        <w:rPr>
          <w:sz w:val="24"/>
          <w:lang w:val="uk-UA"/>
        </w:rPr>
        <w:lastRenderedPageBreak/>
        <w:t>У результаті вивчення навчальної дисципліни здобувач повинен бути здатним продемонструвати такі результати навчання:</w:t>
      </w:r>
    </w:p>
    <w:p w:rsidR="00794B1A" w:rsidRDefault="00794B1A" w:rsidP="00794B1A">
      <w:pPr>
        <w:widowControl w:val="0"/>
        <w:tabs>
          <w:tab w:val="left" w:pos="0"/>
          <w:tab w:val="left" w:pos="284"/>
        </w:tabs>
        <w:ind w:firstLine="567"/>
        <w:jc w:val="both"/>
        <w:rPr>
          <w:sz w:val="24"/>
          <w:lang w:val="uk-UA"/>
        </w:rPr>
      </w:pPr>
      <w:r>
        <w:rPr>
          <w:b/>
          <w:sz w:val="24"/>
          <w:lang w:val="uk-UA"/>
        </w:rPr>
        <w:t>знати</w:t>
      </w:r>
      <w:r>
        <w:rPr>
          <w:sz w:val="24"/>
          <w:lang w:val="uk-UA"/>
        </w:rPr>
        <w:t xml:space="preserve">: </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4"/>
          <w:lang w:val="uk-UA"/>
        </w:rPr>
      </w:pPr>
      <w:r>
        <w:rPr>
          <w:sz w:val="24"/>
          <w:lang w:val="uk-UA"/>
        </w:rPr>
        <w:t xml:space="preserve">Р 1. </w:t>
      </w:r>
      <w:r>
        <w:rPr>
          <w:color w:val="000000"/>
          <w:sz w:val="24"/>
          <w:lang w:val="uk-UA"/>
        </w:rPr>
        <w:t>основні поняття управління економічною діяльністю підприємства;</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4"/>
          <w:lang w:val="uk-UA"/>
        </w:rPr>
      </w:pPr>
      <w:r>
        <w:rPr>
          <w:sz w:val="24"/>
          <w:lang w:val="uk-UA"/>
        </w:rPr>
        <w:t xml:space="preserve">Р 5. </w:t>
      </w:r>
      <w:r>
        <w:rPr>
          <w:color w:val="000000"/>
          <w:sz w:val="24"/>
          <w:lang w:val="uk-UA"/>
        </w:rPr>
        <w:t>показники оцінки стану економічної діяльністю підприємства;</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4"/>
          <w:lang w:val="uk-UA"/>
        </w:rPr>
      </w:pPr>
      <w:r>
        <w:rPr>
          <w:sz w:val="24"/>
          <w:lang w:val="uk-UA"/>
        </w:rPr>
        <w:t xml:space="preserve">Р 9. </w:t>
      </w:r>
      <w:r>
        <w:rPr>
          <w:color w:val="000000"/>
          <w:sz w:val="24"/>
          <w:lang w:val="uk-UA"/>
        </w:rPr>
        <w:t>методи забезпечення економічної діяльності підприємства;</w:t>
      </w:r>
    </w:p>
    <w:p w:rsidR="00794B1A" w:rsidRDefault="00794B1A" w:rsidP="00794B1A">
      <w:pPr>
        <w:widowControl w:val="0"/>
        <w:tabs>
          <w:tab w:val="left" w:pos="0"/>
          <w:tab w:val="left" w:pos="284"/>
        </w:tabs>
        <w:ind w:left="426" w:hanging="426"/>
        <w:jc w:val="both"/>
        <w:rPr>
          <w:color w:val="000000"/>
          <w:sz w:val="24"/>
          <w:lang w:val="uk-UA"/>
        </w:rPr>
      </w:pPr>
      <w:r>
        <w:rPr>
          <w:sz w:val="24"/>
          <w:lang w:val="uk-UA"/>
        </w:rPr>
        <w:t xml:space="preserve">Р 14. </w:t>
      </w:r>
      <w:r>
        <w:rPr>
          <w:color w:val="000000"/>
          <w:sz w:val="24"/>
          <w:lang w:val="uk-UA"/>
        </w:rPr>
        <w:t>види стратегій економічної діяльності підприємства;</w:t>
      </w:r>
    </w:p>
    <w:p w:rsidR="00794B1A" w:rsidRDefault="00794B1A" w:rsidP="00794B1A">
      <w:pPr>
        <w:widowControl w:val="0"/>
        <w:tabs>
          <w:tab w:val="left" w:pos="0"/>
          <w:tab w:val="left" w:pos="284"/>
        </w:tabs>
        <w:ind w:left="426" w:hanging="426"/>
        <w:jc w:val="both"/>
        <w:rPr>
          <w:sz w:val="24"/>
          <w:lang w:val="uk-UA"/>
        </w:rPr>
      </w:pPr>
      <w:r>
        <w:rPr>
          <w:color w:val="000000"/>
          <w:sz w:val="24"/>
          <w:lang w:val="uk-UA"/>
        </w:rPr>
        <w:t>.</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lang w:val="uk-UA"/>
        </w:rPr>
      </w:pPr>
      <w:r>
        <w:rPr>
          <w:b/>
          <w:sz w:val="24"/>
          <w:lang w:val="uk-UA"/>
        </w:rPr>
        <w:t>вміти</w:t>
      </w:r>
      <w:r>
        <w:rPr>
          <w:sz w:val="24"/>
          <w:lang w:val="uk-UA"/>
        </w:rPr>
        <w:t xml:space="preserve">: </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4"/>
          <w:lang w:val="uk-UA"/>
        </w:rPr>
      </w:pPr>
      <w:r>
        <w:rPr>
          <w:sz w:val="24"/>
          <w:lang w:val="uk-UA"/>
        </w:rPr>
        <w:t xml:space="preserve">Р 1. </w:t>
      </w:r>
      <w:r>
        <w:rPr>
          <w:color w:val="000000"/>
          <w:sz w:val="24"/>
          <w:lang w:val="uk-UA"/>
        </w:rPr>
        <w:t>досліджувати стан підприємства та рівня ефективності його економічної стратегії;</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4"/>
          <w:lang w:val="uk-UA"/>
        </w:rPr>
      </w:pPr>
      <w:r>
        <w:rPr>
          <w:sz w:val="24"/>
          <w:lang w:val="uk-UA"/>
        </w:rPr>
        <w:t xml:space="preserve">Р 5. </w:t>
      </w:r>
      <w:r>
        <w:rPr>
          <w:color w:val="000000"/>
          <w:sz w:val="24"/>
          <w:lang w:val="uk-UA"/>
        </w:rPr>
        <w:t>визначати загрози економічній діяльності конкретного підприємства;</w:t>
      </w:r>
    </w:p>
    <w:p w:rsidR="00794B1A" w:rsidRDefault="00794B1A" w:rsidP="00794B1A">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pacing w:val="-2"/>
          <w:sz w:val="24"/>
          <w:lang w:val="uk-UA" w:eastAsia="en-US"/>
        </w:rPr>
      </w:pPr>
      <w:r>
        <w:rPr>
          <w:sz w:val="24"/>
          <w:lang w:val="uk-UA"/>
        </w:rPr>
        <w:t xml:space="preserve">Р 9. </w:t>
      </w:r>
      <w:r>
        <w:rPr>
          <w:color w:val="000000"/>
          <w:sz w:val="24"/>
          <w:lang w:val="uk-UA"/>
        </w:rPr>
        <w:t>аналізувати стратегії економічної діяльності підприємства;</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4"/>
          <w:lang w:val="uk-UA"/>
        </w:rPr>
      </w:pPr>
      <w:r>
        <w:rPr>
          <w:sz w:val="24"/>
          <w:lang w:val="uk-UA"/>
        </w:rPr>
        <w:t xml:space="preserve">Р 14. </w:t>
      </w:r>
      <w:r>
        <w:rPr>
          <w:color w:val="000000"/>
          <w:sz w:val="24"/>
          <w:lang w:val="uk-UA"/>
        </w:rPr>
        <w:t>розраховувати показники ефективності управління економічною діяльністю  підприємства.</w:t>
      </w:r>
    </w:p>
    <w:p w:rsidR="00794B1A" w:rsidRDefault="00794B1A" w:rsidP="00794B1A">
      <w:pPr>
        <w:widowControl w:val="0"/>
        <w:tabs>
          <w:tab w:val="left" w:pos="0"/>
          <w:tab w:val="left" w:pos="284"/>
        </w:tabs>
        <w:jc w:val="both"/>
        <w:rPr>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lang w:val="uk-UA"/>
        </w:rPr>
      </w:pPr>
      <w:r>
        <w:rPr>
          <w:b/>
          <w:bCs/>
          <w:sz w:val="24"/>
          <w:lang w:val="uk-UA"/>
        </w:rPr>
        <w:t>3. Структура навчальної дисципліни</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sz w:val="24"/>
          <w:lang w:val="uk-UA"/>
        </w:rPr>
      </w:pPr>
      <w:r>
        <w:rPr>
          <w:b/>
          <w:bCs/>
          <w:sz w:val="24"/>
          <w:lang w:val="uk-UA"/>
        </w:rPr>
        <w:t>3.1. Розподіл навчальних занять за розділами дисципліни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1013"/>
        <w:gridCol w:w="867"/>
        <w:gridCol w:w="867"/>
        <w:gridCol w:w="869"/>
        <w:gridCol w:w="867"/>
        <w:gridCol w:w="865"/>
      </w:tblGrid>
      <w:tr w:rsidR="00794B1A" w:rsidTr="00794B1A">
        <w:trPr>
          <w:cantSplit/>
          <w:trHeight w:val="20"/>
        </w:trPr>
        <w:tc>
          <w:tcPr>
            <w:tcW w:w="2286" w:type="pct"/>
            <w:vMerge w:val="restar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 xml:space="preserve">Назви </w:t>
            </w:r>
            <w:r>
              <w:rPr>
                <w:bCs/>
                <w:sz w:val="24"/>
                <w:lang w:val="uk-UA"/>
              </w:rPr>
              <w:t>розділів</w:t>
            </w:r>
            <w:r>
              <w:rPr>
                <w:sz w:val="24"/>
                <w:lang w:val="uk-UA"/>
              </w:rPr>
              <w:t xml:space="preserve"> і тем</w:t>
            </w:r>
          </w:p>
        </w:tc>
        <w:tc>
          <w:tcPr>
            <w:tcW w:w="2714" w:type="pct"/>
            <w:gridSpan w:val="6"/>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Кількість годин</w:t>
            </w:r>
          </w:p>
        </w:tc>
      </w:tr>
      <w:tr w:rsidR="00794B1A" w:rsidTr="00794B1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4B1A" w:rsidRDefault="00794B1A">
            <w:pPr>
              <w:rPr>
                <w:sz w:val="24"/>
                <w:lang w:val="uk-UA"/>
              </w:rPr>
            </w:pPr>
          </w:p>
        </w:tc>
        <w:tc>
          <w:tcPr>
            <w:tcW w:w="2714" w:type="pct"/>
            <w:gridSpan w:val="6"/>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денна форма</w:t>
            </w:r>
          </w:p>
        </w:tc>
      </w:tr>
      <w:tr w:rsidR="00794B1A" w:rsidTr="00794B1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4B1A" w:rsidRDefault="00794B1A">
            <w:pPr>
              <w:rPr>
                <w:sz w:val="24"/>
                <w:lang w:val="uk-UA"/>
              </w:rPr>
            </w:pPr>
          </w:p>
        </w:tc>
        <w:tc>
          <w:tcPr>
            <w:tcW w:w="514" w:type="pct"/>
            <w:vMerge w:val="restar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усього</w:t>
            </w:r>
          </w:p>
        </w:tc>
        <w:tc>
          <w:tcPr>
            <w:tcW w:w="2200" w:type="pct"/>
            <w:gridSpan w:val="5"/>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у тому числі</w:t>
            </w:r>
          </w:p>
        </w:tc>
      </w:tr>
      <w:tr w:rsidR="00794B1A" w:rsidTr="00794B1A">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4B1A" w:rsidRDefault="00794B1A">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B1A" w:rsidRDefault="00794B1A">
            <w:pPr>
              <w:rPr>
                <w:sz w:val="24"/>
                <w:lang w:val="uk-UA"/>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л</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П</w:t>
            </w:r>
          </w:p>
        </w:tc>
        <w:tc>
          <w:tcPr>
            <w:tcW w:w="441"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proofErr w:type="spellStart"/>
            <w:r>
              <w:rPr>
                <w:sz w:val="24"/>
                <w:lang w:val="uk-UA"/>
              </w:rPr>
              <w:t>лаб</w:t>
            </w:r>
            <w:proofErr w:type="spellEnd"/>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proofErr w:type="spellStart"/>
            <w:r>
              <w:rPr>
                <w:sz w:val="24"/>
                <w:lang w:val="uk-UA"/>
              </w:rPr>
              <w:t>інд</w:t>
            </w:r>
            <w:proofErr w:type="spellEnd"/>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с. р.</w:t>
            </w:r>
          </w:p>
        </w:tc>
      </w:tr>
      <w:tr w:rsidR="00794B1A" w:rsidTr="00794B1A">
        <w:trPr>
          <w:cantSplit/>
          <w:trHeight w:val="20"/>
        </w:trPr>
        <w:tc>
          <w:tcPr>
            <w:tcW w:w="2286" w:type="pct"/>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bCs/>
                <w:sz w:val="24"/>
                <w:lang w:val="uk-UA"/>
              </w:rPr>
            </w:pPr>
            <w:r>
              <w:rPr>
                <w:bCs/>
                <w:sz w:val="24"/>
                <w:lang w:val="uk-UA"/>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Cs/>
                <w:sz w:val="24"/>
                <w:lang w:val="uk-UA"/>
              </w:rPr>
            </w:pPr>
            <w:r>
              <w:rPr>
                <w:bCs/>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Cs/>
                <w:sz w:val="24"/>
                <w:lang w:val="uk-UA"/>
              </w:rPr>
            </w:pPr>
            <w:r>
              <w:rPr>
                <w:bCs/>
                <w:sz w:val="24"/>
                <w:lang w:val="uk-UA"/>
              </w:rPr>
              <w:t>3</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Cs/>
                <w:sz w:val="24"/>
                <w:lang w:val="uk-UA"/>
              </w:rPr>
            </w:pPr>
            <w:r>
              <w:rPr>
                <w:bCs/>
                <w:sz w:val="24"/>
                <w:lang w:val="uk-UA"/>
              </w:rPr>
              <w:t>4</w:t>
            </w:r>
          </w:p>
        </w:tc>
        <w:tc>
          <w:tcPr>
            <w:tcW w:w="441"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Cs/>
                <w:sz w:val="24"/>
                <w:lang w:val="uk-UA"/>
              </w:rPr>
            </w:pPr>
            <w:r>
              <w:rPr>
                <w:bCs/>
                <w:sz w:val="24"/>
                <w:lang w:val="uk-UA"/>
              </w:rPr>
              <w:t>5</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Cs/>
                <w:sz w:val="24"/>
                <w:lang w:val="uk-UA"/>
              </w:rPr>
            </w:pPr>
            <w:r>
              <w:rPr>
                <w:bCs/>
                <w:sz w:val="24"/>
                <w:lang w:val="uk-UA"/>
              </w:rPr>
              <w:t>6</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Cs/>
                <w:sz w:val="24"/>
                <w:lang w:val="uk-UA"/>
              </w:rPr>
            </w:pPr>
            <w:r>
              <w:rPr>
                <w:bCs/>
                <w:sz w:val="24"/>
                <w:lang w:val="uk-UA"/>
              </w:rPr>
              <w:t>7</w:t>
            </w:r>
          </w:p>
        </w:tc>
      </w:tr>
      <w:tr w:rsidR="00794B1A" w:rsidTr="00794B1A">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b/>
                <w:bCs/>
                <w:sz w:val="24"/>
                <w:lang w:val="uk-UA"/>
              </w:rPr>
              <w:t>Розділ 1</w:t>
            </w:r>
            <w:r>
              <w:rPr>
                <w:sz w:val="24"/>
                <w:lang w:val="uk-UA"/>
              </w:rPr>
              <w:t xml:space="preserve">. </w:t>
            </w:r>
            <w:r w:rsidRPr="00794B1A">
              <w:rPr>
                <w:lang w:val="uk-UA"/>
              </w:rPr>
              <w:t>Теоретичні основи</w:t>
            </w:r>
            <w:r>
              <w:rPr>
                <w:lang w:val="uk-UA"/>
              </w:rPr>
              <w:t xml:space="preserve"> управління </w:t>
            </w:r>
            <w:r w:rsidRPr="00794B1A">
              <w:rPr>
                <w:lang w:val="uk-UA"/>
              </w:rPr>
              <w:t>економічно</w:t>
            </w:r>
            <w:r>
              <w:rPr>
                <w:lang w:val="uk-UA"/>
              </w:rPr>
              <w:t>ю</w:t>
            </w:r>
            <w:r w:rsidRPr="00794B1A">
              <w:rPr>
                <w:lang w:val="uk-UA"/>
              </w:rPr>
              <w:t xml:space="preserve"> </w:t>
            </w:r>
            <w:r>
              <w:rPr>
                <w:lang w:val="uk-UA"/>
              </w:rPr>
              <w:t>діяльністю</w:t>
            </w:r>
            <w:r>
              <w:rPr>
                <w:b/>
                <w:bCs/>
                <w:sz w:val="24"/>
                <w:lang w:val="uk-UA"/>
              </w:rPr>
              <w:t xml:space="preserve"> </w:t>
            </w:r>
          </w:p>
        </w:tc>
      </w:tr>
      <w:tr w:rsidR="00794B1A" w:rsidTr="00794B1A">
        <w:trPr>
          <w:cantSplit/>
          <w:trHeight w:val="20"/>
        </w:trPr>
        <w:tc>
          <w:tcPr>
            <w:tcW w:w="2286" w:type="pct"/>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ind w:right="-109"/>
              <w:rPr>
                <w:sz w:val="24"/>
                <w:lang w:val="uk-UA"/>
              </w:rPr>
            </w:pPr>
            <w:r>
              <w:rPr>
                <w:sz w:val="24"/>
                <w:lang w:val="uk-UA"/>
              </w:rPr>
              <w:t xml:space="preserve">Тема 1. </w:t>
            </w:r>
            <w:r>
              <w:rPr>
                <w:sz w:val="24"/>
              </w:rPr>
              <w:t xml:space="preserve">Система </w:t>
            </w:r>
            <w:proofErr w:type="spellStart"/>
            <w:r>
              <w:rPr>
                <w:sz w:val="24"/>
              </w:rPr>
              <w:t>економічного</w:t>
            </w:r>
            <w:proofErr w:type="spellEnd"/>
            <w:r>
              <w:rPr>
                <w:sz w:val="24"/>
              </w:rPr>
              <w:t xml:space="preserve"> </w:t>
            </w:r>
            <w:proofErr w:type="spellStart"/>
            <w:r>
              <w:rPr>
                <w:sz w:val="24"/>
              </w:rPr>
              <w:t>управління</w:t>
            </w:r>
            <w:proofErr w:type="spellEnd"/>
            <w:r>
              <w:rPr>
                <w:sz w:val="24"/>
              </w:rPr>
              <w:t xml:space="preserve"> </w:t>
            </w:r>
            <w:proofErr w:type="spellStart"/>
            <w:proofErr w:type="gramStart"/>
            <w:r>
              <w:rPr>
                <w:sz w:val="24"/>
              </w:rPr>
              <w:t>п</w:t>
            </w:r>
            <w:proofErr w:type="gramEnd"/>
            <w:r>
              <w:rPr>
                <w:sz w:val="24"/>
              </w:rPr>
              <w:t>ідприємством</w:t>
            </w:r>
            <w:proofErr w:type="spellEnd"/>
          </w:p>
        </w:tc>
        <w:tc>
          <w:tcPr>
            <w:tcW w:w="514"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14</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2</w:t>
            </w:r>
          </w:p>
        </w:tc>
        <w:tc>
          <w:tcPr>
            <w:tcW w:w="441"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10</w:t>
            </w:r>
          </w:p>
        </w:tc>
      </w:tr>
      <w:tr w:rsidR="00794B1A" w:rsidTr="00794B1A">
        <w:trPr>
          <w:cantSplit/>
          <w:trHeight w:val="20"/>
        </w:trPr>
        <w:tc>
          <w:tcPr>
            <w:tcW w:w="2286" w:type="pct"/>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ind w:right="-109"/>
              <w:rPr>
                <w:sz w:val="24"/>
                <w:lang w:val="uk-UA"/>
              </w:rPr>
            </w:pPr>
            <w:r>
              <w:rPr>
                <w:bCs/>
                <w:sz w:val="24"/>
                <w:lang w:val="uk-UA"/>
              </w:rPr>
              <w:t>Тема 2.</w:t>
            </w:r>
            <w:r>
              <w:rPr>
                <w:sz w:val="24"/>
                <w:lang w:val="uk-UA"/>
              </w:rPr>
              <w:t xml:space="preserve"> </w:t>
            </w:r>
            <w:proofErr w:type="spellStart"/>
            <w:r>
              <w:rPr>
                <w:sz w:val="24"/>
              </w:rPr>
              <w:t>Теоретичні</w:t>
            </w:r>
            <w:proofErr w:type="spellEnd"/>
            <w:r>
              <w:rPr>
                <w:sz w:val="24"/>
              </w:rPr>
              <w:t xml:space="preserve"> </w:t>
            </w:r>
            <w:proofErr w:type="spellStart"/>
            <w:r>
              <w:rPr>
                <w:sz w:val="24"/>
              </w:rPr>
              <w:t>основи</w:t>
            </w:r>
            <w:proofErr w:type="spellEnd"/>
            <w:r>
              <w:rPr>
                <w:sz w:val="24"/>
              </w:rPr>
              <w:t xml:space="preserve"> </w:t>
            </w:r>
            <w:proofErr w:type="spellStart"/>
            <w:r>
              <w:rPr>
                <w:sz w:val="24"/>
              </w:rPr>
              <w:t>управління</w:t>
            </w:r>
            <w:proofErr w:type="spellEnd"/>
            <w:r>
              <w:rPr>
                <w:sz w:val="24"/>
              </w:rPr>
              <w:t xml:space="preserve"> системою </w:t>
            </w:r>
            <w:proofErr w:type="spellStart"/>
            <w:r>
              <w:rPr>
                <w:sz w:val="24"/>
              </w:rPr>
              <w:t>економічної</w:t>
            </w:r>
            <w:proofErr w:type="spellEnd"/>
            <w:r>
              <w:rPr>
                <w:sz w:val="24"/>
              </w:rPr>
              <w:t xml:space="preserve"> </w:t>
            </w:r>
            <w:r>
              <w:rPr>
                <w:sz w:val="24"/>
                <w:lang w:val="uk-UA"/>
              </w:rPr>
              <w:t xml:space="preserve">діяльності </w:t>
            </w:r>
            <w:proofErr w:type="gramStart"/>
            <w:r>
              <w:rPr>
                <w:sz w:val="24"/>
                <w:lang w:val="uk-UA"/>
              </w:rPr>
              <w:t>п</w:t>
            </w:r>
            <w:proofErr w:type="gramEnd"/>
            <w:r>
              <w:rPr>
                <w:sz w:val="24"/>
                <w:lang w:val="uk-UA"/>
              </w:rPr>
              <w:t>ідприємства</w:t>
            </w:r>
          </w:p>
        </w:tc>
        <w:tc>
          <w:tcPr>
            <w:tcW w:w="514"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16</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4</w:t>
            </w:r>
          </w:p>
        </w:tc>
        <w:tc>
          <w:tcPr>
            <w:tcW w:w="441"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10</w:t>
            </w:r>
          </w:p>
        </w:tc>
      </w:tr>
      <w:tr w:rsidR="00794B1A" w:rsidTr="00794B1A">
        <w:trPr>
          <w:cantSplit/>
          <w:trHeight w:val="20"/>
        </w:trPr>
        <w:tc>
          <w:tcPr>
            <w:tcW w:w="2286" w:type="pct"/>
            <w:tcBorders>
              <w:top w:val="single" w:sz="4" w:space="0" w:color="auto"/>
              <w:left w:val="single" w:sz="4" w:space="0" w:color="auto"/>
              <w:bottom w:val="single" w:sz="4" w:space="0" w:color="auto"/>
              <w:right w:val="single" w:sz="4" w:space="0" w:color="auto"/>
            </w:tcBorders>
            <w:hideMark/>
          </w:tcPr>
          <w:p w:rsidR="00794B1A" w:rsidRDefault="00794B1A">
            <w:pPr>
              <w:pStyle w:val="a6"/>
              <w:widowControl w:val="0"/>
              <w:spacing w:after="0" w:line="276" w:lineRule="auto"/>
              <w:ind w:left="34" w:right="-109"/>
              <w:rPr>
                <w:sz w:val="24"/>
                <w:lang w:val="uk-UA"/>
              </w:rPr>
            </w:pPr>
            <w:r>
              <w:rPr>
                <w:bCs/>
                <w:sz w:val="24"/>
                <w:lang w:val="uk-UA"/>
              </w:rPr>
              <w:t xml:space="preserve">Тема 3. </w:t>
            </w:r>
            <w:proofErr w:type="spellStart"/>
            <w:r>
              <w:rPr>
                <w:sz w:val="24"/>
              </w:rPr>
              <w:t>Стратегічне</w:t>
            </w:r>
            <w:proofErr w:type="spellEnd"/>
            <w:r>
              <w:rPr>
                <w:sz w:val="24"/>
              </w:rPr>
              <w:t xml:space="preserve"> та </w:t>
            </w:r>
            <w:proofErr w:type="spellStart"/>
            <w:r>
              <w:rPr>
                <w:sz w:val="24"/>
              </w:rPr>
              <w:t>операційне</w:t>
            </w:r>
            <w:proofErr w:type="spellEnd"/>
            <w:r>
              <w:rPr>
                <w:sz w:val="24"/>
              </w:rPr>
              <w:t xml:space="preserve"> </w:t>
            </w:r>
            <w:proofErr w:type="spellStart"/>
            <w:r>
              <w:rPr>
                <w:sz w:val="24"/>
              </w:rPr>
              <w:t>управління</w:t>
            </w:r>
            <w:proofErr w:type="spellEnd"/>
            <w:r>
              <w:rPr>
                <w:sz w:val="24"/>
              </w:rPr>
              <w:t xml:space="preserve"> </w:t>
            </w:r>
            <w:proofErr w:type="spellStart"/>
            <w:r>
              <w:rPr>
                <w:sz w:val="24"/>
              </w:rPr>
              <w:t>фінансуванням</w:t>
            </w:r>
            <w:proofErr w:type="spellEnd"/>
            <w:r>
              <w:rPr>
                <w:sz w:val="24"/>
              </w:rPr>
              <w:t xml:space="preserve"> </w:t>
            </w:r>
            <w:proofErr w:type="spellStart"/>
            <w:r>
              <w:rPr>
                <w:sz w:val="24"/>
              </w:rPr>
              <w:t>діяльності</w:t>
            </w:r>
            <w:proofErr w:type="spellEnd"/>
            <w:r>
              <w:rPr>
                <w:sz w:val="24"/>
              </w:rPr>
              <w:t xml:space="preserve"> </w:t>
            </w:r>
            <w:proofErr w:type="spellStart"/>
            <w:proofErr w:type="gramStart"/>
            <w:r>
              <w:rPr>
                <w:sz w:val="24"/>
              </w:rPr>
              <w:t>п</w:t>
            </w:r>
            <w:proofErr w:type="gramEnd"/>
            <w:r>
              <w:rPr>
                <w:sz w:val="24"/>
              </w:rPr>
              <w:t>ідприємства</w:t>
            </w:r>
            <w:proofErr w:type="spellEnd"/>
          </w:p>
        </w:tc>
        <w:tc>
          <w:tcPr>
            <w:tcW w:w="514"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16</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4</w:t>
            </w:r>
          </w:p>
        </w:tc>
        <w:tc>
          <w:tcPr>
            <w:tcW w:w="441"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10</w:t>
            </w:r>
          </w:p>
        </w:tc>
      </w:tr>
      <w:tr w:rsidR="00794B1A" w:rsidTr="00794B1A">
        <w:trPr>
          <w:cantSplit/>
          <w:trHeight w:val="20"/>
        </w:trPr>
        <w:tc>
          <w:tcPr>
            <w:tcW w:w="2286" w:type="pct"/>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ind w:right="-109"/>
              <w:rPr>
                <w:b/>
                <w:bCs/>
                <w:sz w:val="24"/>
                <w:lang w:val="uk-UA"/>
              </w:rPr>
            </w:pPr>
            <w:r>
              <w:rPr>
                <w:b/>
                <w:bCs/>
                <w:sz w:val="24"/>
                <w:lang w:val="uk-UA"/>
              </w:rPr>
              <w:t>Разом за розділом 1</w:t>
            </w:r>
          </w:p>
        </w:tc>
        <w:tc>
          <w:tcPr>
            <w:tcW w:w="514"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46</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ind w:left="-145" w:right="-140"/>
              <w:jc w:val="center"/>
              <w:rPr>
                <w:b/>
                <w:sz w:val="24"/>
                <w:lang w:val="uk-UA"/>
              </w:rPr>
            </w:pPr>
            <w:r>
              <w:rPr>
                <w:b/>
                <w:sz w:val="24"/>
                <w:lang w:val="uk-UA"/>
              </w:rPr>
              <w:t>6</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10</w:t>
            </w:r>
          </w:p>
        </w:tc>
        <w:tc>
          <w:tcPr>
            <w:tcW w:w="441"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30</w:t>
            </w:r>
          </w:p>
        </w:tc>
      </w:tr>
      <w:tr w:rsidR="00794B1A" w:rsidTr="00794B1A">
        <w:trPr>
          <w:cantSplit/>
          <w:trHeight w:val="9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b/>
                <w:bCs/>
                <w:sz w:val="24"/>
                <w:lang w:val="uk-UA"/>
              </w:rPr>
              <w:t>Розділ 2.</w:t>
            </w:r>
            <w:r>
              <w:rPr>
                <w:sz w:val="24"/>
                <w:lang w:val="uk-UA"/>
              </w:rPr>
              <w:t xml:space="preserve"> </w:t>
            </w:r>
            <w:r>
              <w:rPr>
                <w:lang w:val="uk-UA"/>
              </w:rPr>
              <w:t xml:space="preserve">Забезпечення функціонування системи </w:t>
            </w:r>
            <w:proofErr w:type="spellStart"/>
            <w:r>
              <w:rPr>
                <w:lang w:val="uk-UA"/>
              </w:rPr>
              <w:t>стратегування</w:t>
            </w:r>
            <w:proofErr w:type="spellEnd"/>
            <w:r>
              <w:rPr>
                <w:lang w:val="uk-UA"/>
              </w:rPr>
              <w:t xml:space="preserve"> розвитку бізнесу</w:t>
            </w:r>
          </w:p>
        </w:tc>
      </w:tr>
      <w:tr w:rsidR="00794B1A" w:rsidTr="00794B1A">
        <w:trPr>
          <w:cantSplit/>
          <w:trHeight w:val="20"/>
        </w:trPr>
        <w:tc>
          <w:tcPr>
            <w:tcW w:w="2286" w:type="pct"/>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ind w:right="-109"/>
              <w:rPr>
                <w:sz w:val="24"/>
                <w:lang w:val="uk-UA"/>
              </w:rPr>
            </w:pPr>
            <w:r>
              <w:rPr>
                <w:bCs/>
                <w:sz w:val="24"/>
                <w:lang w:val="uk-UA"/>
              </w:rPr>
              <w:t>Тема</w:t>
            </w:r>
            <w:r>
              <w:rPr>
                <w:sz w:val="24"/>
                <w:lang w:val="uk-UA"/>
              </w:rPr>
              <w:t xml:space="preserve"> 4. </w:t>
            </w:r>
            <w:proofErr w:type="spellStart"/>
            <w:r>
              <w:rPr>
                <w:sz w:val="24"/>
              </w:rPr>
              <w:t>Стратегія</w:t>
            </w:r>
            <w:proofErr w:type="spellEnd"/>
            <w:r>
              <w:rPr>
                <w:sz w:val="24"/>
              </w:rPr>
              <w:t xml:space="preserve"> </w:t>
            </w:r>
            <w:proofErr w:type="spellStart"/>
            <w:r>
              <w:rPr>
                <w:sz w:val="24"/>
              </w:rPr>
              <w:t>розвитку</w:t>
            </w:r>
            <w:proofErr w:type="spellEnd"/>
            <w:r>
              <w:rPr>
                <w:sz w:val="24"/>
              </w:rPr>
              <w:t xml:space="preserve"> </w:t>
            </w:r>
            <w:proofErr w:type="spellStart"/>
            <w:r>
              <w:rPr>
                <w:sz w:val="24"/>
              </w:rPr>
              <w:t>бізнесу</w:t>
            </w:r>
            <w:proofErr w:type="spellEnd"/>
            <w:r>
              <w:rPr>
                <w:sz w:val="24"/>
              </w:rPr>
              <w:t xml:space="preserve">: </w:t>
            </w:r>
            <w:proofErr w:type="spellStart"/>
            <w:r>
              <w:rPr>
                <w:sz w:val="24"/>
              </w:rPr>
              <w:t>поняття</w:t>
            </w:r>
            <w:proofErr w:type="spellEnd"/>
            <w:r>
              <w:rPr>
                <w:sz w:val="24"/>
              </w:rPr>
              <w:t xml:space="preserve">, </w:t>
            </w:r>
            <w:proofErr w:type="spellStart"/>
            <w:r>
              <w:rPr>
                <w:sz w:val="24"/>
              </w:rPr>
              <w:t>еволюція</w:t>
            </w:r>
            <w:proofErr w:type="spellEnd"/>
            <w:r>
              <w:rPr>
                <w:sz w:val="24"/>
              </w:rPr>
              <w:t xml:space="preserve">, </w:t>
            </w:r>
            <w:proofErr w:type="spellStart"/>
            <w:r>
              <w:rPr>
                <w:sz w:val="24"/>
              </w:rPr>
              <w:t>концепції</w:t>
            </w:r>
            <w:proofErr w:type="spellEnd"/>
            <w:r>
              <w:rPr>
                <w:sz w:val="24"/>
              </w:rPr>
              <w:t xml:space="preserve">. </w:t>
            </w:r>
          </w:p>
        </w:tc>
        <w:tc>
          <w:tcPr>
            <w:tcW w:w="514"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14</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2</w:t>
            </w:r>
          </w:p>
        </w:tc>
        <w:tc>
          <w:tcPr>
            <w:tcW w:w="441"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10</w:t>
            </w:r>
          </w:p>
        </w:tc>
      </w:tr>
      <w:tr w:rsidR="00794B1A" w:rsidTr="00794B1A">
        <w:trPr>
          <w:cantSplit/>
          <w:trHeight w:val="20"/>
        </w:trPr>
        <w:tc>
          <w:tcPr>
            <w:tcW w:w="2286" w:type="pct"/>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ind w:right="-109"/>
              <w:rPr>
                <w:bCs/>
                <w:sz w:val="24"/>
                <w:lang w:val="uk-UA"/>
              </w:rPr>
            </w:pPr>
            <w:r>
              <w:rPr>
                <w:bCs/>
                <w:sz w:val="24"/>
                <w:lang w:val="uk-UA"/>
              </w:rPr>
              <w:t>Тема</w:t>
            </w:r>
            <w:r>
              <w:rPr>
                <w:sz w:val="24"/>
                <w:lang w:val="uk-UA"/>
              </w:rPr>
              <w:t xml:space="preserve"> 5.</w:t>
            </w:r>
            <w:r>
              <w:rPr>
                <w:sz w:val="24"/>
              </w:rPr>
              <w:t xml:space="preserve">  </w:t>
            </w:r>
            <w:proofErr w:type="spellStart"/>
            <w:r>
              <w:rPr>
                <w:sz w:val="24"/>
              </w:rPr>
              <w:t>Стратегічні</w:t>
            </w:r>
            <w:proofErr w:type="spellEnd"/>
            <w:r>
              <w:rPr>
                <w:sz w:val="24"/>
              </w:rPr>
              <w:t xml:space="preserve"> </w:t>
            </w:r>
            <w:proofErr w:type="spellStart"/>
            <w:r>
              <w:rPr>
                <w:sz w:val="24"/>
              </w:rPr>
              <w:t>аспекти</w:t>
            </w:r>
            <w:proofErr w:type="spellEnd"/>
            <w:r>
              <w:rPr>
                <w:sz w:val="24"/>
              </w:rPr>
              <w:t xml:space="preserve"> у </w:t>
            </w:r>
            <w:proofErr w:type="spellStart"/>
            <w:r>
              <w:rPr>
                <w:sz w:val="24"/>
              </w:rPr>
              <w:t>функціональних</w:t>
            </w:r>
            <w:proofErr w:type="spellEnd"/>
            <w:r>
              <w:rPr>
                <w:sz w:val="24"/>
              </w:rPr>
              <w:t xml:space="preserve"> </w:t>
            </w:r>
            <w:proofErr w:type="gramStart"/>
            <w:r>
              <w:rPr>
                <w:sz w:val="24"/>
              </w:rPr>
              <w:t>сферах</w:t>
            </w:r>
            <w:proofErr w:type="gramEnd"/>
            <w:r>
              <w:rPr>
                <w:sz w:val="24"/>
              </w:rPr>
              <w:t xml:space="preserve"> </w:t>
            </w:r>
            <w:proofErr w:type="spellStart"/>
            <w:r>
              <w:rPr>
                <w:sz w:val="24"/>
              </w:rPr>
              <w:t>діяльності</w:t>
            </w:r>
            <w:proofErr w:type="spellEnd"/>
            <w:r>
              <w:rPr>
                <w:sz w:val="24"/>
              </w:rPr>
              <w:t xml:space="preserve"> </w:t>
            </w:r>
            <w:proofErr w:type="spellStart"/>
            <w:r>
              <w:rPr>
                <w:sz w:val="24"/>
              </w:rPr>
              <w:t>бізнесу</w:t>
            </w:r>
            <w:proofErr w:type="spellEnd"/>
          </w:p>
        </w:tc>
        <w:tc>
          <w:tcPr>
            <w:tcW w:w="514"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16</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4</w:t>
            </w:r>
          </w:p>
        </w:tc>
        <w:tc>
          <w:tcPr>
            <w:tcW w:w="441"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10</w:t>
            </w:r>
          </w:p>
        </w:tc>
      </w:tr>
      <w:tr w:rsidR="00794B1A" w:rsidTr="00794B1A">
        <w:trPr>
          <w:cantSplit/>
          <w:trHeight w:val="20"/>
        </w:trPr>
        <w:tc>
          <w:tcPr>
            <w:tcW w:w="2286" w:type="pct"/>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ind w:right="-109"/>
              <w:rPr>
                <w:sz w:val="24"/>
                <w:lang w:val="uk-UA"/>
              </w:rPr>
            </w:pPr>
            <w:r>
              <w:rPr>
                <w:bCs/>
                <w:sz w:val="24"/>
                <w:lang w:val="uk-UA"/>
              </w:rPr>
              <w:t>Тема 6.</w:t>
            </w:r>
            <w:r>
              <w:rPr>
                <w:sz w:val="24"/>
              </w:rPr>
              <w:t xml:space="preserve"> </w:t>
            </w:r>
            <w:proofErr w:type="spellStart"/>
            <w:r>
              <w:rPr>
                <w:sz w:val="24"/>
              </w:rPr>
              <w:t>Аналіз</w:t>
            </w:r>
            <w:proofErr w:type="spellEnd"/>
            <w:r>
              <w:rPr>
                <w:sz w:val="24"/>
              </w:rPr>
              <w:t xml:space="preserve"> </w:t>
            </w:r>
            <w:proofErr w:type="spellStart"/>
            <w:r>
              <w:rPr>
                <w:sz w:val="24"/>
              </w:rPr>
              <w:t>стратегічного</w:t>
            </w:r>
            <w:proofErr w:type="spellEnd"/>
            <w:r>
              <w:rPr>
                <w:sz w:val="24"/>
              </w:rPr>
              <w:t xml:space="preserve"> </w:t>
            </w:r>
            <w:proofErr w:type="spellStart"/>
            <w:r>
              <w:rPr>
                <w:sz w:val="24"/>
              </w:rPr>
              <w:t>потенціалу</w:t>
            </w:r>
            <w:proofErr w:type="spellEnd"/>
            <w:r>
              <w:rPr>
                <w:sz w:val="24"/>
              </w:rPr>
              <w:t xml:space="preserve"> </w:t>
            </w:r>
            <w:proofErr w:type="spellStart"/>
            <w:r>
              <w:rPr>
                <w:sz w:val="24"/>
              </w:rPr>
              <w:t>бізнесу</w:t>
            </w:r>
            <w:proofErr w:type="spellEnd"/>
          </w:p>
        </w:tc>
        <w:tc>
          <w:tcPr>
            <w:tcW w:w="514"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14</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2</w:t>
            </w:r>
          </w:p>
        </w:tc>
        <w:tc>
          <w:tcPr>
            <w:tcW w:w="441"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10</w:t>
            </w:r>
          </w:p>
        </w:tc>
      </w:tr>
      <w:tr w:rsidR="00794B1A" w:rsidTr="00794B1A">
        <w:trPr>
          <w:cantSplit/>
          <w:trHeight w:val="20"/>
        </w:trPr>
        <w:tc>
          <w:tcPr>
            <w:tcW w:w="2286" w:type="pct"/>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ind w:right="-109"/>
              <w:rPr>
                <w:b/>
                <w:bCs/>
                <w:sz w:val="24"/>
                <w:lang w:val="uk-UA"/>
              </w:rPr>
            </w:pPr>
            <w:r>
              <w:rPr>
                <w:b/>
                <w:bCs/>
                <w:sz w:val="24"/>
                <w:lang w:val="uk-UA"/>
              </w:rPr>
              <w:t>Разом за розділом 2</w:t>
            </w:r>
          </w:p>
        </w:tc>
        <w:tc>
          <w:tcPr>
            <w:tcW w:w="514"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44</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6</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8</w:t>
            </w:r>
          </w:p>
        </w:tc>
        <w:tc>
          <w:tcPr>
            <w:tcW w:w="441"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30</w:t>
            </w:r>
          </w:p>
        </w:tc>
      </w:tr>
      <w:tr w:rsidR="00794B1A" w:rsidTr="00794B1A">
        <w:trPr>
          <w:cantSplit/>
          <w:trHeight w:val="20"/>
        </w:trPr>
        <w:tc>
          <w:tcPr>
            <w:tcW w:w="2286" w:type="pct"/>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ind w:left="772" w:right="-109"/>
              <w:jc w:val="both"/>
              <w:rPr>
                <w:b/>
                <w:sz w:val="24"/>
                <w:lang w:val="uk-UA"/>
              </w:rPr>
            </w:pPr>
            <w:r>
              <w:rPr>
                <w:b/>
                <w:sz w:val="24"/>
                <w:lang w:val="uk-UA"/>
              </w:rPr>
              <w:t>Усього годин</w:t>
            </w:r>
          </w:p>
        </w:tc>
        <w:tc>
          <w:tcPr>
            <w:tcW w:w="514"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90</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12</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18</w:t>
            </w:r>
          </w:p>
        </w:tc>
        <w:tc>
          <w:tcPr>
            <w:tcW w:w="441"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b/>
                <w:sz w:val="24"/>
                <w:lang w:val="uk-UA"/>
              </w:rPr>
            </w:pPr>
            <w:r>
              <w:rPr>
                <w:b/>
                <w:sz w:val="24"/>
                <w:lang w:val="uk-UA"/>
              </w:rPr>
              <w:t>60</w:t>
            </w:r>
          </w:p>
        </w:tc>
      </w:tr>
    </w:tbl>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b/>
          <w:sz w:val="24"/>
          <w:lang w:val="uk-UA"/>
        </w:rPr>
      </w:pPr>
      <w:r>
        <w:rPr>
          <w:b/>
          <w:sz w:val="24"/>
          <w:lang w:val="uk-UA"/>
        </w:rPr>
        <w:t>3.2. Лекційні заняття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109"/>
        <w:gridCol w:w="992"/>
      </w:tblGrid>
      <w:tr w:rsidR="00794B1A" w:rsidTr="00794B1A">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ind w:left="142" w:hanging="142"/>
              <w:jc w:val="center"/>
              <w:rPr>
                <w:sz w:val="24"/>
                <w:lang w:val="uk-UA"/>
              </w:rPr>
            </w:pPr>
            <w:r>
              <w:rPr>
                <w:sz w:val="24"/>
                <w:lang w:val="uk-UA"/>
              </w:rPr>
              <w:t>№</w:t>
            </w:r>
          </w:p>
          <w:p w:rsidR="00794B1A" w:rsidRDefault="00794B1A">
            <w:pPr>
              <w:widowControl w:val="0"/>
              <w:spacing w:line="276" w:lineRule="auto"/>
              <w:ind w:left="142" w:hanging="142"/>
              <w:jc w:val="center"/>
              <w:rPr>
                <w:sz w:val="24"/>
                <w:lang w:val="uk-UA"/>
              </w:rPr>
            </w:pPr>
            <w:r>
              <w:rPr>
                <w:sz w:val="24"/>
                <w:lang w:val="uk-UA"/>
              </w:rPr>
              <w:t>з/п</w:t>
            </w:r>
          </w:p>
        </w:tc>
        <w:tc>
          <w:tcPr>
            <w:tcW w:w="8109" w:type="dxa"/>
            <w:vMerge w:val="restar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Назви тем та короткий зміст за навчальною програмою</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ind w:left="-108" w:right="-108"/>
              <w:jc w:val="center"/>
              <w:rPr>
                <w:sz w:val="24"/>
                <w:lang w:val="uk-UA"/>
              </w:rPr>
            </w:pPr>
            <w:r>
              <w:rPr>
                <w:sz w:val="24"/>
                <w:lang w:val="uk-UA"/>
              </w:rPr>
              <w:t>Кількість</w:t>
            </w:r>
          </w:p>
          <w:p w:rsidR="00794B1A" w:rsidRDefault="00794B1A">
            <w:pPr>
              <w:widowControl w:val="0"/>
              <w:spacing w:line="276" w:lineRule="auto"/>
              <w:ind w:left="-108" w:right="-108"/>
              <w:jc w:val="center"/>
              <w:rPr>
                <w:sz w:val="24"/>
                <w:lang w:val="uk-UA"/>
              </w:rPr>
            </w:pPr>
            <w:r>
              <w:rPr>
                <w:sz w:val="24"/>
                <w:lang w:val="uk-UA"/>
              </w:rPr>
              <w:t>годин</w:t>
            </w:r>
          </w:p>
        </w:tc>
      </w:tr>
      <w:tr w:rsidR="00794B1A" w:rsidTr="00794B1A">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4B1A" w:rsidRDefault="00794B1A">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B1A" w:rsidRDefault="00794B1A">
            <w:pPr>
              <w:rPr>
                <w:sz w:val="24"/>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ind w:left="-108" w:right="-108"/>
              <w:jc w:val="center"/>
              <w:rPr>
                <w:sz w:val="24"/>
                <w:lang w:val="uk-UA"/>
              </w:rPr>
            </w:pPr>
            <w:r>
              <w:rPr>
                <w:sz w:val="24"/>
                <w:lang w:val="uk-UA"/>
              </w:rPr>
              <w:t>ДФН</w:t>
            </w:r>
          </w:p>
        </w:tc>
      </w:tr>
      <w:tr w:rsidR="00794B1A" w:rsidTr="00794B1A">
        <w:tc>
          <w:tcPr>
            <w:tcW w:w="9668" w:type="dxa"/>
            <w:gridSpan w:val="3"/>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b/>
                <w:bCs/>
                <w:sz w:val="24"/>
                <w:lang w:val="uk-UA"/>
              </w:rPr>
              <w:t>Тема 1</w:t>
            </w:r>
            <w:r>
              <w:rPr>
                <w:sz w:val="24"/>
                <w:lang w:val="uk-UA"/>
              </w:rPr>
              <w:t xml:space="preserve">. </w:t>
            </w:r>
            <w:r>
              <w:rPr>
                <w:sz w:val="24"/>
              </w:rPr>
              <w:t xml:space="preserve">Система </w:t>
            </w:r>
            <w:proofErr w:type="spellStart"/>
            <w:r>
              <w:rPr>
                <w:sz w:val="24"/>
              </w:rPr>
              <w:t>економічного</w:t>
            </w:r>
            <w:proofErr w:type="spellEnd"/>
            <w:r>
              <w:rPr>
                <w:sz w:val="24"/>
              </w:rPr>
              <w:t xml:space="preserve"> </w:t>
            </w:r>
            <w:proofErr w:type="spellStart"/>
            <w:r>
              <w:rPr>
                <w:sz w:val="24"/>
              </w:rPr>
              <w:t>управління</w:t>
            </w:r>
            <w:proofErr w:type="spellEnd"/>
            <w:r>
              <w:rPr>
                <w:sz w:val="24"/>
              </w:rPr>
              <w:t xml:space="preserve"> </w:t>
            </w:r>
            <w:proofErr w:type="spellStart"/>
            <w:proofErr w:type="gramStart"/>
            <w:r>
              <w:rPr>
                <w:sz w:val="24"/>
              </w:rPr>
              <w:t>п</w:t>
            </w:r>
            <w:proofErr w:type="gramEnd"/>
            <w:r>
              <w:rPr>
                <w:sz w:val="24"/>
              </w:rPr>
              <w:t>ідприємством</w:t>
            </w:r>
            <w:proofErr w:type="spellEnd"/>
            <w:r>
              <w:rPr>
                <w:sz w:val="24"/>
              </w:rPr>
              <w:t xml:space="preserve"> </w:t>
            </w:r>
          </w:p>
        </w:tc>
      </w:tr>
      <w:tr w:rsidR="00794B1A" w:rsidTr="00794B1A">
        <w:tc>
          <w:tcPr>
            <w:tcW w:w="567"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8109"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rPr>
                <w:rFonts w:asciiTheme="minorHAnsi" w:eastAsiaTheme="minorHAnsi" w:hAnsiTheme="minorHAnsi" w:cstheme="minorBidi"/>
                <w:sz w:val="22"/>
                <w:szCs w:val="22"/>
                <w:lang w:val="uk-UA" w:eastAsia="en-US"/>
              </w:rPr>
            </w:pPr>
          </w:p>
        </w:tc>
      </w:tr>
      <w:tr w:rsidR="00794B1A" w:rsidTr="00794B1A">
        <w:trPr>
          <w:trHeight w:val="722"/>
        </w:trPr>
        <w:tc>
          <w:tcPr>
            <w:tcW w:w="567"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1</w:t>
            </w:r>
          </w:p>
        </w:tc>
        <w:tc>
          <w:tcPr>
            <w:tcW w:w="8109"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both"/>
              <w:rPr>
                <w:sz w:val="24"/>
                <w:lang w:val="uk-UA"/>
              </w:rPr>
            </w:pPr>
            <w:proofErr w:type="spellStart"/>
            <w:r>
              <w:rPr>
                <w:sz w:val="24"/>
              </w:rPr>
              <w:t>Визначення</w:t>
            </w:r>
            <w:proofErr w:type="spellEnd"/>
            <w:r>
              <w:rPr>
                <w:sz w:val="24"/>
              </w:rPr>
              <w:t xml:space="preserve"> </w:t>
            </w:r>
            <w:proofErr w:type="spellStart"/>
            <w:r>
              <w:rPr>
                <w:sz w:val="24"/>
              </w:rPr>
              <w:t>цілі</w:t>
            </w:r>
            <w:proofErr w:type="spellEnd"/>
            <w:r>
              <w:rPr>
                <w:sz w:val="24"/>
              </w:rPr>
              <w:t xml:space="preserve"> та напрямки </w:t>
            </w:r>
            <w:proofErr w:type="spellStart"/>
            <w:r>
              <w:rPr>
                <w:sz w:val="24"/>
              </w:rPr>
              <w:t>діяльності</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Класифікація</w:t>
            </w:r>
            <w:proofErr w:type="spellEnd"/>
            <w:r>
              <w:rPr>
                <w:sz w:val="24"/>
              </w:rPr>
              <w:t xml:space="preserve"> і структура </w:t>
            </w:r>
            <w:proofErr w:type="spellStart"/>
            <w:r>
              <w:rPr>
                <w:sz w:val="24"/>
              </w:rPr>
              <w:t>сучасних</w:t>
            </w:r>
            <w:proofErr w:type="spellEnd"/>
            <w:r>
              <w:rPr>
                <w:sz w:val="24"/>
              </w:rPr>
              <w:t xml:space="preserve"> </w:t>
            </w:r>
            <w:proofErr w:type="spellStart"/>
            <w:proofErr w:type="gramStart"/>
            <w:r>
              <w:rPr>
                <w:sz w:val="24"/>
              </w:rPr>
              <w:t>п</w:t>
            </w:r>
            <w:proofErr w:type="gramEnd"/>
            <w:r>
              <w:rPr>
                <w:sz w:val="24"/>
              </w:rPr>
              <w:t>ідприємств</w:t>
            </w:r>
            <w:proofErr w:type="spellEnd"/>
            <w:r>
              <w:rPr>
                <w:sz w:val="24"/>
              </w:rPr>
              <w:t xml:space="preserve">. </w:t>
            </w:r>
            <w:proofErr w:type="spellStart"/>
            <w:r>
              <w:rPr>
                <w:sz w:val="24"/>
              </w:rPr>
              <w:t>Управління</w:t>
            </w:r>
            <w:proofErr w:type="spellEnd"/>
            <w:r>
              <w:rPr>
                <w:sz w:val="24"/>
              </w:rPr>
              <w:t xml:space="preserve"> </w:t>
            </w:r>
            <w:proofErr w:type="spellStart"/>
            <w:r>
              <w:rPr>
                <w:sz w:val="24"/>
              </w:rPr>
              <w:t>господарською</w:t>
            </w:r>
            <w:proofErr w:type="spellEnd"/>
            <w:r>
              <w:rPr>
                <w:sz w:val="24"/>
              </w:rPr>
              <w:t xml:space="preserve"> </w:t>
            </w:r>
            <w:proofErr w:type="spellStart"/>
            <w:r>
              <w:rPr>
                <w:sz w:val="24"/>
              </w:rPr>
              <w:t>діяльністю</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сутність</w:t>
            </w:r>
            <w:proofErr w:type="spellEnd"/>
            <w:r>
              <w:rPr>
                <w:sz w:val="24"/>
              </w:rPr>
              <w:t xml:space="preserve">, </w:t>
            </w:r>
            <w:proofErr w:type="spellStart"/>
            <w:r>
              <w:rPr>
                <w:sz w:val="24"/>
              </w:rPr>
              <w:t>зміст</w:t>
            </w:r>
            <w:proofErr w:type="spellEnd"/>
            <w:r>
              <w:rPr>
                <w:sz w:val="24"/>
              </w:rPr>
              <w:t xml:space="preserve"> і </w:t>
            </w:r>
            <w:proofErr w:type="spellStart"/>
            <w:r>
              <w:rPr>
                <w:sz w:val="24"/>
              </w:rPr>
              <w:t>форми</w:t>
            </w:r>
            <w:proofErr w:type="spellEnd"/>
            <w:r>
              <w:rPr>
                <w:sz w:val="24"/>
              </w:rPr>
              <w:t xml:space="preserve"> </w:t>
            </w:r>
            <w:proofErr w:type="spellStart"/>
            <w:r>
              <w:rPr>
                <w:sz w:val="24"/>
              </w:rPr>
              <w:t>прояву</w:t>
            </w:r>
            <w:proofErr w:type="spellEnd"/>
            <w:r>
              <w:rPr>
                <w:sz w:val="24"/>
              </w:rPr>
              <w:t>.</w:t>
            </w:r>
            <w:r>
              <w:rPr>
                <w:sz w:val="24"/>
                <w:lang w:val="uk-UA"/>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2</w:t>
            </w:r>
          </w:p>
        </w:tc>
      </w:tr>
      <w:tr w:rsidR="00794B1A" w:rsidTr="00794B1A">
        <w:tc>
          <w:tcPr>
            <w:tcW w:w="9668" w:type="dxa"/>
            <w:gridSpan w:val="3"/>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b/>
                <w:bCs/>
                <w:sz w:val="24"/>
                <w:lang w:val="uk-UA"/>
              </w:rPr>
              <w:t>Тема 2.</w:t>
            </w:r>
            <w:r>
              <w:rPr>
                <w:sz w:val="24"/>
                <w:lang w:val="uk-UA"/>
              </w:rPr>
              <w:t xml:space="preserve"> </w:t>
            </w:r>
            <w:proofErr w:type="spellStart"/>
            <w:r>
              <w:rPr>
                <w:sz w:val="24"/>
              </w:rPr>
              <w:t>Теоретичні</w:t>
            </w:r>
            <w:proofErr w:type="spellEnd"/>
            <w:r>
              <w:rPr>
                <w:sz w:val="24"/>
              </w:rPr>
              <w:t xml:space="preserve"> </w:t>
            </w:r>
            <w:proofErr w:type="spellStart"/>
            <w:r>
              <w:rPr>
                <w:sz w:val="24"/>
              </w:rPr>
              <w:t>основи</w:t>
            </w:r>
            <w:proofErr w:type="spellEnd"/>
            <w:r>
              <w:rPr>
                <w:sz w:val="24"/>
              </w:rPr>
              <w:t xml:space="preserve"> </w:t>
            </w:r>
            <w:proofErr w:type="spellStart"/>
            <w:r>
              <w:rPr>
                <w:sz w:val="24"/>
              </w:rPr>
              <w:t>управління</w:t>
            </w:r>
            <w:proofErr w:type="spellEnd"/>
            <w:r>
              <w:rPr>
                <w:sz w:val="24"/>
              </w:rPr>
              <w:t xml:space="preserve"> системою </w:t>
            </w:r>
          </w:p>
          <w:p w:rsidR="00794B1A" w:rsidRDefault="00794B1A">
            <w:pPr>
              <w:widowControl w:val="0"/>
              <w:spacing w:line="276" w:lineRule="auto"/>
              <w:jc w:val="center"/>
              <w:rPr>
                <w:sz w:val="24"/>
                <w:lang w:val="uk-UA"/>
              </w:rPr>
            </w:pPr>
            <w:proofErr w:type="spellStart"/>
            <w:r>
              <w:rPr>
                <w:sz w:val="24"/>
              </w:rPr>
              <w:t>економічної</w:t>
            </w:r>
            <w:proofErr w:type="spellEnd"/>
            <w:r>
              <w:rPr>
                <w:sz w:val="24"/>
              </w:rPr>
              <w:t xml:space="preserve"> </w:t>
            </w:r>
            <w:r>
              <w:rPr>
                <w:sz w:val="24"/>
                <w:lang w:val="uk-UA"/>
              </w:rPr>
              <w:t xml:space="preserve">діяльності </w:t>
            </w:r>
            <w:proofErr w:type="gramStart"/>
            <w:r>
              <w:rPr>
                <w:sz w:val="24"/>
                <w:lang w:val="uk-UA"/>
              </w:rPr>
              <w:t>п</w:t>
            </w:r>
            <w:proofErr w:type="gramEnd"/>
            <w:r>
              <w:rPr>
                <w:sz w:val="24"/>
                <w:lang w:val="uk-UA"/>
              </w:rPr>
              <w:t>ідприємства</w:t>
            </w:r>
          </w:p>
        </w:tc>
      </w:tr>
      <w:tr w:rsidR="00794B1A" w:rsidTr="00794B1A">
        <w:trPr>
          <w:trHeight w:val="1721"/>
        </w:trPr>
        <w:tc>
          <w:tcPr>
            <w:tcW w:w="567"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2.</w:t>
            </w:r>
          </w:p>
        </w:tc>
        <w:tc>
          <w:tcPr>
            <w:tcW w:w="8109"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both"/>
              <w:rPr>
                <w:sz w:val="24"/>
                <w:lang w:val="uk-UA"/>
              </w:rPr>
            </w:pPr>
            <w:proofErr w:type="spellStart"/>
            <w:r>
              <w:rPr>
                <w:sz w:val="24"/>
              </w:rPr>
              <w:t>Управлінські</w:t>
            </w:r>
            <w:proofErr w:type="spellEnd"/>
            <w:r>
              <w:rPr>
                <w:sz w:val="24"/>
              </w:rPr>
              <w:t xml:space="preserve"> </w:t>
            </w:r>
            <w:proofErr w:type="spellStart"/>
            <w:r>
              <w:rPr>
                <w:sz w:val="24"/>
              </w:rPr>
              <w:t>моделі</w:t>
            </w:r>
            <w:proofErr w:type="spellEnd"/>
            <w:r>
              <w:rPr>
                <w:sz w:val="24"/>
              </w:rPr>
              <w:t xml:space="preserve"> і </w:t>
            </w:r>
            <w:proofErr w:type="spellStart"/>
            <w:r>
              <w:rPr>
                <w:sz w:val="24"/>
              </w:rPr>
              <w:t>технології</w:t>
            </w:r>
            <w:proofErr w:type="spellEnd"/>
            <w:r>
              <w:rPr>
                <w:sz w:val="24"/>
              </w:rPr>
              <w:t xml:space="preserve"> </w:t>
            </w:r>
            <w:proofErr w:type="spellStart"/>
            <w:r>
              <w:rPr>
                <w:sz w:val="24"/>
              </w:rPr>
              <w:t>формування</w:t>
            </w:r>
            <w:proofErr w:type="spellEnd"/>
            <w:r>
              <w:rPr>
                <w:sz w:val="24"/>
              </w:rPr>
              <w:t xml:space="preserve"> </w:t>
            </w:r>
            <w:proofErr w:type="spellStart"/>
            <w:r>
              <w:rPr>
                <w:sz w:val="24"/>
              </w:rPr>
              <w:t>конкурентоспроможності</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Принципи</w:t>
            </w:r>
            <w:proofErr w:type="spellEnd"/>
            <w:r>
              <w:rPr>
                <w:sz w:val="24"/>
              </w:rPr>
              <w:t xml:space="preserve"> та </w:t>
            </w:r>
            <w:proofErr w:type="spellStart"/>
            <w:r>
              <w:rPr>
                <w:sz w:val="24"/>
              </w:rPr>
              <w:t>критерії</w:t>
            </w:r>
            <w:proofErr w:type="spellEnd"/>
            <w:r>
              <w:rPr>
                <w:sz w:val="24"/>
              </w:rPr>
              <w:t xml:space="preserve"> </w:t>
            </w:r>
            <w:proofErr w:type="spellStart"/>
            <w:r>
              <w:rPr>
                <w:sz w:val="24"/>
              </w:rPr>
              <w:t>оцінки</w:t>
            </w:r>
            <w:proofErr w:type="spellEnd"/>
            <w:r>
              <w:rPr>
                <w:sz w:val="24"/>
              </w:rPr>
              <w:t xml:space="preserve"> </w:t>
            </w:r>
            <w:proofErr w:type="spellStart"/>
            <w:r>
              <w:rPr>
                <w:sz w:val="24"/>
              </w:rPr>
              <w:t>ефективності</w:t>
            </w:r>
            <w:proofErr w:type="spellEnd"/>
            <w:r>
              <w:rPr>
                <w:sz w:val="24"/>
              </w:rPr>
              <w:t xml:space="preserve"> </w:t>
            </w:r>
            <w:proofErr w:type="spellStart"/>
            <w:r>
              <w:rPr>
                <w:sz w:val="24"/>
              </w:rPr>
              <w:t>управління</w:t>
            </w:r>
            <w:proofErr w:type="spellEnd"/>
            <w:r>
              <w:rPr>
                <w:sz w:val="24"/>
              </w:rPr>
              <w:t xml:space="preserve"> </w:t>
            </w:r>
            <w:proofErr w:type="spellStart"/>
            <w:r>
              <w:rPr>
                <w:sz w:val="24"/>
              </w:rPr>
              <w:t>конкурентоспроможністю</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Показники</w:t>
            </w:r>
            <w:proofErr w:type="spellEnd"/>
            <w:r>
              <w:rPr>
                <w:sz w:val="24"/>
              </w:rPr>
              <w:t xml:space="preserve"> </w:t>
            </w:r>
            <w:proofErr w:type="spellStart"/>
            <w:r>
              <w:rPr>
                <w:sz w:val="24"/>
              </w:rPr>
              <w:t>ефективності</w:t>
            </w:r>
            <w:proofErr w:type="spellEnd"/>
            <w:r>
              <w:rPr>
                <w:sz w:val="24"/>
              </w:rPr>
              <w:t xml:space="preserve"> </w:t>
            </w:r>
            <w:proofErr w:type="spellStart"/>
            <w:r>
              <w:rPr>
                <w:sz w:val="24"/>
              </w:rPr>
              <w:t>управління</w:t>
            </w:r>
            <w:proofErr w:type="spellEnd"/>
            <w:r>
              <w:rPr>
                <w:sz w:val="24"/>
              </w:rPr>
              <w:t xml:space="preserve"> </w:t>
            </w:r>
            <w:proofErr w:type="spellStart"/>
            <w:r>
              <w:rPr>
                <w:sz w:val="24"/>
              </w:rPr>
              <w:t>конкурентоспроможністю</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w:t>
            </w:r>
            <w:proofErr w:type="spellStart"/>
            <w:proofErr w:type="gramStart"/>
            <w:r>
              <w:rPr>
                <w:sz w:val="24"/>
              </w:rPr>
              <w:t>П</w:t>
            </w:r>
            <w:proofErr w:type="gramEnd"/>
            <w:r>
              <w:rPr>
                <w:sz w:val="24"/>
              </w:rPr>
              <w:t>ідрахунок</w:t>
            </w:r>
            <w:proofErr w:type="spellEnd"/>
            <w:r>
              <w:rPr>
                <w:sz w:val="24"/>
              </w:rPr>
              <w:t xml:space="preserve"> </w:t>
            </w:r>
            <w:proofErr w:type="spellStart"/>
            <w:r>
              <w:rPr>
                <w:sz w:val="24"/>
              </w:rPr>
              <w:t>очікуваного</w:t>
            </w:r>
            <w:proofErr w:type="spellEnd"/>
            <w:r>
              <w:rPr>
                <w:sz w:val="24"/>
              </w:rPr>
              <w:t xml:space="preserve"> </w:t>
            </w:r>
            <w:proofErr w:type="spellStart"/>
            <w:r>
              <w:rPr>
                <w:sz w:val="24"/>
              </w:rPr>
              <w:t>економічного</w:t>
            </w:r>
            <w:proofErr w:type="spellEnd"/>
            <w:r>
              <w:rPr>
                <w:sz w:val="24"/>
              </w:rPr>
              <w:t xml:space="preserve"> </w:t>
            </w:r>
            <w:proofErr w:type="spellStart"/>
            <w:r>
              <w:rPr>
                <w:sz w:val="24"/>
              </w:rPr>
              <w:t>ефекту</w:t>
            </w:r>
            <w:proofErr w:type="spellEnd"/>
            <w:r>
              <w:rPr>
                <w:sz w:val="24"/>
              </w:rPr>
              <w:t xml:space="preserve"> </w:t>
            </w:r>
            <w:proofErr w:type="spellStart"/>
            <w:r>
              <w:rPr>
                <w:sz w:val="24"/>
              </w:rPr>
              <w:t>від</w:t>
            </w:r>
            <w:proofErr w:type="spellEnd"/>
            <w:r>
              <w:rPr>
                <w:sz w:val="24"/>
              </w:rPr>
              <w:t xml:space="preserve"> </w:t>
            </w:r>
            <w:proofErr w:type="spellStart"/>
            <w:r>
              <w:rPr>
                <w:sz w:val="24"/>
              </w:rPr>
              <w:t>реалізації</w:t>
            </w:r>
            <w:proofErr w:type="spellEnd"/>
            <w:r>
              <w:rPr>
                <w:sz w:val="24"/>
              </w:rPr>
              <w:t xml:space="preserve"> моделей </w:t>
            </w:r>
            <w:proofErr w:type="spellStart"/>
            <w:r>
              <w:rPr>
                <w:sz w:val="24"/>
              </w:rPr>
              <w:t>управління</w:t>
            </w:r>
            <w:proofErr w:type="spellEnd"/>
            <w:r>
              <w:rPr>
                <w:sz w:val="24"/>
              </w:rPr>
              <w:t xml:space="preserve"> </w:t>
            </w:r>
            <w:proofErr w:type="spellStart"/>
            <w:r>
              <w:rPr>
                <w:sz w:val="24"/>
              </w:rPr>
              <w:t>конкурентоспроможністю</w:t>
            </w:r>
            <w:proofErr w:type="spellEnd"/>
            <w:r>
              <w:rPr>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2</w:t>
            </w:r>
          </w:p>
        </w:tc>
      </w:tr>
      <w:tr w:rsidR="00794B1A" w:rsidTr="00794B1A">
        <w:trPr>
          <w:trHeight w:val="555"/>
        </w:trPr>
        <w:tc>
          <w:tcPr>
            <w:tcW w:w="9668" w:type="dxa"/>
            <w:gridSpan w:val="3"/>
            <w:tcBorders>
              <w:top w:val="single" w:sz="4" w:space="0" w:color="auto"/>
              <w:left w:val="single" w:sz="4" w:space="0" w:color="auto"/>
              <w:bottom w:val="single" w:sz="4" w:space="0" w:color="auto"/>
              <w:right w:val="single" w:sz="4" w:space="0" w:color="auto"/>
            </w:tcBorders>
          </w:tcPr>
          <w:p w:rsidR="00794B1A" w:rsidRDefault="00794B1A">
            <w:pPr>
              <w:widowControl w:val="0"/>
              <w:spacing w:line="276" w:lineRule="auto"/>
              <w:jc w:val="center"/>
              <w:rPr>
                <w:sz w:val="24"/>
                <w:lang w:val="uk-UA"/>
              </w:rPr>
            </w:pPr>
          </w:p>
          <w:p w:rsidR="00794B1A" w:rsidRDefault="00794B1A">
            <w:pPr>
              <w:widowControl w:val="0"/>
              <w:spacing w:line="276" w:lineRule="auto"/>
              <w:jc w:val="center"/>
              <w:rPr>
                <w:sz w:val="24"/>
                <w:lang w:val="uk-UA"/>
              </w:rPr>
            </w:pPr>
            <w:r>
              <w:rPr>
                <w:b/>
                <w:bCs/>
                <w:sz w:val="24"/>
                <w:lang w:val="uk-UA"/>
              </w:rPr>
              <w:t>Тема 3.</w:t>
            </w:r>
            <w:r>
              <w:rPr>
                <w:bCs/>
                <w:sz w:val="24"/>
                <w:lang w:val="uk-UA"/>
              </w:rPr>
              <w:t xml:space="preserve"> </w:t>
            </w:r>
            <w:proofErr w:type="spellStart"/>
            <w:r>
              <w:rPr>
                <w:sz w:val="24"/>
              </w:rPr>
              <w:t>Стратегічне</w:t>
            </w:r>
            <w:proofErr w:type="spellEnd"/>
            <w:r>
              <w:rPr>
                <w:sz w:val="24"/>
              </w:rPr>
              <w:t xml:space="preserve"> та </w:t>
            </w:r>
            <w:proofErr w:type="spellStart"/>
            <w:r>
              <w:rPr>
                <w:sz w:val="24"/>
              </w:rPr>
              <w:t>операційне</w:t>
            </w:r>
            <w:proofErr w:type="spellEnd"/>
            <w:r>
              <w:rPr>
                <w:sz w:val="24"/>
              </w:rPr>
              <w:t xml:space="preserve"> </w:t>
            </w:r>
            <w:proofErr w:type="spellStart"/>
            <w:r>
              <w:rPr>
                <w:sz w:val="24"/>
              </w:rPr>
              <w:t>управління</w:t>
            </w:r>
            <w:proofErr w:type="spellEnd"/>
            <w:r>
              <w:rPr>
                <w:sz w:val="24"/>
              </w:rPr>
              <w:t xml:space="preserve"> </w:t>
            </w:r>
            <w:proofErr w:type="spellStart"/>
            <w:r>
              <w:rPr>
                <w:sz w:val="24"/>
              </w:rPr>
              <w:t>фінансуванням</w:t>
            </w:r>
            <w:proofErr w:type="spellEnd"/>
            <w:r>
              <w:rPr>
                <w:sz w:val="24"/>
              </w:rPr>
              <w:t xml:space="preserve"> </w:t>
            </w:r>
            <w:proofErr w:type="spellStart"/>
            <w:r>
              <w:rPr>
                <w:sz w:val="24"/>
              </w:rPr>
              <w:t>діяльності</w:t>
            </w:r>
            <w:proofErr w:type="spellEnd"/>
            <w:r>
              <w:rPr>
                <w:sz w:val="24"/>
              </w:rPr>
              <w:t xml:space="preserve"> </w:t>
            </w:r>
            <w:proofErr w:type="spellStart"/>
            <w:proofErr w:type="gramStart"/>
            <w:r>
              <w:rPr>
                <w:sz w:val="24"/>
              </w:rPr>
              <w:t>п</w:t>
            </w:r>
            <w:proofErr w:type="gramEnd"/>
            <w:r>
              <w:rPr>
                <w:sz w:val="24"/>
              </w:rPr>
              <w:t>ідприємства</w:t>
            </w:r>
            <w:proofErr w:type="spellEnd"/>
          </w:p>
        </w:tc>
      </w:tr>
      <w:tr w:rsidR="00794B1A" w:rsidTr="00794B1A">
        <w:tc>
          <w:tcPr>
            <w:tcW w:w="9668" w:type="dxa"/>
            <w:gridSpan w:val="3"/>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r>
      <w:tr w:rsidR="00794B1A" w:rsidTr="00794B1A">
        <w:trPr>
          <w:trHeight w:val="1400"/>
        </w:trPr>
        <w:tc>
          <w:tcPr>
            <w:tcW w:w="567"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3.</w:t>
            </w:r>
          </w:p>
        </w:tc>
        <w:tc>
          <w:tcPr>
            <w:tcW w:w="8109"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both"/>
              <w:rPr>
                <w:sz w:val="24"/>
                <w:lang w:val="uk-UA"/>
              </w:rPr>
            </w:pPr>
            <w:proofErr w:type="spellStart"/>
            <w:r>
              <w:rPr>
                <w:sz w:val="24"/>
              </w:rPr>
              <w:t>Загальна</w:t>
            </w:r>
            <w:proofErr w:type="spellEnd"/>
            <w:r>
              <w:rPr>
                <w:sz w:val="24"/>
              </w:rPr>
              <w:t xml:space="preserve"> характеристика оборотного </w:t>
            </w:r>
            <w:proofErr w:type="spellStart"/>
            <w:r>
              <w:rPr>
                <w:sz w:val="24"/>
              </w:rPr>
              <w:t>капіталу</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Показники</w:t>
            </w:r>
            <w:proofErr w:type="spellEnd"/>
            <w:r>
              <w:rPr>
                <w:sz w:val="24"/>
              </w:rPr>
              <w:t xml:space="preserve"> </w:t>
            </w:r>
            <w:proofErr w:type="spellStart"/>
            <w:r>
              <w:rPr>
                <w:sz w:val="24"/>
              </w:rPr>
              <w:t>ефективності</w:t>
            </w:r>
            <w:proofErr w:type="spellEnd"/>
            <w:r>
              <w:rPr>
                <w:sz w:val="24"/>
              </w:rPr>
              <w:t xml:space="preserve"> </w:t>
            </w:r>
            <w:proofErr w:type="spellStart"/>
            <w:r>
              <w:rPr>
                <w:sz w:val="24"/>
              </w:rPr>
              <w:t>використання</w:t>
            </w:r>
            <w:proofErr w:type="spellEnd"/>
            <w:r>
              <w:rPr>
                <w:sz w:val="24"/>
              </w:rPr>
              <w:t xml:space="preserve"> оборотного </w:t>
            </w:r>
            <w:proofErr w:type="spellStart"/>
            <w:r>
              <w:rPr>
                <w:sz w:val="24"/>
              </w:rPr>
              <w:t>капіталу</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Чистий</w:t>
            </w:r>
            <w:proofErr w:type="spellEnd"/>
            <w:r>
              <w:rPr>
                <w:sz w:val="24"/>
              </w:rPr>
              <w:t xml:space="preserve"> </w:t>
            </w:r>
            <w:proofErr w:type="spellStart"/>
            <w:r>
              <w:rPr>
                <w:sz w:val="24"/>
              </w:rPr>
              <w:t>оборотний</w:t>
            </w:r>
            <w:proofErr w:type="spellEnd"/>
            <w:r>
              <w:rPr>
                <w:sz w:val="24"/>
              </w:rPr>
              <w:t xml:space="preserve"> </w:t>
            </w:r>
            <w:proofErr w:type="spellStart"/>
            <w:r>
              <w:rPr>
                <w:sz w:val="24"/>
              </w:rPr>
              <w:t>капітал</w:t>
            </w:r>
            <w:proofErr w:type="spellEnd"/>
            <w:r>
              <w:rPr>
                <w:sz w:val="24"/>
              </w:rPr>
              <w:t xml:space="preserve"> і </w:t>
            </w:r>
            <w:proofErr w:type="spellStart"/>
            <w:r>
              <w:rPr>
                <w:sz w:val="24"/>
              </w:rPr>
              <w:t>поточні</w:t>
            </w:r>
            <w:proofErr w:type="spellEnd"/>
            <w:r>
              <w:rPr>
                <w:sz w:val="24"/>
              </w:rPr>
              <w:t xml:space="preserve"> </w:t>
            </w:r>
            <w:proofErr w:type="spellStart"/>
            <w:r>
              <w:rPr>
                <w:sz w:val="24"/>
              </w:rPr>
              <w:t>фінансові</w:t>
            </w:r>
            <w:proofErr w:type="spellEnd"/>
            <w:r>
              <w:rPr>
                <w:sz w:val="24"/>
              </w:rPr>
              <w:t xml:space="preserve"> потреби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Прискорення</w:t>
            </w:r>
            <w:proofErr w:type="spellEnd"/>
            <w:r>
              <w:rPr>
                <w:sz w:val="24"/>
              </w:rPr>
              <w:t xml:space="preserve"> </w:t>
            </w:r>
            <w:proofErr w:type="spellStart"/>
            <w:r>
              <w:rPr>
                <w:sz w:val="24"/>
              </w:rPr>
              <w:t>оборотності</w:t>
            </w:r>
            <w:proofErr w:type="spellEnd"/>
            <w:r>
              <w:rPr>
                <w:sz w:val="24"/>
              </w:rPr>
              <w:t xml:space="preserve"> </w:t>
            </w:r>
            <w:proofErr w:type="spellStart"/>
            <w:r>
              <w:rPr>
                <w:sz w:val="24"/>
              </w:rPr>
              <w:t>оборотних</w:t>
            </w:r>
            <w:proofErr w:type="spellEnd"/>
            <w:r>
              <w:rPr>
                <w:sz w:val="24"/>
              </w:rPr>
              <w:t xml:space="preserve"> </w:t>
            </w:r>
            <w:proofErr w:type="spellStart"/>
            <w:r>
              <w:rPr>
                <w:sz w:val="24"/>
              </w:rPr>
              <w:t>коштів</w:t>
            </w:r>
            <w:proofErr w:type="spellEnd"/>
            <w:r>
              <w:rPr>
                <w:sz w:val="24"/>
              </w:rPr>
              <w:t xml:space="preserve"> – </w:t>
            </w:r>
            <w:proofErr w:type="spellStart"/>
            <w:r>
              <w:rPr>
                <w:sz w:val="24"/>
              </w:rPr>
              <w:t>найважливіший</w:t>
            </w:r>
            <w:proofErr w:type="spellEnd"/>
            <w:r>
              <w:rPr>
                <w:sz w:val="24"/>
              </w:rPr>
              <w:t xml:space="preserve"> </w:t>
            </w:r>
            <w:proofErr w:type="spellStart"/>
            <w:r>
              <w:rPr>
                <w:sz w:val="24"/>
              </w:rPr>
              <w:t>спосіб</w:t>
            </w:r>
            <w:proofErr w:type="spellEnd"/>
            <w:r>
              <w:rPr>
                <w:sz w:val="24"/>
              </w:rPr>
              <w:t xml:space="preserve"> </w:t>
            </w:r>
            <w:proofErr w:type="spellStart"/>
            <w:r>
              <w:rPr>
                <w:sz w:val="24"/>
              </w:rPr>
              <w:t>зниження</w:t>
            </w:r>
            <w:proofErr w:type="spellEnd"/>
            <w:r>
              <w:rPr>
                <w:sz w:val="24"/>
              </w:rPr>
              <w:t xml:space="preserve"> </w:t>
            </w:r>
            <w:proofErr w:type="spellStart"/>
            <w:r>
              <w:rPr>
                <w:sz w:val="24"/>
              </w:rPr>
              <w:t>поточних</w:t>
            </w:r>
            <w:proofErr w:type="spellEnd"/>
            <w:r>
              <w:rPr>
                <w:sz w:val="24"/>
              </w:rPr>
              <w:t xml:space="preserve"> </w:t>
            </w:r>
            <w:proofErr w:type="spellStart"/>
            <w:r>
              <w:rPr>
                <w:sz w:val="24"/>
              </w:rPr>
              <w:t>фінансових</w:t>
            </w:r>
            <w:proofErr w:type="spellEnd"/>
            <w:r>
              <w:rPr>
                <w:sz w:val="24"/>
              </w:rPr>
              <w:t xml:space="preserve"> потреб </w:t>
            </w:r>
            <w:proofErr w:type="spellStart"/>
            <w:proofErr w:type="gramStart"/>
            <w:r>
              <w:rPr>
                <w:sz w:val="24"/>
              </w:rPr>
              <w:t>п</w:t>
            </w:r>
            <w:proofErr w:type="gramEnd"/>
            <w:r>
              <w:rPr>
                <w:sz w:val="24"/>
              </w:rPr>
              <w:t>ідприємства</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2</w:t>
            </w:r>
          </w:p>
        </w:tc>
      </w:tr>
      <w:tr w:rsidR="00794B1A" w:rsidTr="00794B1A">
        <w:trPr>
          <w:trHeight w:val="487"/>
        </w:trPr>
        <w:tc>
          <w:tcPr>
            <w:tcW w:w="9668" w:type="dxa"/>
            <w:gridSpan w:val="3"/>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b/>
                <w:bCs/>
                <w:sz w:val="24"/>
                <w:lang w:val="uk-UA"/>
              </w:rPr>
              <w:t>Тема</w:t>
            </w:r>
            <w:r>
              <w:rPr>
                <w:b/>
                <w:sz w:val="24"/>
                <w:lang w:val="uk-UA"/>
              </w:rPr>
              <w:t xml:space="preserve"> 4.</w:t>
            </w:r>
            <w:r>
              <w:rPr>
                <w:sz w:val="24"/>
                <w:lang w:val="uk-UA"/>
              </w:rPr>
              <w:t xml:space="preserve"> </w:t>
            </w:r>
            <w:proofErr w:type="spellStart"/>
            <w:r>
              <w:rPr>
                <w:sz w:val="24"/>
              </w:rPr>
              <w:t>Стратегія</w:t>
            </w:r>
            <w:proofErr w:type="spellEnd"/>
            <w:r>
              <w:rPr>
                <w:sz w:val="24"/>
              </w:rPr>
              <w:t xml:space="preserve"> </w:t>
            </w:r>
            <w:proofErr w:type="spellStart"/>
            <w:r>
              <w:rPr>
                <w:sz w:val="24"/>
              </w:rPr>
              <w:t>розвитку</w:t>
            </w:r>
            <w:proofErr w:type="spellEnd"/>
            <w:r>
              <w:rPr>
                <w:sz w:val="24"/>
              </w:rPr>
              <w:t xml:space="preserve"> </w:t>
            </w:r>
            <w:proofErr w:type="spellStart"/>
            <w:r>
              <w:rPr>
                <w:sz w:val="24"/>
              </w:rPr>
              <w:t>бізнесу</w:t>
            </w:r>
            <w:proofErr w:type="spellEnd"/>
            <w:r>
              <w:rPr>
                <w:sz w:val="24"/>
              </w:rPr>
              <w:t xml:space="preserve">: </w:t>
            </w:r>
            <w:proofErr w:type="spellStart"/>
            <w:r>
              <w:rPr>
                <w:sz w:val="24"/>
              </w:rPr>
              <w:t>поняття</w:t>
            </w:r>
            <w:proofErr w:type="spellEnd"/>
            <w:r>
              <w:rPr>
                <w:sz w:val="24"/>
              </w:rPr>
              <w:t xml:space="preserve">, </w:t>
            </w:r>
            <w:proofErr w:type="spellStart"/>
            <w:r>
              <w:rPr>
                <w:sz w:val="24"/>
              </w:rPr>
              <w:t>еволюція</w:t>
            </w:r>
            <w:proofErr w:type="spellEnd"/>
            <w:r>
              <w:rPr>
                <w:sz w:val="24"/>
              </w:rPr>
              <w:t xml:space="preserve">, </w:t>
            </w:r>
            <w:proofErr w:type="spellStart"/>
            <w:r>
              <w:rPr>
                <w:sz w:val="24"/>
              </w:rPr>
              <w:t>концепції</w:t>
            </w:r>
            <w:proofErr w:type="spellEnd"/>
          </w:p>
        </w:tc>
      </w:tr>
      <w:tr w:rsidR="00794B1A" w:rsidTr="00794B1A">
        <w:tc>
          <w:tcPr>
            <w:tcW w:w="9668" w:type="dxa"/>
            <w:gridSpan w:val="3"/>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r>
      <w:tr w:rsidR="00794B1A" w:rsidTr="00794B1A">
        <w:trPr>
          <w:trHeight w:val="1338"/>
        </w:trPr>
        <w:tc>
          <w:tcPr>
            <w:tcW w:w="567"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4.</w:t>
            </w:r>
          </w:p>
        </w:tc>
        <w:tc>
          <w:tcPr>
            <w:tcW w:w="8109"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both"/>
              <w:rPr>
                <w:sz w:val="24"/>
                <w:lang w:val="uk-UA"/>
              </w:rPr>
            </w:pPr>
            <w:r>
              <w:rPr>
                <w:sz w:val="24"/>
                <w:lang w:val="uk-UA"/>
              </w:rPr>
              <w:t xml:space="preserve">Еволюція систем управління бізнесом. Перелік типових стратегічних рішень із яких бізнес має здійснити свій вибір. </w:t>
            </w:r>
            <w:proofErr w:type="spellStart"/>
            <w:r>
              <w:rPr>
                <w:sz w:val="24"/>
              </w:rPr>
              <w:t>Поняття</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Множинність</w:t>
            </w:r>
            <w:proofErr w:type="spellEnd"/>
            <w:r>
              <w:rPr>
                <w:sz w:val="24"/>
              </w:rPr>
              <w:t xml:space="preserve"> </w:t>
            </w:r>
            <w:proofErr w:type="spellStart"/>
            <w:r>
              <w:rPr>
                <w:sz w:val="24"/>
              </w:rPr>
              <w:t>аспектів</w:t>
            </w:r>
            <w:proofErr w:type="spellEnd"/>
            <w:r>
              <w:rPr>
                <w:sz w:val="24"/>
              </w:rPr>
              <w:t xml:space="preserve"> </w:t>
            </w:r>
            <w:proofErr w:type="spellStart"/>
            <w:r>
              <w:rPr>
                <w:sz w:val="24"/>
              </w:rPr>
              <w:t>вживання</w:t>
            </w:r>
            <w:proofErr w:type="spellEnd"/>
            <w:r>
              <w:rPr>
                <w:sz w:val="24"/>
              </w:rPr>
              <w:t xml:space="preserve"> </w:t>
            </w:r>
            <w:proofErr w:type="spellStart"/>
            <w:r>
              <w:rPr>
                <w:sz w:val="24"/>
              </w:rPr>
              <w:t>категорії</w:t>
            </w:r>
            <w:proofErr w:type="spellEnd"/>
            <w:r>
              <w:rPr>
                <w:sz w:val="24"/>
              </w:rPr>
              <w:t xml:space="preserve"> “</w:t>
            </w:r>
            <w:proofErr w:type="spellStart"/>
            <w:r>
              <w:rPr>
                <w:sz w:val="24"/>
              </w:rPr>
              <w:t>стратегія</w:t>
            </w:r>
            <w:proofErr w:type="spellEnd"/>
            <w:r>
              <w:rPr>
                <w:sz w:val="24"/>
              </w:rPr>
              <w:t xml:space="preserve">”. </w:t>
            </w:r>
            <w:proofErr w:type="spellStart"/>
            <w:r>
              <w:rPr>
                <w:sz w:val="24"/>
              </w:rPr>
              <w:t>Визначення</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бізнесу</w:t>
            </w:r>
            <w:proofErr w:type="spellEnd"/>
            <w:r>
              <w:rPr>
                <w:sz w:val="24"/>
              </w:rPr>
              <w:t xml:space="preserve"> </w:t>
            </w:r>
            <w:proofErr w:type="spellStart"/>
            <w:proofErr w:type="gramStart"/>
            <w:r>
              <w:rPr>
                <w:sz w:val="24"/>
              </w:rPr>
              <w:t>р</w:t>
            </w:r>
            <w:proofErr w:type="gramEnd"/>
            <w:r>
              <w:rPr>
                <w:sz w:val="24"/>
              </w:rPr>
              <w:t>ізними</w:t>
            </w:r>
            <w:proofErr w:type="spellEnd"/>
            <w:r>
              <w:rPr>
                <w:sz w:val="24"/>
              </w:rPr>
              <w:t xml:space="preserve"> авторами. </w:t>
            </w:r>
            <w:proofErr w:type="spellStart"/>
            <w:r>
              <w:rPr>
                <w:sz w:val="24"/>
              </w:rPr>
              <w:t>Фактори</w:t>
            </w:r>
            <w:proofErr w:type="spellEnd"/>
            <w:r>
              <w:rPr>
                <w:sz w:val="24"/>
              </w:rPr>
              <w:t xml:space="preserve">, </w:t>
            </w:r>
            <w:proofErr w:type="spellStart"/>
            <w:r>
              <w:rPr>
                <w:sz w:val="24"/>
              </w:rPr>
              <w:t>що</w:t>
            </w:r>
            <w:proofErr w:type="spellEnd"/>
            <w:r>
              <w:rPr>
                <w:sz w:val="24"/>
              </w:rPr>
              <w:t xml:space="preserve"> </w:t>
            </w:r>
            <w:proofErr w:type="spellStart"/>
            <w:r>
              <w:rPr>
                <w:sz w:val="24"/>
              </w:rPr>
              <w:t>найбільш</w:t>
            </w:r>
            <w:proofErr w:type="spellEnd"/>
            <w:r>
              <w:rPr>
                <w:sz w:val="24"/>
              </w:rPr>
              <w:t xml:space="preserve"> </w:t>
            </w:r>
            <w:proofErr w:type="spellStart"/>
            <w:r>
              <w:rPr>
                <w:sz w:val="24"/>
              </w:rPr>
              <w:t>суттєво</w:t>
            </w:r>
            <w:proofErr w:type="spellEnd"/>
            <w:r>
              <w:rPr>
                <w:sz w:val="24"/>
              </w:rPr>
              <w:t xml:space="preserve"> </w:t>
            </w:r>
            <w:proofErr w:type="spellStart"/>
            <w:r>
              <w:rPr>
                <w:sz w:val="24"/>
              </w:rPr>
              <w:t>впливають</w:t>
            </w:r>
            <w:proofErr w:type="spellEnd"/>
            <w:r>
              <w:rPr>
                <w:sz w:val="24"/>
              </w:rPr>
              <w:t xml:space="preserve"> на </w:t>
            </w:r>
            <w:proofErr w:type="spellStart"/>
            <w:r>
              <w:rPr>
                <w:sz w:val="24"/>
              </w:rPr>
              <w:t>змі</w:t>
            </w:r>
            <w:proofErr w:type="gramStart"/>
            <w:r>
              <w:rPr>
                <w:sz w:val="24"/>
              </w:rPr>
              <w:t>ст</w:t>
            </w:r>
            <w:proofErr w:type="spellEnd"/>
            <w:proofErr w:type="gramEnd"/>
            <w:r>
              <w:rPr>
                <w:sz w:val="24"/>
              </w:rPr>
              <w:t xml:space="preserve"> </w:t>
            </w:r>
            <w:proofErr w:type="spellStart"/>
            <w:r>
              <w:rPr>
                <w:sz w:val="24"/>
              </w:rPr>
              <w:t>стратегії</w:t>
            </w:r>
            <w:proofErr w:type="spellEnd"/>
            <w:r>
              <w:rPr>
                <w:sz w:val="24"/>
              </w:rPr>
              <w:t xml:space="preserve"> </w:t>
            </w:r>
            <w:proofErr w:type="spellStart"/>
            <w:r>
              <w:rPr>
                <w:sz w:val="24"/>
              </w:rPr>
              <w:t>бізнесу</w:t>
            </w:r>
            <w:proofErr w:type="spellEnd"/>
            <w:r>
              <w:rPr>
                <w:sz w:val="24"/>
              </w:rPr>
              <w:t xml:space="preserve"> </w:t>
            </w:r>
            <w:proofErr w:type="spellStart"/>
            <w:r>
              <w:rPr>
                <w:sz w:val="24"/>
              </w:rPr>
              <w:t>Критерії</w:t>
            </w:r>
            <w:proofErr w:type="spellEnd"/>
            <w:r>
              <w:rPr>
                <w:sz w:val="24"/>
              </w:rPr>
              <w:t xml:space="preserve"> </w:t>
            </w:r>
            <w:proofErr w:type="spellStart"/>
            <w:r>
              <w:rPr>
                <w:sz w:val="24"/>
              </w:rPr>
              <w:t>ефективності</w:t>
            </w:r>
            <w:proofErr w:type="spellEnd"/>
            <w:r>
              <w:rPr>
                <w:sz w:val="24"/>
              </w:rPr>
              <w:t xml:space="preserve"> </w:t>
            </w:r>
            <w:proofErr w:type="spellStart"/>
            <w:r>
              <w:rPr>
                <w:sz w:val="24"/>
              </w:rPr>
              <w:t>цілей</w:t>
            </w:r>
            <w:proofErr w:type="spellEnd"/>
            <w:r>
              <w:rPr>
                <w:sz w:val="24"/>
              </w:rPr>
              <w:t xml:space="preserve">. “Дерево </w:t>
            </w:r>
            <w:proofErr w:type="spellStart"/>
            <w:r>
              <w:rPr>
                <w:sz w:val="24"/>
              </w:rPr>
              <w:t>цілей</w:t>
            </w:r>
            <w:proofErr w:type="spellEnd"/>
            <w:r>
              <w:rPr>
                <w:sz w:val="24"/>
              </w:rPr>
              <w:t xml:space="preserve">” </w:t>
            </w:r>
            <w:proofErr w:type="spellStart"/>
            <w:r>
              <w:rPr>
                <w:sz w:val="24"/>
              </w:rPr>
              <w:t>бізнесу</w:t>
            </w:r>
            <w:proofErr w:type="spellEnd"/>
            <w:r>
              <w:rPr>
                <w:sz w:val="24"/>
              </w:rPr>
              <w:t xml:space="preserve">. </w:t>
            </w:r>
          </w:p>
          <w:p w:rsidR="00794B1A" w:rsidRPr="00794B1A" w:rsidRDefault="00794B1A">
            <w:pPr>
              <w:widowControl w:val="0"/>
              <w:spacing w:line="276" w:lineRule="auto"/>
              <w:jc w:val="both"/>
              <w:rPr>
                <w:sz w:val="24"/>
              </w:rPr>
            </w:pPr>
            <w:proofErr w:type="spellStart"/>
            <w:r>
              <w:rPr>
                <w:sz w:val="24"/>
              </w:rPr>
              <w:t>Поняття</w:t>
            </w:r>
            <w:proofErr w:type="spellEnd"/>
            <w:r>
              <w:rPr>
                <w:sz w:val="24"/>
              </w:rPr>
              <w:t xml:space="preserve"> “дерева </w:t>
            </w:r>
            <w:proofErr w:type="spellStart"/>
            <w:r>
              <w:rPr>
                <w:sz w:val="24"/>
              </w:rPr>
              <w:t>цілей</w:t>
            </w:r>
            <w:proofErr w:type="spellEnd"/>
            <w:r>
              <w:rPr>
                <w:sz w:val="24"/>
              </w:rPr>
              <w:t xml:space="preserve">” і </w:t>
            </w:r>
            <w:proofErr w:type="spellStart"/>
            <w:r>
              <w:rPr>
                <w:sz w:val="24"/>
              </w:rPr>
              <w:t>принципи</w:t>
            </w:r>
            <w:proofErr w:type="spellEnd"/>
            <w:r>
              <w:rPr>
                <w:sz w:val="24"/>
              </w:rPr>
              <w:t xml:space="preserve"> </w:t>
            </w:r>
            <w:proofErr w:type="spellStart"/>
            <w:r>
              <w:rPr>
                <w:sz w:val="24"/>
              </w:rPr>
              <w:t>його</w:t>
            </w:r>
            <w:proofErr w:type="spellEnd"/>
            <w:r>
              <w:rPr>
                <w:sz w:val="24"/>
              </w:rPr>
              <w:t xml:space="preserve"> </w:t>
            </w:r>
            <w:proofErr w:type="spellStart"/>
            <w:r>
              <w:rPr>
                <w:sz w:val="24"/>
              </w:rPr>
              <w:t>побудови</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2</w:t>
            </w:r>
          </w:p>
        </w:tc>
      </w:tr>
      <w:tr w:rsidR="00794B1A" w:rsidTr="00794B1A">
        <w:trPr>
          <w:trHeight w:val="353"/>
        </w:trPr>
        <w:tc>
          <w:tcPr>
            <w:tcW w:w="9668" w:type="dxa"/>
            <w:gridSpan w:val="3"/>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b/>
                <w:bCs/>
                <w:sz w:val="24"/>
                <w:lang w:val="uk-UA"/>
              </w:rPr>
              <w:t>Тема</w:t>
            </w:r>
            <w:r>
              <w:rPr>
                <w:b/>
                <w:sz w:val="24"/>
                <w:lang w:val="uk-UA"/>
              </w:rPr>
              <w:t xml:space="preserve"> 5.</w:t>
            </w:r>
            <w:r>
              <w:rPr>
                <w:sz w:val="24"/>
              </w:rPr>
              <w:t xml:space="preserve">  </w:t>
            </w:r>
            <w:proofErr w:type="spellStart"/>
            <w:r>
              <w:rPr>
                <w:sz w:val="24"/>
              </w:rPr>
              <w:t>Стратегічні</w:t>
            </w:r>
            <w:proofErr w:type="spellEnd"/>
            <w:r>
              <w:rPr>
                <w:sz w:val="24"/>
              </w:rPr>
              <w:t xml:space="preserve"> </w:t>
            </w:r>
            <w:proofErr w:type="spellStart"/>
            <w:r>
              <w:rPr>
                <w:sz w:val="24"/>
              </w:rPr>
              <w:t>аспекти</w:t>
            </w:r>
            <w:proofErr w:type="spellEnd"/>
            <w:r>
              <w:rPr>
                <w:sz w:val="24"/>
              </w:rPr>
              <w:t xml:space="preserve"> у </w:t>
            </w:r>
            <w:proofErr w:type="spellStart"/>
            <w:r>
              <w:rPr>
                <w:sz w:val="24"/>
              </w:rPr>
              <w:t>функціональних</w:t>
            </w:r>
            <w:proofErr w:type="spellEnd"/>
            <w:r>
              <w:rPr>
                <w:sz w:val="24"/>
              </w:rPr>
              <w:t xml:space="preserve"> </w:t>
            </w:r>
            <w:proofErr w:type="gramStart"/>
            <w:r>
              <w:rPr>
                <w:sz w:val="24"/>
              </w:rPr>
              <w:t>сферах</w:t>
            </w:r>
            <w:proofErr w:type="gramEnd"/>
            <w:r>
              <w:rPr>
                <w:sz w:val="24"/>
              </w:rPr>
              <w:t xml:space="preserve"> </w:t>
            </w:r>
            <w:proofErr w:type="spellStart"/>
            <w:r>
              <w:rPr>
                <w:sz w:val="24"/>
              </w:rPr>
              <w:t>діяльності</w:t>
            </w:r>
            <w:proofErr w:type="spellEnd"/>
            <w:r>
              <w:rPr>
                <w:sz w:val="24"/>
              </w:rPr>
              <w:t xml:space="preserve"> </w:t>
            </w:r>
            <w:proofErr w:type="spellStart"/>
            <w:r>
              <w:rPr>
                <w:sz w:val="24"/>
              </w:rPr>
              <w:t>бізнесу</w:t>
            </w:r>
            <w:proofErr w:type="spellEnd"/>
          </w:p>
        </w:tc>
      </w:tr>
      <w:tr w:rsidR="00794B1A" w:rsidTr="00794B1A">
        <w:trPr>
          <w:trHeight w:val="2693"/>
        </w:trPr>
        <w:tc>
          <w:tcPr>
            <w:tcW w:w="567"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lastRenderedPageBreak/>
              <w:t>5.</w:t>
            </w:r>
          </w:p>
        </w:tc>
        <w:tc>
          <w:tcPr>
            <w:tcW w:w="8109"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both"/>
              <w:rPr>
                <w:sz w:val="24"/>
                <w:lang w:val="uk-UA"/>
              </w:rPr>
            </w:pPr>
            <w:r>
              <w:rPr>
                <w:sz w:val="24"/>
                <w:lang w:val="uk-UA"/>
              </w:rPr>
              <w:t xml:space="preserve">Підвищення мобільності зовнішніх чинників і посилення їх впливу на внутрішнє середовище бізнесу. Зміст завдань управління організаціями в перехідних до ринку умовах. Необхідність переходу вітчизняних підприємств до стратегічного управління як реакція на зміни умов їх функціонування. </w:t>
            </w:r>
            <w:proofErr w:type="spellStart"/>
            <w:r>
              <w:rPr>
                <w:sz w:val="24"/>
              </w:rPr>
              <w:t>Конкурентні</w:t>
            </w:r>
            <w:proofErr w:type="spellEnd"/>
            <w:r>
              <w:rPr>
                <w:sz w:val="24"/>
              </w:rPr>
              <w:t xml:space="preserve"> </w:t>
            </w:r>
            <w:proofErr w:type="spellStart"/>
            <w:r>
              <w:rPr>
                <w:sz w:val="24"/>
              </w:rPr>
              <w:t>переваги</w:t>
            </w:r>
            <w:proofErr w:type="spellEnd"/>
            <w:r>
              <w:rPr>
                <w:sz w:val="24"/>
              </w:rPr>
              <w:t xml:space="preserve"> як </w:t>
            </w:r>
            <w:proofErr w:type="spellStart"/>
            <w:r>
              <w:rPr>
                <w:sz w:val="24"/>
              </w:rPr>
              <w:t>головний</w:t>
            </w:r>
            <w:proofErr w:type="spellEnd"/>
            <w:r>
              <w:rPr>
                <w:sz w:val="24"/>
              </w:rPr>
              <w:t xml:space="preserve"> </w:t>
            </w:r>
            <w:proofErr w:type="spellStart"/>
            <w:r>
              <w:rPr>
                <w:sz w:val="24"/>
              </w:rPr>
              <w:t>чинник</w:t>
            </w:r>
            <w:proofErr w:type="spellEnd"/>
            <w:r>
              <w:rPr>
                <w:sz w:val="24"/>
              </w:rPr>
              <w:t xml:space="preserve"> </w:t>
            </w:r>
            <w:proofErr w:type="spellStart"/>
            <w:r>
              <w:rPr>
                <w:sz w:val="24"/>
              </w:rPr>
              <w:t>успішної</w:t>
            </w:r>
            <w:proofErr w:type="spellEnd"/>
            <w:r>
              <w:rPr>
                <w:sz w:val="24"/>
              </w:rPr>
              <w:t xml:space="preserve"> </w:t>
            </w:r>
            <w:proofErr w:type="spellStart"/>
            <w:r>
              <w:rPr>
                <w:sz w:val="24"/>
              </w:rPr>
              <w:t>діяльності</w:t>
            </w:r>
            <w:proofErr w:type="spellEnd"/>
            <w:r>
              <w:rPr>
                <w:sz w:val="24"/>
              </w:rPr>
              <w:t xml:space="preserve"> </w:t>
            </w:r>
            <w:proofErr w:type="spellStart"/>
            <w:r>
              <w:rPr>
                <w:sz w:val="24"/>
              </w:rPr>
              <w:t>бізнесу</w:t>
            </w:r>
            <w:proofErr w:type="spellEnd"/>
            <w:r>
              <w:rPr>
                <w:sz w:val="24"/>
              </w:rPr>
              <w:t xml:space="preserve">. </w:t>
            </w:r>
            <w:proofErr w:type="spellStart"/>
            <w:r>
              <w:rPr>
                <w:sz w:val="24"/>
              </w:rPr>
              <w:t>Технологія</w:t>
            </w:r>
            <w:proofErr w:type="spellEnd"/>
            <w:r>
              <w:rPr>
                <w:sz w:val="24"/>
              </w:rPr>
              <w:t xml:space="preserve"> та </w:t>
            </w:r>
            <w:proofErr w:type="spellStart"/>
            <w:r>
              <w:rPr>
                <w:sz w:val="24"/>
              </w:rPr>
              <w:t>загальні</w:t>
            </w:r>
            <w:proofErr w:type="spellEnd"/>
            <w:r>
              <w:rPr>
                <w:sz w:val="24"/>
              </w:rPr>
              <w:t xml:space="preserve"> </w:t>
            </w:r>
            <w:proofErr w:type="spellStart"/>
            <w:proofErr w:type="gramStart"/>
            <w:r>
              <w:rPr>
                <w:sz w:val="24"/>
              </w:rPr>
              <w:t>п</w:t>
            </w:r>
            <w:proofErr w:type="gramEnd"/>
            <w:r>
              <w:rPr>
                <w:sz w:val="24"/>
              </w:rPr>
              <w:t>ідходи</w:t>
            </w:r>
            <w:proofErr w:type="spellEnd"/>
            <w:r>
              <w:rPr>
                <w:sz w:val="24"/>
              </w:rPr>
              <w:t xml:space="preserve"> до </w:t>
            </w:r>
            <w:proofErr w:type="spellStart"/>
            <w:r>
              <w:rPr>
                <w:sz w:val="24"/>
              </w:rPr>
              <w:t>вирішення</w:t>
            </w:r>
            <w:proofErr w:type="spellEnd"/>
            <w:r>
              <w:rPr>
                <w:sz w:val="24"/>
              </w:rPr>
              <w:t xml:space="preserve"> проблем. </w:t>
            </w:r>
            <w:proofErr w:type="spellStart"/>
            <w:r>
              <w:rPr>
                <w:sz w:val="24"/>
              </w:rPr>
              <w:t>Необхідність</w:t>
            </w:r>
            <w:proofErr w:type="spellEnd"/>
            <w:r>
              <w:rPr>
                <w:sz w:val="24"/>
              </w:rPr>
              <w:t xml:space="preserve"> </w:t>
            </w:r>
            <w:proofErr w:type="spellStart"/>
            <w:r>
              <w:rPr>
                <w:sz w:val="24"/>
              </w:rPr>
              <w:t>формування</w:t>
            </w:r>
            <w:proofErr w:type="spellEnd"/>
            <w:r>
              <w:rPr>
                <w:sz w:val="24"/>
              </w:rPr>
              <w:t xml:space="preserve"> </w:t>
            </w:r>
            <w:proofErr w:type="spellStart"/>
            <w:r>
              <w:rPr>
                <w:sz w:val="24"/>
              </w:rPr>
              <w:t>стратегічного</w:t>
            </w:r>
            <w:proofErr w:type="spellEnd"/>
            <w:r>
              <w:rPr>
                <w:sz w:val="24"/>
              </w:rPr>
              <w:t xml:space="preserve"> </w:t>
            </w:r>
            <w:proofErr w:type="spellStart"/>
            <w:r>
              <w:rPr>
                <w:sz w:val="24"/>
              </w:rPr>
              <w:t>мислення</w:t>
            </w:r>
            <w:proofErr w:type="spellEnd"/>
            <w:r>
              <w:rPr>
                <w:sz w:val="24"/>
              </w:rPr>
              <w:t xml:space="preserve"> </w:t>
            </w:r>
            <w:proofErr w:type="spellStart"/>
            <w:r>
              <w:rPr>
                <w:sz w:val="24"/>
              </w:rPr>
              <w:t>менеджерів</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Узагальнений</w:t>
            </w:r>
            <w:proofErr w:type="spellEnd"/>
            <w:r>
              <w:rPr>
                <w:sz w:val="24"/>
              </w:rPr>
              <w:t xml:space="preserve"> </w:t>
            </w:r>
            <w:proofErr w:type="spellStart"/>
            <w:r>
              <w:rPr>
                <w:sz w:val="24"/>
              </w:rPr>
              <w:t>перелік</w:t>
            </w:r>
            <w:proofErr w:type="spellEnd"/>
            <w:r>
              <w:rPr>
                <w:sz w:val="24"/>
              </w:rPr>
              <w:t xml:space="preserve"> </w:t>
            </w:r>
            <w:proofErr w:type="spellStart"/>
            <w:r>
              <w:rPr>
                <w:sz w:val="24"/>
              </w:rPr>
              <w:t>типів</w:t>
            </w:r>
            <w:proofErr w:type="spellEnd"/>
            <w:r>
              <w:rPr>
                <w:sz w:val="24"/>
              </w:rPr>
              <w:t xml:space="preserve"> </w:t>
            </w:r>
            <w:proofErr w:type="spellStart"/>
            <w:r>
              <w:rPr>
                <w:sz w:val="24"/>
              </w:rPr>
              <w:t>стратегічних</w:t>
            </w:r>
            <w:proofErr w:type="spellEnd"/>
            <w:r>
              <w:rPr>
                <w:sz w:val="24"/>
              </w:rPr>
              <w:t xml:space="preserve"> </w:t>
            </w:r>
            <w:proofErr w:type="spellStart"/>
            <w:proofErr w:type="gramStart"/>
            <w:r>
              <w:rPr>
                <w:sz w:val="24"/>
              </w:rPr>
              <w:t>р</w:t>
            </w:r>
            <w:proofErr w:type="gramEnd"/>
            <w:r>
              <w:rPr>
                <w:sz w:val="24"/>
              </w:rPr>
              <w:t>ішень</w:t>
            </w:r>
            <w:proofErr w:type="spellEnd"/>
            <w:r>
              <w:rPr>
                <w:sz w:val="24"/>
              </w:rPr>
              <w:t xml:space="preserve">. </w:t>
            </w:r>
            <w:proofErr w:type="spellStart"/>
            <w:r>
              <w:rPr>
                <w:sz w:val="24"/>
              </w:rPr>
              <w:t>Форми</w:t>
            </w:r>
            <w:proofErr w:type="spellEnd"/>
            <w:r>
              <w:rPr>
                <w:sz w:val="24"/>
              </w:rPr>
              <w:t xml:space="preserve"> </w:t>
            </w:r>
            <w:proofErr w:type="spellStart"/>
            <w:r>
              <w:rPr>
                <w:sz w:val="24"/>
              </w:rPr>
              <w:t>вияву</w:t>
            </w:r>
            <w:proofErr w:type="spellEnd"/>
            <w:r>
              <w:rPr>
                <w:sz w:val="24"/>
              </w:rPr>
              <w:t xml:space="preserve"> </w:t>
            </w:r>
            <w:proofErr w:type="spellStart"/>
            <w:r>
              <w:rPr>
                <w:sz w:val="24"/>
              </w:rPr>
              <w:t>переваг</w:t>
            </w:r>
            <w:proofErr w:type="spellEnd"/>
            <w:r>
              <w:rPr>
                <w:sz w:val="24"/>
              </w:rPr>
              <w:t xml:space="preserve"> в </w:t>
            </w:r>
            <w:proofErr w:type="spellStart"/>
            <w:r>
              <w:rPr>
                <w:sz w:val="24"/>
              </w:rPr>
              <w:t>економічній</w:t>
            </w:r>
            <w:proofErr w:type="spellEnd"/>
            <w:r>
              <w:rPr>
                <w:sz w:val="24"/>
              </w:rPr>
              <w:t xml:space="preserve">, </w:t>
            </w:r>
            <w:proofErr w:type="spellStart"/>
            <w:r>
              <w:rPr>
                <w:sz w:val="24"/>
              </w:rPr>
              <w:t>організаційній</w:t>
            </w:r>
            <w:proofErr w:type="spellEnd"/>
            <w:r>
              <w:rPr>
                <w:sz w:val="24"/>
              </w:rPr>
              <w:t xml:space="preserve">, </w:t>
            </w:r>
            <w:proofErr w:type="spellStart"/>
            <w:proofErr w:type="gramStart"/>
            <w:r>
              <w:rPr>
                <w:sz w:val="24"/>
              </w:rPr>
              <w:t>техн</w:t>
            </w:r>
            <w:proofErr w:type="gramEnd"/>
            <w:r>
              <w:rPr>
                <w:sz w:val="24"/>
              </w:rPr>
              <w:t>ічній</w:t>
            </w:r>
            <w:proofErr w:type="spellEnd"/>
            <w:r>
              <w:rPr>
                <w:sz w:val="24"/>
              </w:rPr>
              <w:t xml:space="preserve"> сферах </w:t>
            </w:r>
            <w:proofErr w:type="spellStart"/>
            <w:r>
              <w:rPr>
                <w:sz w:val="24"/>
              </w:rPr>
              <w:t>діяльності</w:t>
            </w:r>
            <w:proofErr w:type="spellEnd"/>
            <w:r>
              <w:rPr>
                <w:sz w:val="24"/>
              </w:rPr>
              <w:t xml:space="preserve"> </w:t>
            </w:r>
            <w:proofErr w:type="spellStart"/>
            <w:r>
              <w:rPr>
                <w:sz w:val="24"/>
              </w:rPr>
              <w:t>бізнесу</w:t>
            </w:r>
            <w:proofErr w:type="spellEnd"/>
            <w:r>
              <w:rPr>
                <w:sz w:val="24"/>
              </w:rPr>
              <w:t xml:space="preserve">. </w:t>
            </w:r>
            <w:proofErr w:type="spellStart"/>
            <w:r>
              <w:rPr>
                <w:sz w:val="24"/>
              </w:rPr>
              <w:t>Концепція</w:t>
            </w:r>
            <w:proofErr w:type="spellEnd"/>
            <w:r>
              <w:rPr>
                <w:sz w:val="24"/>
              </w:rPr>
              <w:t xml:space="preserve"> </w:t>
            </w:r>
            <w:proofErr w:type="spellStart"/>
            <w:r>
              <w:rPr>
                <w:sz w:val="24"/>
              </w:rPr>
              <w:t>стратегічних</w:t>
            </w:r>
            <w:proofErr w:type="spellEnd"/>
            <w:r>
              <w:rPr>
                <w:sz w:val="24"/>
              </w:rPr>
              <w:t xml:space="preserve"> </w:t>
            </w:r>
            <w:proofErr w:type="spellStart"/>
            <w:r>
              <w:rPr>
                <w:sz w:val="24"/>
              </w:rPr>
              <w:t>груп</w:t>
            </w:r>
            <w:proofErr w:type="spellEnd"/>
            <w:r>
              <w:rPr>
                <w:sz w:val="24"/>
              </w:rPr>
              <w:t xml:space="preserve"> у </w:t>
            </w:r>
            <w:proofErr w:type="gramStart"/>
            <w:r>
              <w:rPr>
                <w:sz w:val="24"/>
              </w:rPr>
              <w:t>конкурентному</w:t>
            </w:r>
            <w:proofErr w:type="gramEnd"/>
            <w:r>
              <w:rPr>
                <w:sz w:val="24"/>
              </w:rPr>
              <w:t xml:space="preserve"> </w:t>
            </w:r>
            <w:proofErr w:type="spellStart"/>
            <w:r>
              <w:rPr>
                <w:sz w:val="24"/>
              </w:rPr>
              <w:t>середовищі</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2</w:t>
            </w:r>
          </w:p>
        </w:tc>
      </w:tr>
      <w:tr w:rsidR="00794B1A" w:rsidTr="00794B1A">
        <w:trPr>
          <w:trHeight w:val="423"/>
        </w:trPr>
        <w:tc>
          <w:tcPr>
            <w:tcW w:w="9668" w:type="dxa"/>
            <w:gridSpan w:val="3"/>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b/>
                <w:bCs/>
                <w:sz w:val="24"/>
                <w:lang w:val="uk-UA"/>
              </w:rPr>
              <w:t>Тема 6.</w:t>
            </w:r>
            <w:r>
              <w:rPr>
                <w:sz w:val="24"/>
              </w:rPr>
              <w:t xml:space="preserve"> </w:t>
            </w:r>
            <w:proofErr w:type="spellStart"/>
            <w:r>
              <w:rPr>
                <w:sz w:val="24"/>
              </w:rPr>
              <w:t>Аналіз</w:t>
            </w:r>
            <w:proofErr w:type="spellEnd"/>
            <w:r>
              <w:rPr>
                <w:sz w:val="24"/>
              </w:rPr>
              <w:t xml:space="preserve"> </w:t>
            </w:r>
            <w:proofErr w:type="spellStart"/>
            <w:r>
              <w:rPr>
                <w:sz w:val="24"/>
              </w:rPr>
              <w:t>стратегічного</w:t>
            </w:r>
            <w:proofErr w:type="spellEnd"/>
            <w:r>
              <w:rPr>
                <w:sz w:val="24"/>
              </w:rPr>
              <w:t xml:space="preserve"> </w:t>
            </w:r>
            <w:proofErr w:type="spellStart"/>
            <w:r>
              <w:rPr>
                <w:sz w:val="24"/>
              </w:rPr>
              <w:t>потенціалу</w:t>
            </w:r>
            <w:proofErr w:type="spellEnd"/>
            <w:r>
              <w:rPr>
                <w:sz w:val="24"/>
              </w:rPr>
              <w:t xml:space="preserve"> </w:t>
            </w:r>
            <w:proofErr w:type="spellStart"/>
            <w:r>
              <w:rPr>
                <w:sz w:val="24"/>
              </w:rPr>
              <w:t>бізнесу</w:t>
            </w:r>
            <w:proofErr w:type="spellEnd"/>
          </w:p>
        </w:tc>
      </w:tr>
      <w:tr w:rsidR="00794B1A" w:rsidTr="00794B1A">
        <w:tc>
          <w:tcPr>
            <w:tcW w:w="567"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8109"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rPr>
                <w:rFonts w:asciiTheme="minorHAnsi" w:eastAsiaTheme="minorHAnsi" w:hAnsiTheme="minorHAnsi" w:cstheme="minorBidi"/>
                <w:sz w:val="22"/>
                <w:szCs w:val="22"/>
                <w:lang w:val="uk-UA" w:eastAsia="en-US"/>
              </w:rPr>
            </w:pPr>
          </w:p>
        </w:tc>
      </w:tr>
      <w:tr w:rsidR="00794B1A" w:rsidTr="00794B1A">
        <w:tc>
          <w:tcPr>
            <w:tcW w:w="567"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6.</w:t>
            </w:r>
          </w:p>
        </w:tc>
        <w:tc>
          <w:tcPr>
            <w:tcW w:w="8109"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both"/>
              <w:rPr>
                <w:sz w:val="24"/>
                <w:lang w:val="uk-UA"/>
              </w:rPr>
            </w:pPr>
            <w:proofErr w:type="spellStart"/>
            <w:r>
              <w:rPr>
                <w:sz w:val="24"/>
              </w:rPr>
              <w:t>Можливості</w:t>
            </w:r>
            <w:proofErr w:type="spellEnd"/>
            <w:r>
              <w:rPr>
                <w:sz w:val="24"/>
              </w:rPr>
              <w:t xml:space="preserve"> </w:t>
            </w:r>
            <w:proofErr w:type="spellStart"/>
            <w:r>
              <w:rPr>
                <w:sz w:val="24"/>
              </w:rPr>
              <w:t>зростання</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у межах </w:t>
            </w:r>
            <w:proofErr w:type="spellStart"/>
            <w:r>
              <w:rPr>
                <w:sz w:val="24"/>
              </w:rPr>
              <w:t>галузі</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горизонтальної</w:t>
            </w:r>
            <w:proofErr w:type="spellEnd"/>
            <w:r>
              <w:rPr>
                <w:sz w:val="24"/>
              </w:rPr>
              <w:t xml:space="preserve"> та </w:t>
            </w:r>
            <w:proofErr w:type="spellStart"/>
            <w:r>
              <w:rPr>
                <w:sz w:val="24"/>
              </w:rPr>
              <w:t>вертикальної</w:t>
            </w:r>
            <w:proofErr w:type="spellEnd"/>
            <w:r>
              <w:rPr>
                <w:sz w:val="24"/>
              </w:rPr>
              <w:t xml:space="preserve"> </w:t>
            </w:r>
            <w:proofErr w:type="spellStart"/>
            <w:r>
              <w:rPr>
                <w:sz w:val="24"/>
              </w:rPr>
              <w:t>інтеграції</w:t>
            </w:r>
            <w:proofErr w:type="spellEnd"/>
            <w:r>
              <w:rPr>
                <w:sz w:val="24"/>
              </w:rPr>
              <w:t xml:space="preserve">, </w:t>
            </w:r>
            <w:proofErr w:type="spellStart"/>
            <w:r>
              <w:rPr>
                <w:sz w:val="24"/>
              </w:rPr>
              <w:t>умови</w:t>
            </w:r>
            <w:proofErr w:type="spellEnd"/>
            <w:r>
              <w:rPr>
                <w:sz w:val="24"/>
              </w:rPr>
              <w:t xml:space="preserve"> </w:t>
            </w:r>
            <w:proofErr w:type="spellStart"/>
            <w:r>
              <w:rPr>
                <w:sz w:val="24"/>
              </w:rPr>
              <w:t>їх</w:t>
            </w:r>
            <w:proofErr w:type="spellEnd"/>
            <w:r>
              <w:rPr>
                <w:sz w:val="24"/>
              </w:rPr>
              <w:t xml:space="preserve"> </w:t>
            </w:r>
            <w:proofErr w:type="spellStart"/>
            <w:r>
              <w:rPr>
                <w:sz w:val="24"/>
              </w:rPr>
              <w:t>застосування</w:t>
            </w:r>
            <w:proofErr w:type="spellEnd"/>
            <w:r>
              <w:rPr>
                <w:sz w:val="24"/>
              </w:rPr>
              <w:t xml:space="preserve">, </w:t>
            </w:r>
            <w:proofErr w:type="spellStart"/>
            <w:r>
              <w:rPr>
                <w:sz w:val="24"/>
              </w:rPr>
              <w:t>переваги</w:t>
            </w:r>
            <w:proofErr w:type="spellEnd"/>
            <w:r>
              <w:rPr>
                <w:sz w:val="24"/>
              </w:rPr>
              <w:t xml:space="preserve"> та </w:t>
            </w:r>
            <w:proofErr w:type="spellStart"/>
            <w:r>
              <w:rPr>
                <w:sz w:val="24"/>
              </w:rPr>
              <w:t>недоліки</w:t>
            </w:r>
            <w:proofErr w:type="spellEnd"/>
            <w:r>
              <w:rPr>
                <w:sz w:val="24"/>
              </w:rPr>
              <w:t xml:space="preserve">. </w:t>
            </w:r>
            <w:proofErr w:type="spellStart"/>
            <w:r>
              <w:rPr>
                <w:sz w:val="24"/>
              </w:rPr>
              <w:t>Використання</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диверсифікації</w:t>
            </w:r>
            <w:proofErr w:type="spellEnd"/>
            <w:r>
              <w:rPr>
                <w:sz w:val="24"/>
              </w:rPr>
              <w:t xml:space="preserve"> як </w:t>
            </w:r>
            <w:proofErr w:type="spellStart"/>
            <w:r>
              <w:rPr>
                <w:sz w:val="24"/>
              </w:rPr>
              <w:t>можливості</w:t>
            </w:r>
            <w:proofErr w:type="spellEnd"/>
            <w:r>
              <w:rPr>
                <w:sz w:val="24"/>
              </w:rPr>
              <w:t xml:space="preserve"> </w:t>
            </w:r>
            <w:proofErr w:type="spellStart"/>
            <w:r>
              <w:rPr>
                <w:sz w:val="24"/>
              </w:rPr>
              <w:t>зовнішнього</w:t>
            </w:r>
            <w:proofErr w:type="spellEnd"/>
            <w:r>
              <w:rPr>
                <w:sz w:val="24"/>
              </w:rPr>
              <w:t xml:space="preserve"> </w:t>
            </w:r>
            <w:proofErr w:type="spellStart"/>
            <w:r>
              <w:rPr>
                <w:sz w:val="24"/>
              </w:rPr>
              <w:t>зростання</w:t>
            </w:r>
            <w:proofErr w:type="spellEnd"/>
            <w:r>
              <w:rPr>
                <w:sz w:val="24"/>
              </w:rPr>
              <w:t xml:space="preserve">. </w:t>
            </w:r>
            <w:proofErr w:type="spellStart"/>
            <w:r>
              <w:rPr>
                <w:sz w:val="24"/>
              </w:rPr>
              <w:t>Стратегії</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на </w:t>
            </w:r>
            <w:proofErr w:type="spellStart"/>
            <w:r>
              <w:rPr>
                <w:sz w:val="24"/>
              </w:rPr>
              <w:t>зовнішніх</w:t>
            </w:r>
            <w:proofErr w:type="spellEnd"/>
            <w:r>
              <w:rPr>
                <w:sz w:val="24"/>
              </w:rPr>
              <w:t xml:space="preserve"> ринках. </w:t>
            </w:r>
            <w:proofErr w:type="spellStart"/>
            <w:r>
              <w:rPr>
                <w:sz w:val="24"/>
              </w:rPr>
              <w:t>Фактори</w:t>
            </w:r>
            <w:proofErr w:type="spellEnd"/>
            <w:r>
              <w:rPr>
                <w:sz w:val="24"/>
              </w:rPr>
              <w:t xml:space="preserve">, </w:t>
            </w:r>
            <w:proofErr w:type="spellStart"/>
            <w:r>
              <w:rPr>
                <w:sz w:val="24"/>
              </w:rPr>
              <w:t>що</w:t>
            </w:r>
            <w:proofErr w:type="spellEnd"/>
            <w:r>
              <w:rPr>
                <w:sz w:val="24"/>
              </w:rPr>
              <w:t xml:space="preserve"> </w:t>
            </w:r>
            <w:proofErr w:type="spellStart"/>
            <w:r>
              <w:rPr>
                <w:sz w:val="24"/>
              </w:rPr>
              <w:t>впливають</w:t>
            </w:r>
            <w:proofErr w:type="spellEnd"/>
            <w:r>
              <w:rPr>
                <w:sz w:val="24"/>
              </w:rPr>
              <w:t xml:space="preserve"> </w:t>
            </w:r>
            <w:proofErr w:type="gramStart"/>
            <w:r>
              <w:rPr>
                <w:sz w:val="24"/>
              </w:rPr>
              <w:t>на</w:t>
            </w:r>
            <w:proofErr w:type="gramEnd"/>
            <w:r>
              <w:rPr>
                <w:sz w:val="24"/>
              </w:rPr>
              <w:t xml:space="preserve"> </w:t>
            </w:r>
            <w:proofErr w:type="spellStart"/>
            <w:proofErr w:type="gramStart"/>
            <w:r>
              <w:rPr>
                <w:sz w:val="24"/>
              </w:rPr>
              <w:t>стратег</w:t>
            </w:r>
            <w:proofErr w:type="gramEnd"/>
            <w:r>
              <w:rPr>
                <w:sz w:val="24"/>
              </w:rPr>
              <w:t>ії</w:t>
            </w:r>
            <w:proofErr w:type="spellEnd"/>
            <w:r>
              <w:rPr>
                <w:sz w:val="24"/>
              </w:rPr>
              <w:t xml:space="preserve"> </w:t>
            </w:r>
            <w:proofErr w:type="spellStart"/>
            <w:r>
              <w:rPr>
                <w:sz w:val="24"/>
              </w:rPr>
              <w:t>виходу</w:t>
            </w:r>
            <w:proofErr w:type="spellEnd"/>
            <w:r>
              <w:rPr>
                <w:sz w:val="24"/>
              </w:rPr>
              <w:t xml:space="preserve"> на </w:t>
            </w:r>
            <w:proofErr w:type="spellStart"/>
            <w:r>
              <w:rPr>
                <w:sz w:val="24"/>
              </w:rPr>
              <w:t>зовнішні</w:t>
            </w:r>
            <w:proofErr w:type="spellEnd"/>
            <w:r>
              <w:rPr>
                <w:sz w:val="24"/>
              </w:rPr>
              <w:t xml:space="preserve"> ринки. Характеристики, </w:t>
            </w:r>
            <w:proofErr w:type="spellStart"/>
            <w:r>
              <w:rPr>
                <w:sz w:val="24"/>
              </w:rPr>
              <w:t>що</w:t>
            </w:r>
            <w:proofErr w:type="spellEnd"/>
            <w:r>
              <w:rPr>
                <w:sz w:val="24"/>
              </w:rPr>
              <w:t xml:space="preserve"> </w:t>
            </w:r>
            <w:proofErr w:type="spellStart"/>
            <w:r>
              <w:rPr>
                <w:sz w:val="24"/>
              </w:rPr>
              <w:t>властиві</w:t>
            </w:r>
            <w:proofErr w:type="spellEnd"/>
            <w:r>
              <w:rPr>
                <w:sz w:val="24"/>
              </w:rPr>
              <w:t xml:space="preserve"> </w:t>
            </w:r>
            <w:proofErr w:type="spellStart"/>
            <w:r>
              <w:rPr>
                <w:sz w:val="24"/>
              </w:rPr>
              <w:t>міжнародній</w:t>
            </w:r>
            <w:proofErr w:type="spellEnd"/>
            <w:r>
              <w:rPr>
                <w:sz w:val="24"/>
              </w:rPr>
              <w:t xml:space="preserve"> </w:t>
            </w:r>
            <w:proofErr w:type="spellStart"/>
            <w:r>
              <w:rPr>
                <w:sz w:val="24"/>
              </w:rPr>
              <w:t>діяльності</w:t>
            </w:r>
            <w:proofErr w:type="spellEnd"/>
            <w:r>
              <w:rPr>
                <w:sz w:val="24"/>
              </w:rPr>
              <w:t xml:space="preserve">. </w:t>
            </w:r>
            <w:proofErr w:type="spellStart"/>
            <w:r>
              <w:rPr>
                <w:sz w:val="24"/>
              </w:rPr>
              <w:t>Типи</w:t>
            </w:r>
            <w:proofErr w:type="spellEnd"/>
            <w:r>
              <w:rPr>
                <w:sz w:val="24"/>
              </w:rPr>
              <w:t xml:space="preserve"> </w:t>
            </w:r>
            <w:proofErr w:type="spellStart"/>
            <w:r>
              <w:rPr>
                <w:sz w:val="24"/>
              </w:rPr>
              <w:t>міжнародних</w:t>
            </w:r>
            <w:proofErr w:type="spellEnd"/>
            <w:r>
              <w:rPr>
                <w:sz w:val="24"/>
              </w:rPr>
              <w:t xml:space="preserve"> </w:t>
            </w:r>
            <w:proofErr w:type="spellStart"/>
            <w:r>
              <w:rPr>
                <w:sz w:val="24"/>
              </w:rPr>
              <w:t>стратегій</w:t>
            </w:r>
            <w:proofErr w:type="spellEnd"/>
            <w:r>
              <w:rPr>
                <w:sz w:val="24"/>
              </w:rPr>
              <w:t xml:space="preserve">. </w:t>
            </w:r>
            <w:proofErr w:type="spellStart"/>
            <w:r>
              <w:rPr>
                <w:sz w:val="24"/>
              </w:rPr>
              <w:t>Переваги</w:t>
            </w:r>
            <w:proofErr w:type="spellEnd"/>
            <w:r>
              <w:rPr>
                <w:sz w:val="24"/>
              </w:rPr>
              <w:t xml:space="preserve"> і </w:t>
            </w:r>
            <w:proofErr w:type="spellStart"/>
            <w:r>
              <w:rPr>
                <w:sz w:val="24"/>
              </w:rPr>
              <w:t>недоліки</w:t>
            </w:r>
            <w:proofErr w:type="spellEnd"/>
            <w:r>
              <w:rPr>
                <w:sz w:val="24"/>
              </w:rPr>
              <w:t xml:space="preserve"> </w:t>
            </w:r>
            <w:proofErr w:type="spellStart"/>
            <w:r>
              <w:rPr>
                <w:sz w:val="24"/>
              </w:rPr>
              <w:t>мультинаціональної</w:t>
            </w:r>
            <w:proofErr w:type="spellEnd"/>
            <w:r>
              <w:rPr>
                <w:sz w:val="24"/>
              </w:rPr>
              <w:t xml:space="preserve"> </w:t>
            </w:r>
            <w:proofErr w:type="spellStart"/>
            <w:r>
              <w:rPr>
                <w:sz w:val="24"/>
              </w:rPr>
              <w:t>стратегії</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2</w:t>
            </w:r>
          </w:p>
        </w:tc>
      </w:tr>
      <w:tr w:rsidR="00794B1A" w:rsidTr="00794B1A">
        <w:tc>
          <w:tcPr>
            <w:tcW w:w="8676" w:type="dxa"/>
            <w:gridSpan w:val="2"/>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ind w:left="772"/>
              <w:rPr>
                <w:b/>
                <w:sz w:val="24"/>
                <w:lang w:val="uk-UA"/>
              </w:rPr>
            </w:pPr>
            <w:r>
              <w:rPr>
                <w:b/>
                <w:sz w:val="24"/>
                <w:lang w:val="uk-UA"/>
              </w:rPr>
              <w:t>Разом</w:t>
            </w:r>
          </w:p>
        </w:tc>
        <w:tc>
          <w:tcPr>
            <w:tcW w:w="992"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b/>
                <w:sz w:val="24"/>
                <w:lang w:val="uk-UA"/>
              </w:rPr>
            </w:pPr>
            <w:r>
              <w:rPr>
                <w:b/>
                <w:sz w:val="24"/>
                <w:lang w:val="uk-UA"/>
              </w:rPr>
              <w:t>12</w:t>
            </w:r>
          </w:p>
        </w:tc>
      </w:tr>
    </w:tbl>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uk-UA"/>
        </w:rPr>
        <w:sectPr w:rsidR="00794B1A">
          <w:pgSz w:w="11906" w:h="16838"/>
          <w:pgMar w:top="850" w:right="850" w:bottom="850" w:left="1417" w:header="708" w:footer="567" w:gutter="0"/>
          <w:cols w:space="720"/>
        </w:sect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b/>
          <w:sz w:val="24"/>
          <w:lang w:val="uk-UA"/>
        </w:rPr>
      </w:pPr>
      <w:r>
        <w:rPr>
          <w:b/>
          <w:sz w:val="24"/>
          <w:lang w:val="uk-UA"/>
        </w:rPr>
        <w:lastRenderedPageBreak/>
        <w:t>3.2. Практичні заняття</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en-US"/>
        </w:rPr>
      </w:pPr>
    </w:p>
    <w:tbl>
      <w:tblPr>
        <w:tblW w:w="9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7945"/>
        <w:gridCol w:w="972"/>
      </w:tblGrid>
      <w:tr w:rsidR="00794B1A" w:rsidTr="00794B1A">
        <w:trPr>
          <w:trHeight w:val="137"/>
        </w:trPr>
        <w:tc>
          <w:tcPr>
            <w:tcW w:w="556" w:type="dxa"/>
            <w:vMerge w:val="restar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ind w:left="142" w:hanging="142"/>
              <w:jc w:val="center"/>
              <w:rPr>
                <w:sz w:val="24"/>
                <w:lang w:val="uk-UA"/>
              </w:rPr>
            </w:pPr>
            <w:r>
              <w:rPr>
                <w:sz w:val="24"/>
                <w:lang w:val="uk-UA"/>
              </w:rPr>
              <w:t>№</w:t>
            </w:r>
          </w:p>
          <w:p w:rsidR="00794B1A" w:rsidRDefault="00794B1A">
            <w:pPr>
              <w:widowControl w:val="0"/>
              <w:spacing w:line="276" w:lineRule="auto"/>
              <w:ind w:left="142" w:hanging="142"/>
              <w:jc w:val="center"/>
              <w:rPr>
                <w:sz w:val="24"/>
                <w:lang w:val="uk-UA"/>
              </w:rPr>
            </w:pPr>
            <w:r>
              <w:rPr>
                <w:sz w:val="24"/>
                <w:lang w:val="uk-UA"/>
              </w:rPr>
              <w:t>з/п</w:t>
            </w:r>
          </w:p>
        </w:tc>
        <w:tc>
          <w:tcPr>
            <w:tcW w:w="7945" w:type="dxa"/>
            <w:vMerge w:val="restar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Назви тем та короткий зміст за навчальною програмою</w:t>
            </w:r>
          </w:p>
        </w:tc>
        <w:tc>
          <w:tcPr>
            <w:tcW w:w="97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ind w:left="-108" w:right="-108"/>
              <w:jc w:val="center"/>
              <w:rPr>
                <w:sz w:val="24"/>
                <w:lang w:val="uk-UA"/>
              </w:rPr>
            </w:pPr>
            <w:r>
              <w:rPr>
                <w:sz w:val="24"/>
                <w:lang w:val="uk-UA"/>
              </w:rPr>
              <w:t>Кількість</w:t>
            </w:r>
          </w:p>
          <w:p w:rsidR="00794B1A" w:rsidRDefault="00794B1A">
            <w:pPr>
              <w:widowControl w:val="0"/>
              <w:spacing w:line="276" w:lineRule="auto"/>
              <w:ind w:left="-108" w:right="-108"/>
              <w:jc w:val="center"/>
              <w:rPr>
                <w:sz w:val="24"/>
                <w:lang w:val="uk-UA"/>
              </w:rPr>
            </w:pPr>
            <w:r>
              <w:rPr>
                <w:sz w:val="24"/>
                <w:lang w:val="uk-UA"/>
              </w:rPr>
              <w:t>годин</w:t>
            </w:r>
          </w:p>
        </w:tc>
      </w:tr>
      <w:tr w:rsidR="00794B1A" w:rsidTr="00794B1A">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4B1A" w:rsidRDefault="00794B1A">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B1A" w:rsidRDefault="00794B1A">
            <w:pPr>
              <w:rPr>
                <w:sz w:val="24"/>
                <w:lang w:val="uk-UA"/>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ind w:left="-108" w:right="-108"/>
              <w:jc w:val="center"/>
              <w:rPr>
                <w:sz w:val="24"/>
                <w:lang w:val="uk-UA"/>
              </w:rPr>
            </w:pPr>
            <w:r>
              <w:rPr>
                <w:sz w:val="24"/>
                <w:lang w:val="uk-UA"/>
              </w:rPr>
              <w:t>ДФН</w:t>
            </w:r>
          </w:p>
        </w:tc>
      </w:tr>
      <w:tr w:rsidR="00794B1A" w:rsidTr="00794B1A">
        <w:trPr>
          <w:trHeight w:val="137"/>
        </w:trPr>
        <w:tc>
          <w:tcPr>
            <w:tcW w:w="9473" w:type="dxa"/>
            <w:gridSpan w:val="3"/>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b/>
                <w:bCs/>
                <w:sz w:val="24"/>
                <w:lang w:val="uk-UA"/>
              </w:rPr>
              <w:t>Тема 1</w:t>
            </w:r>
            <w:r>
              <w:rPr>
                <w:sz w:val="24"/>
                <w:lang w:val="uk-UA"/>
              </w:rPr>
              <w:t xml:space="preserve">. </w:t>
            </w:r>
            <w:r>
              <w:rPr>
                <w:sz w:val="24"/>
              </w:rPr>
              <w:t xml:space="preserve">Система </w:t>
            </w:r>
            <w:proofErr w:type="spellStart"/>
            <w:r>
              <w:rPr>
                <w:sz w:val="24"/>
              </w:rPr>
              <w:t>економічного</w:t>
            </w:r>
            <w:proofErr w:type="spellEnd"/>
            <w:r>
              <w:rPr>
                <w:sz w:val="24"/>
              </w:rPr>
              <w:t xml:space="preserve"> </w:t>
            </w:r>
            <w:proofErr w:type="spellStart"/>
            <w:r>
              <w:rPr>
                <w:sz w:val="24"/>
              </w:rPr>
              <w:t>управління</w:t>
            </w:r>
            <w:proofErr w:type="spellEnd"/>
            <w:r>
              <w:rPr>
                <w:sz w:val="24"/>
              </w:rPr>
              <w:t xml:space="preserve"> </w:t>
            </w:r>
            <w:proofErr w:type="spellStart"/>
            <w:proofErr w:type="gramStart"/>
            <w:r>
              <w:rPr>
                <w:sz w:val="24"/>
              </w:rPr>
              <w:t>п</w:t>
            </w:r>
            <w:proofErr w:type="gramEnd"/>
            <w:r>
              <w:rPr>
                <w:sz w:val="24"/>
              </w:rPr>
              <w:t>ідприємством</w:t>
            </w:r>
            <w:proofErr w:type="spellEnd"/>
            <w:r>
              <w:rPr>
                <w:sz w:val="24"/>
              </w:rPr>
              <w:t xml:space="preserve"> </w:t>
            </w:r>
          </w:p>
        </w:tc>
      </w:tr>
      <w:tr w:rsidR="00794B1A" w:rsidTr="00794B1A">
        <w:trPr>
          <w:trHeight w:val="1460"/>
        </w:trPr>
        <w:tc>
          <w:tcPr>
            <w:tcW w:w="556"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1</w:t>
            </w:r>
          </w:p>
        </w:tc>
        <w:tc>
          <w:tcPr>
            <w:tcW w:w="7945"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both"/>
              <w:rPr>
                <w:sz w:val="24"/>
                <w:lang w:val="uk-UA"/>
              </w:rPr>
            </w:pPr>
            <w:proofErr w:type="spellStart"/>
            <w:r>
              <w:rPr>
                <w:sz w:val="24"/>
              </w:rPr>
              <w:t>Фактори</w:t>
            </w:r>
            <w:proofErr w:type="spellEnd"/>
            <w:r>
              <w:rPr>
                <w:sz w:val="24"/>
              </w:rPr>
              <w:t xml:space="preserve"> </w:t>
            </w:r>
            <w:proofErr w:type="spellStart"/>
            <w:r>
              <w:rPr>
                <w:sz w:val="24"/>
              </w:rPr>
              <w:t>втримання</w:t>
            </w:r>
            <w:proofErr w:type="spellEnd"/>
            <w:r>
              <w:rPr>
                <w:sz w:val="24"/>
              </w:rPr>
              <w:t xml:space="preserve"> </w:t>
            </w:r>
            <w:proofErr w:type="spellStart"/>
            <w:r>
              <w:rPr>
                <w:sz w:val="24"/>
              </w:rPr>
              <w:t>конкурентних</w:t>
            </w:r>
            <w:proofErr w:type="spellEnd"/>
            <w:r>
              <w:rPr>
                <w:sz w:val="24"/>
              </w:rPr>
              <w:t xml:space="preserve"> </w:t>
            </w:r>
            <w:proofErr w:type="spellStart"/>
            <w:r>
              <w:rPr>
                <w:sz w:val="24"/>
              </w:rPr>
              <w:t>переваг</w:t>
            </w:r>
            <w:proofErr w:type="spellEnd"/>
            <w:r>
              <w:rPr>
                <w:sz w:val="24"/>
                <w:lang w:val="uk-UA"/>
              </w:rPr>
              <w:t xml:space="preserve"> управління </w:t>
            </w:r>
            <w:proofErr w:type="gramStart"/>
            <w:r>
              <w:rPr>
                <w:sz w:val="24"/>
                <w:lang w:val="uk-UA"/>
              </w:rPr>
              <w:t>п</w:t>
            </w:r>
            <w:proofErr w:type="gramEnd"/>
            <w:r>
              <w:rPr>
                <w:sz w:val="24"/>
                <w:lang w:val="uk-UA"/>
              </w:rPr>
              <w:t>ідприємством</w:t>
            </w:r>
            <w:r>
              <w:rPr>
                <w:sz w:val="24"/>
              </w:rPr>
              <w:t xml:space="preserve">. </w:t>
            </w:r>
            <w:proofErr w:type="spellStart"/>
            <w:r>
              <w:rPr>
                <w:sz w:val="24"/>
              </w:rPr>
              <w:t>Вибі</w:t>
            </w:r>
            <w:proofErr w:type="gramStart"/>
            <w:r>
              <w:rPr>
                <w:sz w:val="24"/>
              </w:rPr>
              <w:t>р</w:t>
            </w:r>
            <w:proofErr w:type="spellEnd"/>
            <w:proofErr w:type="gramEnd"/>
            <w:r>
              <w:rPr>
                <w:sz w:val="24"/>
              </w:rPr>
              <w:t xml:space="preserve"> </w:t>
            </w:r>
            <w:proofErr w:type="spellStart"/>
            <w:r>
              <w:rPr>
                <w:sz w:val="24"/>
              </w:rPr>
              <w:t>напряму</w:t>
            </w:r>
            <w:proofErr w:type="spellEnd"/>
            <w:r>
              <w:rPr>
                <w:sz w:val="24"/>
              </w:rPr>
              <w:t xml:space="preserve"> для </w:t>
            </w:r>
            <w:proofErr w:type="spellStart"/>
            <w:r>
              <w:rPr>
                <w:sz w:val="24"/>
              </w:rPr>
              <w:t>основних</w:t>
            </w:r>
            <w:proofErr w:type="spellEnd"/>
            <w:r>
              <w:rPr>
                <w:sz w:val="24"/>
              </w:rPr>
              <w:t xml:space="preserve"> </w:t>
            </w:r>
            <w:proofErr w:type="spellStart"/>
            <w:r>
              <w:rPr>
                <w:sz w:val="24"/>
              </w:rPr>
              <w:t>зусиль</w:t>
            </w:r>
            <w:proofErr w:type="spellEnd"/>
            <w:r>
              <w:rPr>
                <w:sz w:val="24"/>
              </w:rPr>
              <w:t xml:space="preserve"> </w:t>
            </w:r>
            <w:proofErr w:type="spellStart"/>
            <w:r>
              <w:rPr>
                <w:sz w:val="24"/>
              </w:rPr>
              <w:t>підприємства</w:t>
            </w:r>
            <w:proofErr w:type="spellEnd"/>
            <w:r>
              <w:rPr>
                <w:sz w:val="24"/>
              </w:rPr>
              <w:t xml:space="preserve">. </w:t>
            </w:r>
            <w:proofErr w:type="spellStart"/>
            <w:r>
              <w:rPr>
                <w:sz w:val="24"/>
              </w:rPr>
              <w:t>Ієрархія</w:t>
            </w:r>
            <w:proofErr w:type="spellEnd"/>
            <w:r>
              <w:rPr>
                <w:sz w:val="24"/>
              </w:rPr>
              <w:t xml:space="preserve"> </w:t>
            </w:r>
            <w:proofErr w:type="spellStart"/>
            <w:r>
              <w:rPr>
                <w:sz w:val="24"/>
              </w:rPr>
              <w:t>джерел</w:t>
            </w:r>
            <w:proofErr w:type="spellEnd"/>
            <w:r>
              <w:rPr>
                <w:sz w:val="24"/>
              </w:rPr>
              <w:t xml:space="preserve"> </w:t>
            </w:r>
            <w:proofErr w:type="spellStart"/>
            <w:r>
              <w:rPr>
                <w:sz w:val="24"/>
              </w:rPr>
              <w:t>конкурентної</w:t>
            </w:r>
            <w:proofErr w:type="spellEnd"/>
            <w:r>
              <w:rPr>
                <w:sz w:val="24"/>
              </w:rPr>
              <w:t xml:space="preserve"> </w:t>
            </w:r>
            <w:proofErr w:type="spellStart"/>
            <w:r>
              <w:rPr>
                <w:sz w:val="24"/>
              </w:rPr>
              <w:t>переваги</w:t>
            </w:r>
            <w:proofErr w:type="spellEnd"/>
            <w:r>
              <w:rPr>
                <w:sz w:val="24"/>
              </w:rPr>
              <w:t xml:space="preserve">. </w:t>
            </w:r>
            <w:proofErr w:type="spellStart"/>
            <w:r>
              <w:rPr>
                <w:sz w:val="24"/>
              </w:rPr>
              <w:t>Наявність</w:t>
            </w:r>
            <w:proofErr w:type="spellEnd"/>
            <w:r>
              <w:rPr>
                <w:sz w:val="24"/>
              </w:rPr>
              <w:t xml:space="preserve"> </w:t>
            </w:r>
            <w:proofErr w:type="spellStart"/>
            <w:r>
              <w:rPr>
                <w:sz w:val="24"/>
              </w:rPr>
              <w:t>необхідних</w:t>
            </w:r>
            <w:proofErr w:type="spellEnd"/>
            <w:r>
              <w:rPr>
                <w:sz w:val="24"/>
              </w:rPr>
              <w:t xml:space="preserve"> </w:t>
            </w:r>
            <w:proofErr w:type="spellStart"/>
            <w:r>
              <w:rPr>
                <w:sz w:val="24"/>
              </w:rPr>
              <w:t>навичок</w:t>
            </w:r>
            <w:proofErr w:type="spellEnd"/>
            <w:r>
              <w:rPr>
                <w:sz w:val="24"/>
              </w:rPr>
              <w:t xml:space="preserve"> і </w:t>
            </w:r>
            <w:proofErr w:type="spellStart"/>
            <w:r>
              <w:rPr>
                <w:sz w:val="24"/>
              </w:rPr>
              <w:t>здібностей</w:t>
            </w:r>
            <w:proofErr w:type="spellEnd"/>
            <w:r>
              <w:rPr>
                <w:sz w:val="24"/>
              </w:rPr>
              <w:t xml:space="preserve">. </w:t>
            </w:r>
            <w:proofErr w:type="spellStart"/>
            <w:r>
              <w:rPr>
                <w:sz w:val="24"/>
              </w:rPr>
              <w:t>Постійна</w:t>
            </w:r>
            <w:proofErr w:type="spellEnd"/>
            <w:r>
              <w:rPr>
                <w:sz w:val="24"/>
              </w:rPr>
              <w:t xml:space="preserve"> </w:t>
            </w:r>
            <w:proofErr w:type="spellStart"/>
            <w:r>
              <w:rPr>
                <w:sz w:val="24"/>
              </w:rPr>
              <w:t>модернізація</w:t>
            </w:r>
            <w:proofErr w:type="spellEnd"/>
            <w:r>
              <w:rPr>
                <w:sz w:val="24"/>
              </w:rPr>
              <w:t xml:space="preserve"> </w:t>
            </w:r>
            <w:proofErr w:type="spellStart"/>
            <w:r>
              <w:rPr>
                <w:sz w:val="24"/>
              </w:rPr>
              <w:t>виробництва</w:t>
            </w:r>
            <w:proofErr w:type="spellEnd"/>
            <w:r>
              <w:rPr>
                <w:sz w:val="24"/>
              </w:rPr>
              <w:t xml:space="preserve"> й </w:t>
            </w:r>
            <w:proofErr w:type="spellStart"/>
            <w:r>
              <w:rPr>
                <w:sz w:val="24"/>
              </w:rPr>
              <w:t>інших</w:t>
            </w:r>
            <w:proofErr w:type="spellEnd"/>
            <w:r>
              <w:rPr>
                <w:sz w:val="24"/>
              </w:rPr>
              <w:t xml:space="preserve"> </w:t>
            </w:r>
            <w:proofErr w:type="spellStart"/>
            <w:r>
              <w:rPr>
                <w:sz w:val="24"/>
              </w:rPr>
              <w:t>видів</w:t>
            </w:r>
            <w:proofErr w:type="spellEnd"/>
            <w:r>
              <w:rPr>
                <w:sz w:val="24"/>
              </w:rPr>
              <w:t xml:space="preserve"> </w:t>
            </w:r>
            <w:proofErr w:type="spellStart"/>
            <w:r>
              <w:rPr>
                <w:sz w:val="24"/>
              </w:rPr>
              <w:t>діяльності</w:t>
            </w:r>
            <w:proofErr w:type="spellEnd"/>
            <w:r>
              <w:rPr>
                <w:sz w:val="24"/>
              </w:rPr>
              <w:t xml:space="preserve"> як одна з </w:t>
            </w:r>
            <w:proofErr w:type="spellStart"/>
            <w:r>
              <w:rPr>
                <w:sz w:val="24"/>
              </w:rPr>
              <w:t>найважливіших</w:t>
            </w:r>
            <w:proofErr w:type="spellEnd"/>
            <w:r>
              <w:rPr>
                <w:sz w:val="24"/>
              </w:rPr>
              <w:t xml:space="preserve"> причин </w:t>
            </w:r>
            <w:proofErr w:type="spellStart"/>
            <w:r>
              <w:rPr>
                <w:sz w:val="24"/>
              </w:rPr>
              <w:t>збереження</w:t>
            </w:r>
            <w:proofErr w:type="spellEnd"/>
            <w:r>
              <w:rPr>
                <w:sz w:val="24"/>
              </w:rPr>
              <w:t xml:space="preserve"> </w:t>
            </w:r>
            <w:proofErr w:type="spellStart"/>
            <w:r>
              <w:rPr>
                <w:sz w:val="24"/>
              </w:rPr>
              <w:t>конкурентної</w:t>
            </w:r>
            <w:proofErr w:type="spellEnd"/>
            <w:r>
              <w:rPr>
                <w:sz w:val="24"/>
              </w:rPr>
              <w:t xml:space="preserve"> </w:t>
            </w:r>
            <w:proofErr w:type="spellStart"/>
            <w:r>
              <w:rPr>
                <w:sz w:val="24"/>
              </w:rPr>
              <w:t>переваги</w:t>
            </w:r>
            <w:proofErr w:type="spellEnd"/>
            <w:r>
              <w:rPr>
                <w:sz w:val="24"/>
              </w:rPr>
              <w:t xml:space="preserve">. </w:t>
            </w:r>
            <w:proofErr w:type="spellStart"/>
            <w:r>
              <w:rPr>
                <w:sz w:val="24"/>
              </w:rPr>
              <w:t>Сили</w:t>
            </w:r>
            <w:proofErr w:type="spellEnd"/>
            <w:r>
              <w:rPr>
                <w:sz w:val="24"/>
              </w:rPr>
              <w:t xml:space="preserve"> </w:t>
            </w:r>
            <w:proofErr w:type="spellStart"/>
            <w:r>
              <w:rPr>
                <w:sz w:val="24"/>
              </w:rPr>
              <w:t>впливу</w:t>
            </w:r>
            <w:proofErr w:type="spellEnd"/>
            <w:r>
              <w:rPr>
                <w:sz w:val="24"/>
              </w:rPr>
              <w:t xml:space="preserve"> на </w:t>
            </w:r>
            <w:proofErr w:type="spellStart"/>
            <w:r>
              <w:rPr>
                <w:sz w:val="24"/>
              </w:rPr>
              <w:t>проведення</w:t>
            </w:r>
            <w:proofErr w:type="spellEnd"/>
            <w:r>
              <w:rPr>
                <w:sz w:val="24"/>
              </w:rPr>
              <w:t xml:space="preserve"> </w:t>
            </w:r>
            <w:proofErr w:type="spellStart"/>
            <w:r>
              <w:rPr>
                <w:sz w:val="24"/>
              </w:rPr>
              <w:t>змін</w:t>
            </w:r>
            <w:proofErr w:type="spellEnd"/>
            <w:r>
              <w:rPr>
                <w:sz w:val="24"/>
              </w:rPr>
              <w:t xml:space="preserve">. Фундамент для </w:t>
            </w:r>
            <w:proofErr w:type="spellStart"/>
            <w:r>
              <w:rPr>
                <w:sz w:val="24"/>
              </w:rPr>
              <w:t>пошуку</w:t>
            </w:r>
            <w:proofErr w:type="spellEnd"/>
            <w:r>
              <w:rPr>
                <w:sz w:val="24"/>
              </w:rPr>
              <w:t xml:space="preserve"> </w:t>
            </w:r>
            <w:proofErr w:type="spellStart"/>
            <w:r>
              <w:rPr>
                <w:sz w:val="24"/>
              </w:rPr>
              <w:t>конкурентних</w:t>
            </w:r>
            <w:proofErr w:type="spellEnd"/>
            <w:r>
              <w:rPr>
                <w:sz w:val="24"/>
              </w:rPr>
              <w:t xml:space="preserve"> </w:t>
            </w:r>
            <w:proofErr w:type="spellStart"/>
            <w:r>
              <w:rPr>
                <w:sz w:val="24"/>
              </w:rPr>
              <w:t>переваг</w:t>
            </w:r>
            <w:proofErr w:type="spellEnd"/>
            <w:r>
              <w:rPr>
                <w:sz w:val="24"/>
                <w:lang w:val="uk-UA"/>
              </w:rPr>
              <w:t xml:space="preserve"> бізнесу.</w:t>
            </w:r>
          </w:p>
        </w:tc>
        <w:tc>
          <w:tcPr>
            <w:tcW w:w="97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2</w:t>
            </w:r>
          </w:p>
        </w:tc>
      </w:tr>
      <w:tr w:rsidR="00794B1A" w:rsidTr="00794B1A">
        <w:trPr>
          <w:trHeight w:val="137"/>
        </w:trPr>
        <w:tc>
          <w:tcPr>
            <w:tcW w:w="9473" w:type="dxa"/>
            <w:gridSpan w:val="3"/>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b/>
                <w:bCs/>
                <w:sz w:val="24"/>
                <w:lang w:val="uk-UA"/>
              </w:rPr>
              <w:t>Тема 2.</w:t>
            </w:r>
            <w:r>
              <w:rPr>
                <w:sz w:val="24"/>
                <w:lang w:val="uk-UA"/>
              </w:rPr>
              <w:t xml:space="preserve"> </w:t>
            </w:r>
            <w:proofErr w:type="spellStart"/>
            <w:r>
              <w:rPr>
                <w:sz w:val="24"/>
              </w:rPr>
              <w:t>Теоретичні</w:t>
            </w:r>
            <w:proofErr w:type="spellEnd"/>
            <w:r>
              <w:rPr>
                <w:sz w:val="24"/>
              </w:rPr>
              <w:t xml:space="preserve"> </w:t>
            </w:r>
            <w:proofErr w:type="spellStart"/>
            <w:r>
              <w:rPr>
                <w:sz w:val="24"/>
              </w:rPr>
              <w:t>основи</w:t>
            </w:r>
            <w:proofErr w:type="spellEnd"/>
            <w:r>
              <w:rPr>
                <w:sz w:val="24"/>
              </w:rPr>
              <w:t xml:space="preserve"> </w:t>
            </w:r>
            <w:proofErr w:type="spellStart"/>
            <w:r>
              <w:rPr>
                <w:sz w:val="24"/>
              </w:rPr>
              <w:t>управління</w:t>
            </w:r>
            <w:proofErr w:type="spellEnd"/>
            <w:r>
              <w:rPr>
                <w:sz w:val="24"/>
              </w:rPr>
              <w:t xml:space="preserve"> системою </w:t>
            </w:r>
          </w:p>
          <w:p w:rsidR="00794B1A" w:rsidRDefault="00794B1A">
            <w:pPr>
              <w:widowControl w:val="0"/>
              <w:spacing w:line="276" w:lineRule="auto"/>
              <w:jc w:val="center"/>
              <w:rPr>
                <w:sz w:val="24"/>
                <w:lang w:val="uk-UA"/>
              </w:rPr>
            </w:pPr>
            <w:proofErr w:type="spellStart"/>
            <w:r>
              <w:rPr>
                <w:sz w:val="24"/>
              </w:rPr>
              <w:t>економічної</w:t>
            </w:r>
            <w:proofErr w:type="spellEnd"/>
            <w:r>
              <w:rPr>
                <w:sz w:val="24"/>
              </w:rPr>
              <w:t xml:space="preserve"> </w:t>
            </w:r>
            <w:r>
              <w:rPr>
                <w:sz w:val="24"/>
                <w:lang w:val="uk-UA"/>
              </w:rPr>
              <w:t xml:space="preserve">діяльності </w:t>
            </w:r>
            <w:proofErr w:type="gramStart"/>
            <w:r>
              <w:rPr>
                <w:sz w:val="24"/>
                <w:lang w:val="uk-UA"/>
              </w:rPr>
              <w:t>п</w:t>
            </w:r>
            <w:proofErr w:type="gramEnd"/>
            <w:r>
              <w:rPr>
                <w:sz w:val="24"/>
                <w:lang w:val="uk-UA"/>
              </w:rPr>
              <w:t>ідприємства</w:t>
            </w:r>
          </w:p>
        </w:tc>
      </w:tr>
      <w:tr w:rsidR="00794B1A" w:rsidTr="00794B1A">
        <w:trPr>
          <w:trHeight w:val="2446"/>
        </w:trPr>
        <w:tc>
          <w:tcPr>
            <w:tcW w:w="556"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2.</w:t>
            </w:r>
          </w:p>
        </w:tc>
        <w:tc>
          <w:tcPr>
            <w:tcW w:w="7945"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both"/>
              <w:rPr>
                <w:sz w:val="24"/>
                <w:lang w:val="uk-UA"/>
              </w:rPr>
            </w:pPr>
            <w:proofErr w:type="spellStart"/>
            <w:r>
              <w:rPr>
                <w:sz w:val="24"/>
              </w:rPr>
              <w:t>Потенці</w:t>
            </w:r>
            <w:proofErr w:type="gramStart"/>
            <w:r>
              <w:rPr>
                <w:sz w:val="24"/>
              </w:rPr>
              <w:t>ал</w:t>
            </w:r>
            <w:proofErr w:type="spellEnd"/>
            <w:r>
              <w:rPr>
                <w:sz w:val="24"/>
              </w:rPr>
              <w:t xml:space="preserve"> </w:t>
            </w:r>
            <w:proofErr w:type="spellStart"/>
            <w:r>
              <w:rPr>
                <w:sz w:val="24"/>
              </w:rPr>
              <w:t>б</w:t>
            </w:r>
            <w:proofErr w:type="gramEnd"/>
            <w:r>
              <w:rPr>
                <w:sz w:val="24"/>
              </w:rPr>
              <w:t>ізнесу</w:t>
            </w:r>
            <w:proofErr w:type="spellEnd"/>
            <w:r>
              <w:rPr>
                <w:sz w:val="24"/>
              </w:rPr>
              <w:t xml:space="preserve">. </w:t>
            </w:r>
            <w:proofErr w:type="spellStart"/>
            <w:r>
              <w:rPr>
                <w:sz w:val="24"/>
              </w:rPr>
              <w:t>Функціональна</w:t>
            </w:r>
            <w:proofErr w:type="spellEnd"/>
            <w:r>
              <w:rPr>
                <w:sz w:val="24"/>
              </w:rPr>
              <w:t xml:space="preserve"> </w:t>
            </w:r>
            <w:proofErr w:type="spellStart"/>
            <w:r>
              <w:rPr>
                <w:sz w:val="24"/>
              </w:rPr>
              <w:t>структуризація</w:t>
            </w:r>
            <w:proofErr w:type="spellEnd"/>
            <w:r>
              <w:rPr>
                <w:sz w:val="24"/>
              </w:rPr>
              <w:t xml:space="preserve"> </w:t>
            </w:r>
            <w:proofErr w:type="spellStart"/>
            <w:r>
              <w:rPr>
                <w:sz w:val="24"/>
              </w:rPr>
              <w:t>потенціалу</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Блоково-</w:t>
            </w:r>
            <w:proofErr w:type="spellStart"/>
            <w:r>
              <w:rPr>
                <w:sz w:val="24"/>
              </w:rPr>
              <w:t>модульна</w:t>
            </w:r>
            <w:proofErr w:type="spellEnd"/>
            <w:r>
              <w:rPr>
                <w:sz w:val="24"/>
              </w:rPr>
              <w:t xml:space="preserve"> </w:t>
            </w:r>
            <w:proofErr w:type="spellStart"/>
            <w:r>
              <w:rPr>
                <w:sz w:val="24"/>
              </w:rPr>
              <w:t>структуризація</w:t>
            </w:r>
            <w:proofErr w:type="spellEnd"/>
            <w:r>
              <w:rPr>
                <w:sz w:val="24"/>
              </w:rPr>
              <w:t xml:space="preserve"> </w:t>
            </w:r>
            <w:proofErr w:type="spellStart"/>
            <w:r>
              <w:rPr>
                <w:sz w:val="24"/>
              </w:rPr>
              <w:t>потенціалу</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Види</w:t>
            </w:r>
            <w:proofErr w:type="spellEnd"/>
            <w:r>
              <w:rPr>
                <w:sz w:val="24"/>
              </w:rPr>
              <w:t xml:space="preserve"> </w:t>
            </w:r>
            <w:proofErr w:type="spellStart"/>
            <w:r>
              <w:rPr>
                <w:sz w:val="24"/>
              </w:rPr>
              <w:t>ресурсі</w:t>
            </w:r>
            <w:proofErr w:type="gramStart"/>
            <w:r>
              <w:rPr>
                <w:sz w:val="24"/>
              </w:rPr>
              <w:t>в</w:t>
            </w:r>
            <w:proofErr w:type="spellEnd"/>
            <w:proofErr w:type="gramEnd"/>
            <w:r>
              <w:rPr>
                <w:sz w:val="24"/>
              </w:rPr>
              <w:t xml:space="preserve"> </w:t>
            </w:r>
            <w:proofErr w:type="spellStart"/>
            <w:r>
              <w:rPr>
                <w:sz w:val="24"/>
              </w:rPr>
              <w:t>стратегічного</w:t>
            </w:r>
            <w:proofErr w:type="spellEnd"/>
            <w:r>
              <w:rPr>
                <w:sz w:val="24"/>
              </w:rPr>
              <w:t xml:space="preserve"> </w:t>
            </w:r>
            <w:proofErr w:type="spellStart"/>
            <w:r>
              <w:rPr>
                <w:sz w:val="24"/>
              </w:rPr>
              <w:t>потенціалу</w:t>
            </w:r>
            <w:proofErr w:type="spellEnd"/>
            <w:r>
              <w:rPr>
                <w:sz w:val="24"/>
              </w:rPr>
              <w:t xml:space="preserve">. Структура </w:t>
            </w:r>
            <w:proofErr w:type="spellStart"/>
            <w:r>
              <w:rPr>
                <w:sz w:val="24"/>
              </w:rPr>
              <w:t>стратегічного</w:t>
            </w:r>
            <w:proofErr w:type="spellEnd"/>
            <w:r>
              <w:rPr>
                <w:sz w:val="24"/>
              </w:rPr>
              <w:t xml:space="preserve"> </w:t>
            </w:r>
            <w:proofErr w:type="spellStart"/>
            <w:r>
              <w:rPr>
                <w:sz w:val="24"/>
              </w:rPr>
              <w:t>потенціалу</w:t>
            </w:r>
            <w:proofErr w:type="spellEnd"/>
            <w:r>
              <w:rPr>
                <w:sz w:val="24"/>
              </w:rPr>
              <w:t xml:space="preserve">. Методики </w:t>
            </w:r>
            <w:proofErr w:type="spellStart"/>
            <w:r>
              <w:rPr>
                <w:sz w:val="24"/>
              </w:rPr>
              <w:t>оцінювання</w:t>
            </w:r>
            <w:proofErr w:type="spellEnd"/>
            <w:r>
              <w:rPr>
                <w:sz w:val="24"/>
              </w:rPr>
              <w:t xml:space="preserve"> </w:t>
            </w:r>
            <w:proofErr w:type="spellStart"/>
            <w:r>
              <w:rPr>
                <w:sz w:val="24"/>
              </w:rPr>
              <w:t>стратегічного</w:t>
            </w:r>
            <w:proofErr w:type="spellEnd"/>
            <w:r>
              <w:rPr>
                <w:sz w:val="24"/>
              </w:rPr>
              <w:t xml:space="preserve"> </w:t>
            </w:r>
            <w:proofErr w:type="spellStart"/>
            <w:r>
              <w:rPr>
                <w:sz w:val="24"/>
              </w:rPr>
              <w:t>потенціалу</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Система </w:t>
            </w:r>
            <w:proofErr w:type="spellStart"/>
            <w:r>
              <w:rPr>
                <w:sz w:val="24"/>
              </w:rPr>
              <w:t>показників</w:t>
            </w:r>
            <w:proofErr w:type="spellEnd"/>
            <w:r>
              <w:rPr>
                <w:sz w:val="24"/>
              </w:rPr>
              <w:t xml:space="preserve"> для </w:t>
            </w:r>
            <w:proofErr w:type="spellStart"/>
            <w:r>
              <w:rPr>
                <w:sz w:val="24"/>
              </w:rPr>
              <w:t>визначення</w:t>
            </w:r>
            <w:proofErr w:type="spellEnd"/>
            <w:r>
              <w:rPr>
                <w:sz w:val="24"/>
              </w:rPr>
              <w:t xml:space="preserve"> </w:t>
            </w:r>
            <w:proofErr w:type="spellStart"/>
            <w:r>
              <w:rPr>
                <w:sz w:val="24"/>
              </w:rPr>
              <w:t>можливостей</w:t>
            </w:r>
            <w:proofErr w:type="spellEnd"/>
            <w:r>
              <w:rPr>
                <w:sz w:val="24"/>
              </w:rPr>
              <w:t xml:space="preserve"> </w:t>
            </w:r>
            <w:proofErr w:type="spellStart"/>
            <w:r>
              <w:rPr>
                <w:sz w:val="24"/>
              </w:rPr>
              <w:t>розвитку</w:t>
            </w:r>
            <w:proofErr w:type="spellEnd"/>
            <w:r>
              <w:rPr>
                <w:sz w:val="24"/>
              </w:rPr>
              <w:t xml:space="preserve"> </w:t>
            </w:r>
            <w:proofErr w:type="spellStart"/>
            <w:r>
              <w:rPr>
                <w:sz w:val="24"/>
              </w:rPr>
              <w:t>потенціалу</w:t>
            </w:r>
            <w:proofErr w:type="spellEnd"/>
            <w:r>
              <w:rPr>
                <w:sz w:val="24"/>
              </w:rPr>
              <w:t xml:space="preserve"> </w:t>
            </w:r>
            <w:proofErr w:type="spellStart"/>
            <w:r>
              <w:rPr>
                <w:sz w:val="24"/>
              </w:rPr>
              <w:t>вітчизняних</w:t>
            </w:r>
            <w:proofErr w:type="spellEnd"/>
            <w:r>
              <w:rPr>
                <w:sz w:val="24"/>
              </w:rPr>
              <w:t xml:space="preserve"> </w:t>
            </w:r>
            <w:proofErr w:type="spellStart"/>
            <w:proofErr w:type="gramStart"/>
            <w:r>
              <w:rPr>
                <w:sz w:val="24"/>
              </w:rPr>
              <w:t>п</w:t>
            </w:r>
            <w:proofErr w:type="gramEnd"/>
            <w:r>
              <w:rPr>
                <w:sz w:val="24"/>
              </w:rPr>
              <w:t>ідприємств</w:t>
            </w:r>
            <w:proofErr w:type="spellEnd"/>
            <w:r>
              <w:rPr>
                <w:sz w:val="24"/>
              </w:rPr>
              <w:t xml:space="preserve">. </w:t>
            </w:r>
            <w:proofErr w:type="spellStart"/>
            <w:r>
              <w:rPr>
                <w:sz w:val="24"/>
              </w:rPr>
              <w:t>Сутність</w:t>
            </w:r>
            <w:proofErr w:type="spellEnd"/>
            <w:r>
              <w:rPr>
                <w:sz w:val="24"/>
              </w:rPr>
              <w:t xml:space="preserve"> </w:t>
            </w:r>
            <w:proofErr w:type="spellStart"/>
            <w:r>
              <w:rPr>
                <w:sz w:val="24"/>
              </w:rPr>
              <w:t>категорії</w:t>
            </w:r>
            <w:proofErr w:type="spellEnd"/>
            <w:r>
              <w:rPr>
                <w:sz w:val="24"/>
              </w:rPr>
              <w:t xml:space="preserve"> "</w:t>
            </w:r>
            <w:proofErr w:type="spellStart"/>
            <w:r>
              <w:rPr>
                <w:sz w:val="24"/>
              </w:rPr>
              <w:t>конкурентоспроможність</w:t>
            </w:r>
            <w:proofErr w:type="spellEnd"/>
            <w:r>
              <w:rPr>
                <w:sz w:val="24"/>
              </w:rPr>
              <w:t xml:space="preserve">". </w:t>
            </w:r>
            <w:proofErr w:type="spellStart"/>
            <w:r>
              <w:rPr>
                <w:sz w:val="24"/>
              </w:rPr>
              <w:t>Конкурентні</w:t>
            </w:r>
            <w:proofErr w:type="spellEnd"/>
            <w:r>
              <w:rPr>
                <w:sz w:val="24"/>
              </w:rPr>
              <w:t xml:space="preserve"> </w:t>
            </w:r>
            <w:proofErr w:type="spellStart"/>
            <w:r>
              <w:rPr>
                <w:sz w:val="24"/>
              </w:rPr>
              <w:t>переваги</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зовнішні</w:t>
            </w:r>
            <w:proofErr w:type="spellEnd"/>
            <w:r>
              <w:rPr>
                <w:sz w:val="24"/>
              </w:rPr>
              <w:t xml:space="preserve"> та </w:t>
            </w:r>
            <w:proofErr w:type="spellStart"/>
            <w:r>
              <w:rPr>
                <w:sz w:val="24"/>
              </w:rPr>
              <w:t>внутрішні</w:t>
            </w:r>
            <w:proofErr w:type="spellEnd"/>
            <w:r>
              <w:rPr>
                <w:sz w:val="24"/>
              </w:rPr>
              <w:t xml:space="preserve">, </w:t>
            </w:r>
            <w:proofErr w:type="spellStart"/>
            <w:r>
              <w:rPr>
                <w:sz w:val="24"/>
              </w:rPr>
              <w:t>низького</w:t>
            </w:r>
            <w:proofErr w:type="spellEnd"/>
            <w:r>
              <w:rPr>
                <w:sz w:val="24"/>
              </w:rPr>
              <w:t xml:space="preserve"> та </w:t>
            </w:r>
            <w:proofErr w:type="spellStart"/>
            <w:r>
              <w:rPr>
                <w:sz w:val="24"/>
              </w:rPr>
              <w:t>вищого</w:t>
            </w:r>
            <w:proofErr w:type="spellEnd"/>
            <w:r>
              <w:rPr>
                <w:sz w:val="24"/>
              </w:rPr>
              <w:t xml:space="preserve"> порядку). </w:t>
            </w:r>
            <w:proofErr w:type="spellStart"/>
            <w:r>
              <w:rPr>
                <w:sz w:val="24"/>
              </w:rPr>
              <w:t>Конкурентоспроможність</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і </w:t>
            </w:r>
            <w:proofErr w:type="spellStart"/>
            <w:r>
              <w:rPr>
                <w:sz w:val="24"/>
              </w:rPr>
              <w:t>продукції</w:t>
            </w:r>
            <w:proofErr w:type="spellEnd"/>
            <w:r>
              <w:rPr>
                <w:sz w:val="24"/>
              </w:rPr>
              <w:t xml:space="preserve">. </w:t>
            </w:r>
            <w:proofErr w:type="spellStart"/>
            <w:r>
              <w:rPr>
                <w:sz w:val="24"/>
              </w:rPr>
              <w:t>Відмінності</w:t>
            </w:r>
            <w:proofErr w:type="spellEnd"/>
            <w:r>
              <w:rPr>
                <w:sz w:val="24"/>
              </w:rPr>
              <w:t xml:space="preserve"> </w:t>
            </w:r>
            <w:proofErr w:type="spellStart"/>
            <w:r>
              <w:rPr>
                <w:sz w:val="24"/>
              </w:rPr>
              <w:t>даних</w:t>
            </w:r>
            <w:proofErr w:type="spellEnd"/>
            <w:r>
              <w:rPr>
                <w:sz w:val="24"/>
              </w:rPr>
              <w:t xml:space="preserve"> понять. </w:t>
            </w:r>
          </w:p>
        </w:tc>
        <w:tc>
          <w:tcPr>
            <w:tcW w:w="97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4</w:t>
            </w:r>
          </w:p>
        </w:tc>
      </w:tr>
      <w:tr w:rsidR="00794B1A" w:rsidTr="00794B1A">
        <w:trPr>
          <w:trHeight w:val="673"/>
        </w:trPr>
        <w:tc>
          <w:tcPr>
            <w:tcW w:w="9473" w:type="dxa"/>
            <w:gridSpan w:val="3"/>
            <w:tcBorders>
              <w:top w:val="single" w:sz="4" w:space="0" w:color="auto"/>
              <w:left w:val="single" w:sz="4" w:space="0" w:color="auto"/>
              <w:bottom w:val="single" w:sz="4" w:space="0" w:color="auto"/>
              <w:right w:val="single" w:sz="4" w:space="0" w:color="auto"/>
            </w:tcBorders>
          </w:tcPr>
          <w:p w:rsidR="00794B1A" w:rsidRDefault="00794B1A">
            <w:pPr>
              <w:widowControl w:val="0"/>
              <w:spacing w:line="276" w:lineRule="auto"/>
              <w:jc w:val="center"/>
              <w:rPr>
                <w:sz w:val="24"/>
                <w:lang w:val="uk-UA"/>
              </w:rPr>
            </w:pPr>
          </w:p>
          <w:p w:rsidR="00794B1A" w:rsidRDefault="00794B1A">
            <w:pPr>
              <w:widowControl w:val="0"/>
              <w:spacing w:line="276" w:lineRule="auto"/>
              <w:jc w:val="center"/>
              <w:rPr>
                <w:sz w:val="24"/>
                <w:lang w:val="uk-UA"/>
              </w:rPr>
            </w:pPr>
            <w:r>
              <w:rPr>
                <w:b/>
                <w:bCs/>
                <w:sz w:val="24"/>
                <w:lang w:val="uk-UA"/>
              </w:rPr>
              <w:t>Тема 3.</w:t>
            </w:r>
            <w:r>
              <w:rPr>
                <w:bCs/>
                <w:sz w:val="24"/>
                <w:lang w:val="uk-UA"/>
              </w:rPr>
              <w:t xml:space="preserve"> </w:t>
            </w:r>
            <w:proofErr w:type="spellStart"/>
            <w:r>
              <w:rPr>
                <w:sz w:val="24"/>
              </w:rPr>
              <w:t>Стратегічне</w:t>
            </w:r>
            <w:proofErr w:type="spellEnd"/>
            <w:r>
              <w:rPr>
                <w:sz w:val="24"/>
              </w:rPr>
              <w:t xml:space="preserve"> та </w:t>
            </w:r>
            <w:proofErr w:type="spellStart"/>
            <w:r>
              <w:rPr>
                <w:sz w:val="24"/>
              </w:rPr>
              <w:t>операційне</w:t>
            </w:r>
            <w:proofErr w:type="spellEnd"/>
            <w:r>
              <w:rPr>
                <w:sz w:val="24"/>
              </w:rPr>
              <w:t xml:space="preserve"> </w:t>
            </w:r>
            <w:proofErr w:type="spellStart"/>
            <w:r>
              <w:rPr>
                <w:sz w:val="24"/>
              </w:rPr>
              <w:t>управління</w:t>
            </w:r>
            <w:proofErr w:type="spellEnd"/>
            <w:r>
              <w:rPr>
                <w:sz w:val="24"/>
              </w:rPr>
              <w:t xml:space="preserve"> </w:t>
            </w:r>
            <w:proofErr w:type="spellStart"/>
            <w:r>
              <w:rPr>
                <w:sz w:val="24"/>
              </w:rPr>
              <w:t>фінансуванням</w:t>
            </w:r>
            <w:proofErr w:type="spellEnd"/>
            <w:r>
              <w:rPr>
                <w:sz w:val="24"/>
              </w:rPr>
              <w:t xml:space="preserve"> </w:t>
            </w:r>
            <w:proofErr w:type="spellStart"/>
            <w:r>
              <w:rPr>
                <w:sz w:val="24"/>
              </w:rPr>
              <w:t>діяльності</w:t>
            </w:r>
            <w:proofErr w:type="spellEnd"/>
            <w:r>
              <w:rPr>
                <w:sz w:val="24"/>
              </w:rPr>
              <w:t xml:space="preserve"> </w:t>
            </w:r>
            <w:proofErr w:type="spellStart"/>
            <w:proofErr w:type="gramStart"/>
            <w:r>
              <w:rPr>
                <w:sz w:val="24"/>
              </w:rPr>
              <w:t>п</w:t>
            </w:r>
            <w:proofErr w:type="gramEnd"/>
            <w:r>
              <w:rPr>
                <w:sz w:val="24"/>
              </w:rPr>
              <w:t>ідприємства</w:t>
            </w:r>
            <w:proofErr w:type="spellEnd"/>
          </w:p>
        </w:tc>
      </w:tr>
      <w:tr w:rsidR="00794B1A" w:rsidTr="00794B1A">
        <w:trPr>
          <w:trHeight w:val="1343"/>
        </w:trPr>
        <w:tc>
          <w:tcPr>
            <w:tcW w:w="556"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3.</w:t>
            </w:r>
          </w:p>
        </w:tc>
        <w:tc>
          <w:tcPr>
            <w:tcW w:w="7945"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both"/>
              <w:rPr>
                <w:sz w:val="24"/>
                <w:lang w:val="uk-UA"/>
              </w:rPr>
            </w:pPr>
            <w:r>
              <w:rPr>
                <w:sz w:val="24"/>
                <w:lang w:val="uk-UA"/>
              </w:rPr>
              <w:t xml:space="preserve">Графічні, математичні та методи логічного аналізу фінансування діяльності підприємства. </w:t>
            </w:r>
            <w:r w:rsidRPr="00794B1A">
              <w:rPr>
                <w:sz w:val="24"/>
                <w:lang w:val="uk-UA"/>
              </w:rPr>
              <w:t xml:space="preserve">Статистичні, індикаторні та матричні методи. Зовнішні фактори, як обмеження використання потенціалу </w:t>
            </w:r>
            <w:r>
              <w:rPr>
                <w:sz w:val="24"/>
                <w:lang w:val="uk-UA"/>
              </w:rPr>
              <w:t>фінансування підприємства</w:t>
            </w:r>
            <w:r w:rsidRPr="00794B1A">
              <w:rPr>
                <w:sz w:val="24"/>
                <w:lang w:val="uk-UA"/>
              </w:rPr>
              <w:t xml:space="preserve">. </w:t>
            </w:r>
            <w:proofErr w:type="spellStart"/>
            <w:r>
              <w:rPr>
                <w:sz w:val="24"/>
              </w:rPr>
              <w:t>Потенціал</w:t>
            </w:r>
            <w:proofErr w:type="spellEnd"/>
            <w:r>
              <w:rPr>
                <w:sz w:val="24"/>
              </w:rPr>
              <w:t xml:space="preserve"> </w:t>
            </w:r>
            <w:proofErr w:type="spellStart"/>
            <w:r>
              <w:rPr>
                <w:sz w:val="24"/>
              </w:rPr>
              <w:t>функціональних</w:t>
            </w:r>
            <w:proofErr w:type="spellEnd"/>
            <w:r>
              <w:rPr>
                <w:sz w:val="24"/>
              </w:rPr>
              <w:t xml:space="preserve"> </w:t>
            </w:r>
            <w:proofErr w:type="spellStart"/>
            <w:r>
              <w:rPr>
                <w:sz w:val="24"/>
              </w:rPr>
              <w:t>елементів</w:t>
            </w:r>
            <w:proofErr w:type="spellEnd"/>
            <w:r>
              <w:rPr>
                <w:sz w:val="24"/>
              </w:rPr>
              <w:t xml:space="preserve"> </w:t>
            </w:r>
            <w:proofErr w:type="spellStart"/>
            <w:r>
              <w:rPr>
                <w:sz w:val="24"/>
              </w:rPr>
              <w:t>носія</w:t>
            </w:r>
            <w:proofErr w:type="spellEnd"/>
            <w:r>
              <w:rPr>
                <w:sz w:val="24"/>
              </w:rPr>
              <w:t xml:space="preserve"> як фактор </w:t>
            </w:r>
            <w:proofErr w:type="spellStart"/>
            <w:r>
              <w:rPr>
                <w:sz w:val="24"/>
              </w:rPr>
              <w:t>визначення</w:t>
            </w:r>
            <w:proofErr w:type="spellEnd"/>
            <w:r>
              <w:rPr>
                <w:sz w:val="24"/>
              </w:rPr>
              <w:t xml:space="preserve"> </w:t>
            </w:r>
            <w:proofErr w:type="spellStart"/>
            <w:proofErr w:type="gramStart"/>
            <w:r>
              <w:rPr>
                <w:sz w:val="24"/>
              </w:rPr>
              <w:t>р</w:t>
            </w:r>
            <w:proofErr w:type="gramEnd"/>
            <w:r>
              <w:rPr>
                <w:sz w:val="24"/>
              </w:rPr>
              <w:t>івня</w:t>
            </w:r>
            <w:proofErr w:type="spellEnd"/>
            <w:r>
              <w:rPr>
                <w:sz w:val="24"/>
              </w:rPr>
              <w:t xml:space="preserve"> </w:t>
            </w:r>
            <w:proofErr w:type="spellStart"/>
            <w:r>
              <w:rPr>
                <w:sz w:val="24"/>
              </w:rPr>
              <w:t>загального</w:t>
            </w:r>
            <w:proofErr w:type="spellEnd"/>
            <w:r>
              <w:rPr>
                <w:sz w:val="24"/>
              </w:rPr>
              <w:t xml:space="preserve"> </w:t>
            </w:r>
            <w:proofErr w:type="spellStart"/>
            <w:r>
              <w:rPr>
                <w:sz w:val="24"/>
              </w:rPr>
              <w:t>потенціалу</w:t>
            </w:r>
            <w:proofErr w:type="spellEnd"/>
            <w:r>
              <w:rPr>
                <w:sz w:val="24"/>
                <w:lang w:val="uk-UA"/>
              </w:rPr>
              <w:t xml:space="preserve"> фінансування</w:t>
            </w:r>
            <w:r>
              <w:rPr>
                <w:sz w:val="24"/>
              </w:rPr>
              <w:t xml:space="preserve">. </w:t>
            </w:r>
            <w:proofErr w:type="spellStart"/>
            <w:r>
              <w:rPr>
                <w:sz w:val="24"/>
              </w:rPr>
              <w:t>Аналіз</w:t>
            </w:r>
            <w:proofErr w:type="spellEnd"/>
            <w:r>
              <w:rPr>
                <w:sz w:val="24"/>
              </w:rPr>
              <w:t xml:space="preserve"> </w:t>
            </w:r>
            <w:proofErr w:type="spellStart"/>
            <w:r>
              <w:rPr>
                <w:sz w:val="24"/>
              </w:rPr>
              <w:t>конкурентних</w:t>
            </w:r>
            <w:proofErr w:type="spellEnd"/>
            <w:r>
              <w:rPr>
                <w:sz w:val="24"/>
              </w:rPr>
              <w:t xml:space="preserve"> </w:t>
            </w:r>
            <w:proofErr w:type="spellStart"/>
            <w:r>
              <w:rPr>
                <w:sz w:val="24"/>
              </w:rPr>
              <w:t>переваг</w:t>
            </w:r>
            <w:proofErr w:type="spellEnd"/>
            <w:r>
              <w:rPr>
                <w:sz w:val="24"/>
              </w:rPr>
              <w:t xml:space="preserve"> </w:t>
            </w:r>
            <w:proofErr w:type="spellStart"/>
            <w:r>
              <w:rPr>
                <w:sz w:val="24"/>
              </w:rPr>
              <w:t>продукції</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з </w:t>
            </w:r>
            <w:proofErr w:type="spellStart"/>
            <w:r>
              <w:rPr>
                <w:sz w:val="24"/>
              </w:rPr>
              <w:t>позиції</w:t>
            </w:r>
            <w:proofErr w:type="spellEnd"/>
            <w:r>
              <w:rPr>
                <w:sz w:val="24"/>
              </w:rPr>
              <w:t xml:space="preserve"> </w:t>
            </w:r>
            <w:proofErr w:type="spellStart"/>
            <w:r>
              <w:rPr>
                <w:sz w:val="24"/>
              </w:rPr>
              <w:t>забезпечення</w:t>
            </w:r>
            <w:proofErr w:type="spellEnd"/>
            <w:r>
              <w:rPr>
                <w:sz w:val="24"/>
              </w:rPr>
              <w:t xml:space="preserve"> </w:t>
            </w:r>
            <w:proofErr w:type="spellStart"/>
            <w:r>
              <w:rPr>
                <w:sz w:val="24"/>
              </w:rPr>
              <w:t>споживчої</w:t>
            </w:r>
            <w:proofErr w:type="spellEnd"/>
            <w:r>
              <w:rPr>
                <w:sz w:val="24"/>
              </w:rPr>
              <w:t xml:space="preserve"> </w:t>
            </w:r>
            <w:proofErr w:type="spellStart"/>
            <w:r>
              <w:rPr>
                <w:sz w:val="24"/>
              </w:rPr>
              <w:t>цінності</w:t>
            </w:r>
            <w:proofErr w:type="spellEnd"/>
            <w:r>
              <w:rPr>
                <w:sz w:val="24"/>
              </w:rPr>
              <w:t xml:space="preserve"> товару. </w:t>
            </w:r>
            <w:proofErr w:type="spellStart"/>
            <w:r>
              <w:rPr>
                <w:sz w:val="24"/>
              </w:rPr>
              <w:t>Матриця</w:t>
            </w:r>
            <w:proofErr w:type="spellEnd"/>
            <w:r>
              <w:rPr>
                <w:sz w:val="24"/>
              </w:rPr>
              <w:t xml:space="preserve"> конкурентного </w:t>
            </w:r>
            <w:proofErr w:type="spellStart"/>
            <w:proofErr w:type="gramStart"/>
            <w:r>
              <w:rPr>
                <w:sz w:val="24"/>
              </w:rPr>
              <w:t>проф</w:t>
            </w:r>
            <w:proofErr w:type="gramEnd"/>
            <w:r>
              <w:rPr>
                <w:sz w:val="24"/>
              </w:rPr>
              <w:t>ілю</w:t>
            </w:r>
            <w:proofErr w:type="spellEnd"/>
            <w:r>
              <w:rPr>
                <w:sz w:val="24"/>
              </w:rPr>
              <w:t xml:space="preserve">. </w:t>
            </w:r>
            <w:proofErr w:type="spellStart"/>
            <w:r>
              <w:rPr>
                <w:sz w:val="24"/>
              </w:rPr>
              <w:t>Переваги</w:t>
            </w:r>
            <w:proofErr w:type="spellEnd"/>
            <w:r>
              <w:rPr>
                <w:sz w:val="24"/>
              </w:rPr>
              <w:t xml:space="preserve"> </w:t>
            </w:r>
            <w:proofErr w:type="spellStart"/>
            <w:r>
              <w:rPr>
                <w:sz w:val="24"/>
              </w:rPr>
              <w:t>синергізму</w:t>
            </w:r>
            <w:proofErr w:type="spellEnd"/>
            <w:r>
              <w:rPr>
                <w:sz w:val="24"/>
              </w:rPr>
              <w:t xml:space="preserve"> </w:t>
            </w:r>
            <w:proofErr w:type="gramStart"/>
            <w:r>
              <w:rPr>
                <w:sz w:val="24"/>
              </w:rPr>
              <w:t>для</w:t>
            </w:r>
            <w:proofErr w:type="gramEnd"/>
            <w:r>
              <w:rPr>
                <w:sz w:val="24"/>
              </w:rPr>
              <w:t xml:space="preserve"> </w:t>
            </w:r>
            <w:proofErr w:type="spellStart"/>
            <w:r>
              <w:rPr>
                <w:sz w:val="24"/>
              </w:rPr>
              <w:t>стратегічних</w:t>
            </w:r>
            <w:proofErr w:type="spellEnd"/>
            <w:r>
              <w:rPr>
                <w:sz w:val="24"/>
              </w:rPr>
              <w:t xml:space="preserve"> </w:t>
            </w:r>
            <w:proofErr w:type="spellStart"/>
            <w:r>
              <w:rPr>
                <w:sz w:val="24"/>
              </w:rPr>
              <w:t>бізнес</w:t>
            </w:r>
            <w:proofErr w:type="spellEnd"/>
            <w:r>
              <w:rPr>
                <w:sz w:val="24"/>
                <w:lang w:val="uk-UA"/>
              </w:rPr>
              <w:t xml:space="preserve"> </w:t>
            </w:r>
            <w:proofErr w:type="spellStart"/>
            <w:r>
              <w:rPr>
                <w:sz w:val="24"/>
              </w:rPr>
              <w:t>одиниць</w:t>
            </w:r>
            <w:proofErr w:type="spellEnd"/>
            <w:r>
              <w:rPr>
                <w:sz w:val="24"/>
              </w:rPr>
              <w:t xml:space="preserve">. </w:t>
            </w:r>
            <w:proofErr w:type="spellStart"/>
            <w:r>
              <w:rPr>
                <w:sz w:val="24"/>
              </w:rPr>
              <w:t>Синергізм</w:t>
            </w:r>
            <w:proofErr w:type="spellEnd"/>
            <w:r>
              <w:rPr>
                <w:sz w:val="24"/>
              </w:rPr>
              <w:t xml:space="preserve"> </w:t>
            </w:r>
            <w:proofErr w:type="spellStart"/>
            <w:r>
              <w:rPr>
                <w:sz w:val="24"/>
              </w:rPr>
              <w:t>організації</w:t>
            </w:r>
            <w:proofErr w:type="spellEnd"/>
            <w:r>
              <w:rPr>
                <w:sz w:val="24"/>
              </w:rPr>
              <w:t xml:space="preserve"> </w:t>
            </w:r>
            <w:proofErr w:type="spellStart"/>
            <w:r>
              <w:rPr>
                <w:sz w:val="24"/>
              </w:rPr>
              <w:t>виробництва</w:t>
            </w:r>
            <w:proofErr w:type="spellEnd"/>
            <w:r>
              <w:rPr>
                <w:sz w:val="24"/>
              </w:rPr>
              <w:t xml:space="preserve"> (</w:t>
            </w:r>
            <w:proofErr w:type="spellStart"/>
            <w:r>
              <w:rPr>
                <w:sz w:val="24"/>
              </w:rPr>
              <w:t>оперативний</w:t>
            </w:r>
            <w:proofErr w:type="spellEnd"/>
            <w:r>
              <w:rPr>
                <w:sz w:val="24"/>
              </w:rPr>
              <w:t xml:space="preserve"> </w:t>
            </w:r>
            <w:proofErr w:type="spellStart"/>
            <w:r>
              <w:rPr>
                <w:sz w:val="24"/>
              </w:rPr>
              <w:t>синергізм</w:t>
            </w:r>
            <w:proofErr w:type="spellEnd"/>
            <w:r>
              <w:rPr>
                <w:sz w:val="24"/>
              </w:rPr>
              <w:t>)</w:t>
            </w:r>
            <w:proofErr w:type="gramStart"/>
            <w:r>
              <w:rPr>
                <w:sz w:val="24"/>
              </w:rPr>
              <w:t>.</w:t>
            </w:r>
            <w:proofErr w:type="gramEnd"/>
            <w:r>
              <w:rPr>
                <w:sz w:val="24"/>
              </w:rPr>
              <w:t xml:space="preserve"> </w:t>
            </w:r>
            <w:proofErr w:type="spellStart"/>
            <w:r>
              <w:rPr>
                <w:sz w:val="24"/>
              </w:rPr>
              <w:t>І</w:t>
            </w:r>
            <w:proofErr w:type="gramStart"/>
            <w:r>
              <w:rPr>
                <w:sz w:val="24"/>
              </w:rPr>
              <w:t>н</w:t>
            </w:r>
            <w:proofErr w:type="gramEnd"/>
            <w:r>
              <w:rPr>
                <w:sz w:val="24"/>
              </w:rPr>
              <w:t>вестиційний</w:t>
            </w:r>
            <w:proofErr w:type="spellEnd"/>
            <w:r>
              <w:rPr>
                <w:sz w:val="24"/>
              </w:rPr>
              <w:t xml:space="preserve"> </w:t>
            </w:r>
            <w:proofErr w:type="spellStart"/>
            <w:r>
              <w:rPr>
                <w:sz w:val="24"/>
              </w:rPr>
              <w:t>синергізм</w:t>
            </w:r>
            <w:proofErr w:type="spellEnd"/>
            <w:r>
              <w:rPr>
                <w:sz w:val="24"/>
              </w:rPr>
              <w:t xml:space="preserve">. </w:t>
            </w:r>
            <w:proofErr w:type="spellStart"/>
            <w:r>
              <w:rPr>
                <w:sz w:val="24"/>
              </w:rPr>
              <w:t>Синергізм</w:t>
            </w:r>
            <w:proofErr w:type="spellEnd"/>
            <w:r>
              <w:rPr>
                <w:sz w:val="24"/>
              </w:rPr>
              <w:t xml:space="preserve"> менеджменту</w:t>
            </w:r>
            <w:r>
              <w:rPr>
                <w:sz w:val="24"/>
                <w:lang w:val="uk-UA"/>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4</w:t>
            </w:r>
          </w:p>
        </w:tc>
      </w:tr>
      <w:tr w:rsidR="00794B1A" w:rsidTr="00794B1A">
        <w:trPr>
          <w:trHeight w:val="361"/>
        </w:trPr>
        <w:tc>
          <w:tcPr>
            <w:tcW w:w="9473" w:type="dxa"/>
            <w:gridSpan w:val="3"/>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b/>
                <w:bCs/>
                <w:sz w:val="24"/>
                <w:lang w:val="uk-UA"/>
              </w:rPr>
              <w:t>Тема</w:t>
            </w:r>
            <w:r>
              <w:rPr>
                <w:b/>
                <w:sz w:val="24"/>
                <w:lang w:val="uk-UA"/>
              </w:rPr>
              <w:t xml:space="preserve"> 4.</w:t>
            </w:r>
            <w:r>
              <w:rPr>
                <w:sz w:val="24"/>
                <w:lang w:val="uk-UA"/>
              </w:rPr>
              <w:t xml:space="preserve"> </w:t>
            </w:r>
            <w:proofErr w:type="spellStart"/>
            <w:r>
              <w:rPr>
                <w:sz w:val="24"/>
              </w:rPr>
              <w:t>Стратегія</w:t>
            </w:r>
            <w:proofErr w:type="spellEnd"/>
            <w:r>
              <w:rPr>
                <w:sz w:val="24"/>
              </w:rPr>
              <w:t xml:space="preserve"> </w:t>
            </w:r>
            <w:proofErr w:type="spellStart"/>
            <w:r>
              <w:rPr>
                <w:sz w:val="24"/>
              </w:rPr>
              <w:t>розвитку</w:t>
            </w:r>
            <w:proofErr w:type="spellEnd"/>
            <w:r>
              <w:rPr>
                <w:sz w:val="24"/>
              </w:rPr>
              <w:t xml:space="preserve"> </w:t>
            </w:r>
            <w:proofErr w:type="spellStart"/>
            <w:r>
              <w:rPr>
                <w:sz w:val="24"/>
              </w:rPr>
              <w:t>бізнесу</w:t>
            </w:r>
            <w:proofErr w:type="spellEnd"/>
            <w:r>
              <w:rPr>
                <w:sz w:val="24"/>
              </w:rPr>
              <w:t xml:space="preserve">: </w:t>
            </w:r>
            <w:proofErr w:type="spellStart"/>
            <w:r>
              <w:rPr>
                <w:sz w:val="24"/>
              </w:rPr>
              <w:t>поняття</w:t>
            </w:r>
            <w:proofErr w:type="spellEnd"/>
            <w:r>
              <w:rPr>
                <w:sz w:val="24"/>
              </w:rPr>
              <w:t xml:space="preserve">, </w:t>
            </w:r>
            <w:proofErr w:type="spellStart"/>
            <w:r>
              <w:rPr>
                <w:sz w:val="24"/>
              </w:rPr>
              <w:t>еволюція</w:t>
            </w:r>
            <w:proofErr w:type="spellEnd"/>
            <w:r>
              <w:rPr>
                <w:sz w:val="24"/>
              </w:rPr>
              <w:t xml:space="preserve">, </w:t>
            </w:r>
            <w:proofErr w:type="spellStart"/>
            <w:r>
              <w:rPr>
                <w:sz w:val="24"/>
              </w:rPr>
              <w:t>концепції</w:t>
            </w:r>
            <w:proofErr w:type="spellEnd"/>
          </w:p>
        </w:tc>
      </w:tr>
      <w:tr w:rsidR="00794B1A" w:rsidTr="00794B1A">
        <w:trPr>
          <w:trHeight w:val="1374"/>
        </w:trPr>
        <w:tc>
          <w:tcPr>
            <w:tcW w:w="556"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4.</w:t>
            </w:r>
          </w:p>
        </w:tc>
        <w:tc>
          <w:tcPr>
            <w:tcW w:w="7945" w:type="dxa"/>
            <w:tcBorders>
              <w:top w:val="single" w:sz="4" w:space="0" w:color="auto"/>
              <w:left w:val="single" w:sz="4" w:space="0" w:color="auto"/>
              <w:bottom w:val="single" w:sz="4" w:space="0" w:color="auto"/>
              <w:right w:val="single" w:sz="4" w:space="0" w:color="auto"/>
            </w:tcBorders>
            <w:hideMark/>
          </w:tcPr>
          <w:p w:rsidR="00794B1A" w:rsidRPr="00794B1A" w:rsidRDefault="00794B1A">
            <w:pPr>
              <w:widowControl w:val="0"/>
              <w:spacing w:line="276" w:lineRule="auto"/>
              <w:jc w:val="both"/>
              <w:rPr>
                <w:sz w:val="24"/>
              </w:rPr>
            </w:pPr>
            <w:proofErr w:type="spellStart"/>
            <w:r>
              <w:rPr>
                <w:sz w:val="24"/>
              </w:rPr>
              <w:t>Поняття</w:t>
            </w:r>
            <w:proofErr w:type="spellEnd"/>
            <w:r>
              <w:rPr>
                <w:sz w:val="24"/>
              </w:rPr>
              <w:t xml:space="preserve"> </w:t>
            </w:r>
            <w:proofErr w:type="spellStart"/>
            <w:r>
              <w:rPr>
                <w:sz w:val="24"/>
              </w:rPr>
              <w:t>бізнес</w:t>
            </w:r>
            <w:proofErr w:type="spellEnd"/>
            <w:r>
              <w:rPr>
                <w:sz w:val="24"/>
              </w:rPr>
              <w:t xml:space="preserve"> </w:t>
            </w:r>
            <w:proofErr w:type="spellStart"/>
            <w:r>
              <w:rPr>
                <w:sz w:val="24"/>
              </w:rPr>
              <w:t>стратегії</w:t>
            </w:r>
            <w:proofErr w:type="spellEnd"/>
            <w:r>
              <w:rPr>
                <w:sz w:val="24"/>
              </w:rPr>
              <w:t xml:space="preserve">. Алгоритм </w:t>
            </w:r>
            <w:proofErr w:type="spellStart"/>
            <w:r>
              <w:rPr>
                <w:sz w:val="24"/>
              </w:rPr>
              <w:t>розробки</w:t>
            </w:r>
            <w:proofErr w:type="spellEnd"/>
            <w:r>
              <w:rPr>
                <w:sz w:val="24"/>
              </w:rPr>
              <w:t xml:space="preserve"> </w:t>
            </w:r>
            <w:proofErr w:type="spellStart"/>
            <w:r>
              <w:rPr>
                <w:sz w:val="24"/>
              </w:rPr>
              <w:t>бізнес-стратегії</w:t>
            </w:r>
            <w:proofErr w:type="spellEnd"/>
            <w:r>
              <w:rPr>
                <w:sz w:val="24"/>
              </w:rPr>
              <w:t xml:space="preserve">. </w:t>
            </w:r>
            <w:proofErr w:type="spellStart"/>
            <w:r>
              <w:rPr>
                <w:sz w:val="24"/>
              </w:rPr>
              <w:t>Типи</w:t>
            </w:r>
            <w:proofErr w:type="spellEnd"/>
            <w:r>
              <w:rPr>
                <w:sz w:val="24"/>
              </w:rPr>
              <w:t xml:space="preserve"> </w:t>
            </w:r>
            <w:proofErr w:type="spellStart"/>
            <w:r>
              <w:rPr>
                <w:sz w:val="24"/>
              </w:rPr>
              <w:t>стратегій</w:t>
            </w:r>
            <w:proofErr w:type="spellEnd"/>
            <w:r>
              <w:rPr>
                <w:sz w:val="24"/>
              </w:rPr>
              <w:t xml:space="preserve"> </w:t>
            </w:r>
            <w:proofErr w:type="spellStart"/>
            <w:r>
              <w:rPr>
                <w:sz w:val="24"/>
              </w:rPr>
              <w:t>бізнесу</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та </w:t>
            </w:r>
            <w:proofErr w:type="spellStart"/>
            <w:r>
              <w:rPr>
                <w:sz w:val="24"/>
              </w:rPr>
              <w:t>їх</w:t>
            </w:r>
            <w:proofErr w:type="spellEnd"/>
            <w:r>
              <w:rPr>
                <w:sz w:val="24"/>
              </w:rPr>
              <w:t xml:space="preserve"> характеристика </w:t>
            </w:r>
            <w:proofErr w:type="spellStart"/>
            <w:r>
              <w:rPr>
                <w:sz w:val="24"/>
              </w:rPr>
              <w:t>Стратегічне</w:t>
            </w:r>
            <w:proofErr w:type="spellEnd"/>
            <w:r>
              <w:rPr>
                <w:sz w:val="24"/>
              </w:rPr>
              <w:t xml:space="preserve"> </w:t>
            </w:r>
            <w:proofErr w:type="spellStart"/>
            <w:r>
              <w:rPr>
                <w:sz w:val="24"/>
              </w:rPr>
              <w:t>позиціонування</w:t>
            </w:r>
            <w:proofErr w:type="spellEnd"/>
            <w:r>
              <w:rPr>
                <w:sz w:val="24"/>
              </w:rPr>
              <w:t xml:space="preserve"> </w:t>
            </w:r>
            <w:proofErr w:type="spellStart"/>
            <w:r>
              <w:rPr>
                <w:sz w:val="24"/>
              </w:rPr>
              <w:t>фірми</w:t>
            </w:r>
            <w:proofErr w:type="spellEnd"/>
            <w:r>
              <w:rPr>
                <w:sz w:val="24"/>
              </w:rPr>
              <w:t xml:space="preserve">. </w:t>
            </w:r>
            <w:proofErr w:type="spellStart"/>
            <w:r>
              <w:rPr>
                <w:sz w:val="24"/>
              </w:rPr>
              <w:t>Класифікаційні</w:t>
            </w:r>
            <w:proofErr w:type="spellEnd"/>
            <w:r>
              <w:rPr>
                <w:sz w:val="24"/>
              </w:rPr>
              <w:t xml:space="preserve"> </w:t>
            </w:r>
            <w:proofErr w:type="spellStart"/>
            <w:r>
              <w:rPr>
                <w:sz w:val="24"/>
              </w:rPr>
              <w:t>ознаки</w:t>
            </w:r>
            <w:proofErr w:type="spellEnd"/>
            <w:r>
              <w:rPr>
                <w:sz w:val="24"/>
              </w:rPr>
              <w:t xml:space="preserve"> </w:t>
            </w:r>
            <w:proofErr w:type="spellStart"/>
            <w:r>
              <w:rPr>
                <w:sz w:val="24"/>
              </w:rPr>
              <w:t>стратегій</w:t>
            </w:r>
            <w:proofErr w:type="spellEnd"/>
            <w:r>
              <w:rPr>
                <w:sz w:val="24"/>
              </w:rPr>
              <w:t xml:space="preserve"> </w:t>
            </w:r>
            <w:proofErr w:type="spellStart"/>
            <w:r>
              <w:rPr>
                <w:sz w:val="24"/>
              </w:rPr>
              <w:t>бізнесу</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w:t>
            </w:r>
            <w:proofErr w:type="gramStart"/>
            <w:r>
              <w:rPr>
                <w:sz w:val="24"/>
              </w:rPr>
              <w:t>Напрямки</w:t>
            </w:r>
            <w:proofErr w:type="gramEnd"/>
            <w:r>
              <w:rPr>
                <w:sz w:val="24"/>
              </w:rPr>
              <w:t xml:space="preserve"> </w:t>
            </w:r>
            <w:proofErr w:type="spellStart"/>
            <w:r>
              <w:rPr>
                <w:sz w:val="24"/>
              </w:rPr>
              <w:t>формування</w:t>
            </w:r>
            <w:proofErr w:type="spellEnd"/>
            <w:r>
              <w:rPr>
                <w:sz w:val="24"/>
              </w:rPr>
              <w:t xml:space="preserve"> та </w:t>
            </w:r>
            <w:proofErr w:type="spellStart"/>
            <w:r>
              <w:rPr>
                <w:sz w:val="24"/>
              </w:rPr>
              <w:t>типи</w:t>
            </w:r>
            <w:proofErr w:type="spellEnd"/>
            <w:r>
              <w:rPr>
                <w:sz w:val="24"/>
              </w:rPr>
              <w:t xml:space="preserve"> </w:t>
            </w:r>
            <w:proofErr w:type="spellStart"/>
            <w:r>
              <w:rPr>
                <w:sz w:val="24"/>
              </w:rPr>
              <w:t>конкурентної</w:t>
            </w:r>
            <w:proofErr w:type="spellEnd"/>
            <w:r>
              <w:rPr>
                <w:sz w:val="24"/>
              </w:rPr>
              <w:t xml:space="preserve"> </w:t>
            </w:r>
            <w:proofErr w:type="spellStart"/>
            <w:r>
              <w:rPr>
                <w:sz w:val="24"/>
              </w:rPr>
              <w:t>бізнес-стратегії</w:t>
            </w:r>
            <w:proofErr w:type="spellEnd"/>
            <w:r>
              <w:rPr>
                <w:sz w:val="24"/>
              </w:rPr>
              <w:t xml:space="preserve">. </w:t>
            </w:r>
          </w:p>
        </w:tc>
        <w:tc>
          <w:tcPr>
            <w:tcW w:w="97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2</w:t>
            </w:r>
          </w:p>
        </w:tc>
      </w:tr>
      <w:tr w:rsidR="00794B1A" w:rsidTr="00794B1A">
        <w:trPr>
          <w:trHeight w:val="336"/>
        </w:trPr>
        <w:tc>
          <w:tcPr>
            <w:tcW w:w="9473" w:type="dxa"/>
            <w:gridSpan w:val="3"/>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b/>
                <w:bCs/>
                <w:sz w:val="24"/>
                <w:lang w:val="uk-UA"/>
              </w:rPr>
              <w:t>Тема</w:t>
            </w:r>
            <w:r>
              <w:rPr>
                <w:b/>
                <w:sz w:val="24"/>
                <w:lang w:val="uk-UA"/>
              </w:rPr>
              <w:t xml:space="preserve"> 5.</w:t>
            </w:r>
            <w:r>
              <w:rPr>
                <w:sz w:val="24"/>
              </w:rPr>
              <w:t xml:space="preserve">  </w:t>
            </w:r>
            <w:proofErr w:type="spellStart"/>
            <w:r>
              <w:rPr>
                <w:sz w:val="24"/>
              </w:rPr>
              <w:t>Стратегічні</w:t>
            </w:r>
            <w:proofErr w:type="spellEnd"/>
            <w:r>
              <w:rPr>
                <w:sz w:val="24"/>
              </w:rPr>
              <w:t xml:space="preserve"> </w:t>
            </w:r>
            <w:proofErr w:type="spellStart"/>
            <w:r>
              <w:rPr>
                <w:sz w:val="24"/>
              </w:rPr>
              <w:t>аспекти</w:t>
            </w:r>
            <w:proofErr w:type="spellEnd"/>
            <w:r>
              <w:rPr>
                <w:sz w:val="24"/>
              </w:rPr>
              <w:t xml:space="preserve"> у </w:t>
            </w:r>
            <w:proofErr w:type="spellStart"/>
            <w:r>
              <w:rPr>
                <w:sz w:val="24"/>
              </w:rPr>
              <w:t>функціональних</w:t>
            </w:r>
            <w:proofErr w:type="spellEnd"/>
            <w:r>
              <w:rPr>
                <w:sz w:val="24"/>
              </w:rPr>
              <w:t xml:space="preserve"> </w:t>
            </w:r>
            <w:proofErr w:type="gramStart"/>
            <w:r>
              <w:rPr>
                <w:sz w:val="24"/>
              </w:rPr>
              <w:t>сферах</w:t>
            </w:r>
            <w:proofErr w:type="gramEnd"/>
            <w:r>
              <w:rPr>
                <w:sz w:val="24"/>
              </w:rPr>
              <w:t xml:space="preserve"> </w:t>
            </w:r>
            <w:proofErr w:type="spellStart"/>
            <w:r>
              <w:rPr>
                <w:sz w:val="24"/>
              </w:rPr>
              <w:t>діяльності</w:t>
            </w:r>
            <w:proofErr w:type="spellEnd"/>
            <w:r>
              <w:rPr>
                <w:sz w:val="24"/>
              </w:rPr>
              <w:t xml:space="preserve"> </w:t>
            </w:r>
            <w:proofErr w:type="spellStart"/>
            <w:r>
              <w:rPr>
                <w:sz w:val="24"/>
              </w:rPr>
              <w:t>бізнесу</w:t>
            </w:r>
            <w:proofErr w:type="spellEnd"/>
          </w:p>
        </w:tc>
      </w:tr>
      <w:tr w:rsidR="00794B1A" w:rsidTr="00794B1A">
        <w:trPr>
          <w:trHeight w:val="2531"/>
        </w:trPr>
        <w:tc>
          <w:tcPr>
            <w:tcW w:w="556"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lastRenderedPageBreak/>
              <w:t>5.</w:t>
            </w:r>
          </w:p>
        </w:tc>
        <w:tc>
          <w:tcPr>
            <w:tcW w:w="7945"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both"/>
              <w:rPr>
                <w:sz w:val="24"/>
                <w:lang w:val="uk-UA"/>
              </w:rPr>
            </w:pPr>
            <w:r w:rsidRPr="00F901A4">
              <w:rPr>
                <w:sz w:val="24"/>
                <w:lang w:val="uk-UA"/>
              </w:rPr>
              <w:t xml:space="preserve">Сутність функціональної стратегії. Функціональний підхід до управління підприємством. Сутність та система функцій управління на підприємстві. </w:t>
            </w:r>
            <w:proofErr w:type="spellStart"/>
            <w:r>
              <w:rPr>
                <w:sz w:val="24"/>
              </w:rPr>
              <w:t>Специфічні</w:t>
            </w:r>
            <w:proofErr w:type="spellEnd"/>
            <w:r>
              <w:rPr>
                <w:sz w:val="24"/>
              </w:rPr>
              <w:t xml:space="preserve"> та </w:t>
            </w:r>
            <w:proofErr w:type="spellStart"/>
            <w:r>
              <w:rPr>
                <w:sz w:val="24"/>
              </w:rPr>
              <w:t>загальні</w:t>
            </w:r>
            <w:proofErr w:type="spellEnd"/>
            <w:r>
              <w:rPr>
                <w:sz w:val="24"/>
              </w:rPr>
              <w:t xml:space="preserve"> характеристики </w:t>
            </w:r>
            <w:proofErr w:type="spellStart"/>
            <w:r>
              <w:rPr>
                <w:sz w:val="24"/>
              </w:rPr>
              <w:t>функціональних</w:t>
            </w:r>
            <w:proofErr w:type="spellEnd"/>
            <w:r>
              <w:rPr>
                <w:sz w:val="24"/>
              </w:rPr>
              <w:t xml:space="preserve"> служб (</w:t>
            </w:r>
            <w:proofErr w:type="spellStart"/>
            <w:r>
              <w:rPr>
                <w:sz w:val="24"/>
              </w:rPr>
              <w:t>функцій</w:t>
            </w:r>
            <w:proofErr w:type="spellEnd"/>
            <w:r>
              <w:rPr>
                <w:sz w:val="24"/>
              </w:rPr>
              <w:t xml:space="preserve"> </w:t>
            </w:r>
            <w:proofErr w:type="spellStart"/>
            <w:r>
              <w:rPr>
                <w:sz w:val="24"/>
              </w:rPr>
              <w:t>управління</w:t>
            </w:r>
            <w:proofErr w:type="spellEnd"/>
            <w:r>
              <w:rPr>
                <w:sz w:val="24"/>
              </w:rPr>
              <w:t xml:space="preserve">). </w:t>
            </w:r>
            <w:proofErr w:type="spellStart"/>
            <w:r>
              <w:rPr>
                <w:sz w:val="24"/>
              </w:rPr>
              <w:t>Функціональна</w:t>
            </w:r>
            <w:proofErr w:type="spellEnd"/>
            <w:r>
              <w:rPr>
                <w:sz w:val="24"/>
              </w:rPr>
              <w:t xml:space="preserve"> </w:t>
            </w:r>
            <w:proofErr w:type="spellStart"/>
            <w:r>
              <w:rPr>
                <w:sz w:val="24"/>
              </w:rPr>
              <w:t>стратегія</w:t>
            </w:r>
            <w:proofErr w:type="spellEnd"/>
            <w:r>
              <w:rPr>
                <w:sz w:val="24"/>
              </w:rPr>
              <w:t xml:space="preserve"> та характеристики, </w:t>
            </w:r>
            <w:proofErr w:type="spellStart"/>
            <w:r>
              <w:rPr>
                <w:sz w:val="24"/>
              </w:rPr>
              <w:t>що</w:t>
            </w:r>
            <w:proofErr w:type="spellEnd"/>
            <w:r>
              <w:rPr>
                <w:sz w:val="24"/>
              </w:rPr>
              <w:t xml:space="preserve"> </w:t>
            </w:r>
            <w:proofErr w:type="spellStart"/>
            <w:r>
              <w:rPr>
                <w:sz w:val="24"/>
              </w:rPr>
              <w:t>дозволяють</w:t>
            </w:r>
            <w:proofErr w:type="spellEnd"/>
            <w:r>
              <w:rPr>
                <w:sz w:val="24"/>
              </w:rPr>
              <w:t xml:space="preserve"> </w:t>
            </w:r>
            <w:proofErr w:type="spellStart"/>
            <w:r>
              <w:rPr>
                <w:sz w:val="24"/>
              </w:rPr>
              <w:t>її</w:t>
            </w:r>
            <w:proofErr w:type="spellEnd"/>
            <w:r>
              <w:rPr>
                <w:sz w:val="24"/>
              </w:rPr>
              <w:t xml:space="preserve"> </w:t>
            </w:r>
            <w:proofErr w:type="spellStart"/>
            <w:r>
              <w:rPr>
                <w:sz w:val="24"/>
              </w:rPr>
              <w:t>ідентифікувати</w:t>
            </w:r>
            <w:proofErr w:type="spellEnd"/>
            <w:r>
              <w:rPr>
                <w:sz w:val="24"/>
              </w:rPr>
              <w:t xml:space="preserve">. </w:t>
            </w:r>
            <w:proofErr w:type="spellStart"/>
            <w:r>
              <w:rPr>
                <w:sz w:val="24"/>
              </w:rPr>
              <w:t>Чинники</w:t>
            </w:r>
            <w:proofErr w:type="spellEnd"/>
            <w:r>
              <w:rPr>
                <w:sz w:val="24"/>
              </w:rPr>
              <w:t xml:space="preserve">, </w:t>
            </w:r>
            <w:proofErr w:type="spellStart"/>
            <w:r>
              <w:rPr>
                <w:sz w:val="24"/>
              </w:rPr>
              <w:t>що</w:t>
            </w:r>
            <w:proofErr w:type="spellEnd"/>
            <w:r>
              <w:rPr>
                <w:sz w:val="24"/>
              </w:rPr>
              <w:t xml:space="preserve"> </w:t>
            </w:r>
            <w:proofErr w:type="spellStart"/>
            <w:r>
              <w:rPr>
                <w:sz w:val="24"/>
              </w:rPr>
              <w:t>впливають</w:t>
            </w:r>
            <w:proofErr w:type="spellEnd"/>
            <w:r>
              <w:rPr>
                <w:sz w:val="24"/>
              </w:rPr>
              <w:t xml:space="preserve"> на </w:t>
            </w:r>
            <w:proofErr w:type="spellStart"/>
            <w:r>
              <w:rPr>
                <w:sz w:val="24"/>
              </w:rPr>
              <w:t>функціональні</w:t>
            </w:r>
            <w:proofErr w:type="spellEnd"/>
            <w:r>
              <w:rPr>
                <w:sz w:val="24"/>
              </w:rPr>
              <w:t xml:space="preserve"> </w:t>
            </w:r>
            <w:proofErr w:type="spellStart"/>
            <w:r>
              <w:rPr>
                <w:sz w:val="24"/>
              </w:rPr>
              <w:t>стратегії</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Елементи</w:t>
            </w:r>
            <w:proofErr w:type="spellEnd"/>
            <w:r>
              <w:rPr>
                <w:sz w:val="24"/>
              </w:rPr>
              <w:t xml:space="preserve"> </w:t>
            </w:r>
            <w:proofErr w:type="spellStart"/>
            <w:r>
              <w:rPr>
                <w:sz w:val="24"/>
              </w:rPr>
              <w:t>функціональної</w:t>
            </w:r>
            <w:proofErr w:type="spellEnd"/>
            <w:r>
              <w:rPr>
                <w:sz w:val="24"/>
              </w:rPr>
              <w:t xml:space="preserve"> </w:t>
            </w:r>
            <w:proofErr w:type="spellStart"/>
            <w:r>
              <w:rPr>
                <w:sz w:val="24"/>
              </w:rPr>
              <w:t>стратегії</w:t>
            </w:r>
            <w:proofErr w:type="spellEnd"/>
            <w:r>
              <w:rPr>
                <w:sz w:val="24"/>
              </w:rPr>
              <w:t xml:space="preserve">. Система </w:t>
            </w:r>
            <w:proofErr w:type="spellStart"/>
            <w:r>
              <w:rPr>
                <w:sz w:val="24"/>
              </w:rPr>
              <w:t>забезпечуючих</w:t>
            </w:r>
            <w:proofErr w:type="spellEnd"/>
            <w:r>
              <w:rPr>
                <w:sz w:val="24"/>
              </w:rPr>
              <w:t xml:space="preserve"> </w:t>
            </w:r>
            <w:proofErr w:type="spellStart"/>
            <w:r>
              <w:rPr>
                <w:sz w:val="24"/>
              </w:rPr>
              <w:t>стратегій</w:t>
            </w:r>
            <w:proofErr w:type="spellEnd"/>
            <w:r>
              <w:rPr>
                <w:sz w:val="24"/>
              </w:rPr>
              <w:t xml:space="preserve"> (</w:t>
            </w:r>
            <w:proofErr w:type="spellStart"/>
            <w:r>
              <w:rPr>
                <w:sz w:val="24"/>
              </w:rPr>
              <w:t>ресурсні</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Елементи</w:t>
            </w:r>
            <w:proofErr w:type="spellEnd"/>
            <w:r>
              <w:rPr>
                <w:sz w:val="24"/>
              </w:rPr>
              <w:t xml:space="preserve">, </w:t>
            </w:r>
            <w:proofErr w:type="spellStart"/>
            <w:r>
              <w:rPr>
                <w:sz w:val="24"/>
              </w:rPr>
              <w:t>що</w:t>
            </w:r>
            <w:proofErr w:type="spellEnd"/>
            <w:r>
              <w:rPr>
                <w:sz w:val="24"/>
              </w:rPr>
              <w:t xml:space="preserve"> треба </w:t>
            </w:r>
            <w:proofErr w:type="spellStart"/>
            <w:r>
              <w:rPr>
                <w:sz w:val="24"/>
              </w:rPr>
              <w:t>враховувати</w:t>
            </w:r>
            <w:proofErr w:type="spellEnd"/>
            <w:r>
              <w:rPr>
                <w:sz w:val="24"/>
              </w:rPr>
              <w:t xml:space="preserve"> при </w:t>
            </w:r>
            <w:proofErr w:type="spellStart"/>
            <w:r>
              <w:rPr>
                <w:sz w:val="24"/>
              </w:rPr>
              <w:t>розробці</w:t>
            </w:r>
            <w:proofErr w:type="spellEnd"/>
            <w:r>
              <w:rPr>
                <w:sz w:val="24"/>
              </w:rPr>
              <w:t xml:space="preserve"> </w:t>
            </w:r>
            <w:proofErr w:type="spellStart"/>
            <w:r>
              <w:rPr>
                <w:sz w:val="24"/>
              </w:rPr>
              <w:t>ресурсних</w:t>
            </w:r>
            <w:proofErr w:type="spellEnd"/>
            <w:r>
              <w:rPr>
                <w:sz w:val="24"/>
              </w:rPr>
              <w:t xml:space="preserve"> </w:t>
            </w:r>
            <w:proofErr w:type="spellStart"/>
            <w:r>
              <w:rPr>
                <w:sz w:val="24"/>
              </w:rPr>
              <w:t>стратегій</w:t>
            </w:r>
            <w:proofErr w:type="spellEnd"/>
            <w:r>
              <w:rPr>
                <w:sz w:val="24"/>
              </w:rPr>
              <w:t xml:space="preserve">. </w:t>
            </w:r>
            <w:proofErr w:type="spellStart"/>
            <w:r>
              <w:rPr>
                <w:sz w:val="24"/>
              </w:rPr>
              <w:t>Взаємозв'язок</w:t>
            </w:r>
            <w:proofErr w:type="spellEnd"/>
            <w:r>
              <w:rPr>
                <w:sz w:val="24"/>
              </w:rPr>
              <w:t xml:space="preserve"> </w:t>
            </w:r>
            <w:proofErr w:type="spellStart"/>
            <w:r>
              <w:rPr>
                <w:sz w:val="24"/>
              </w:rPr>
              <w:t>основних</w:t>
            </w:r>
            <w:proofErr w:type="spellEnd"/>
            <w:r>
              <w:rPr>
                <w:sz w:val="24"/>
              </w:rPr>
              <w:t xml:space="preserve"> </w:t>
            </w:r>
            <w:proofErr w:type="spellStart"/>
            <w:r>
              <w:rPr>
                <w:sz w:val="24"/>
              </w:rPr>
              <w:t>функціональних</w:t>
            </w:r>
            <w:proofErr w:type="spellEnd"/>
            <w:r>
              <w:rPr>
                <w:sz w:val="24"/>
              </w:rPr>
              <w:t xml:space="preserve"> </w:t>
            </w:r>
            <w:proofErr w:type="spellStart"/>
            <w:r>
              <w:rPr>
                <w:sz w:val="24"/>
              </w:rPr>
              <w:t>стратегій</w:t>
            </w:r>
            <w:proofErr w:type="spellEnd"/>
            <w:r>
              <w:rPr>
                <w:sz w:val="24"/>
              </w:rPr>
              <w:t xml:space="preserve"> </w:t>
            </w:r>
            <w:proofErr w:type="spellStart"/>
            <w:r>
              <w:rPr>
                <w:sz w:val="24"/>
              </w:rPr>
              <w:t>розвитку</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з </w:t>
            </w:r>
            <w:proofErr w:type="spellStart"/>
            <w:r>
              <w:rPr>
                <w:sz w:val="24"/>
              </w:rPr>
              <w:t>ресурсними</w:t>
            </w:r>
            <w:proofErr w:type="spellEnd"/>
            <w:r>
              <w:rPr>
                <w:sz w:val="24"/>
              </w:rPr>
              <w:t xml:space="preserve"> </w:t>
            </w:r>
            <w:proofErr w:type="spellStart"/>
            <w:r>
              <w:rPr>
                <w:sz w:val="24"/>
              </w:rPr>
              <w:t>стратегіями</w:t>
            </w:r>
            <w:proofErr w:type="spellEnd"/>
            <w:r>
              <w:rPr>
                <w:sz w:val="24"/>
              </w:rPr>
              <w:t>.</w:t>
            </w:r>
          </w:p>
        </w:tc>
        <w:tc>
          <w:tcPr>
            <w:tcW w:w="97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4</w:t>
            </w:r>
          </w:p>
        </w:tc>
      </w:tr>
      <w:tr w:rsidR="00794B1A" w:rsidTr="00794B1A">
        <w:trPr>
          <w:trHeight w:val="403"/>
        </w:trPr>
        <w:tc>
          <w:tcPr>
            <w:tcW w:w="9473" w:type="dxa"/>
            <w:gridSpan w:val="3"/>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b/>
                <w:bCs/>
                <w:sz w:val="24"/>
                <w:lang w:val="uk-UA"/>
              </w:rPr>
              <w:t>Тема 6.</w:t>
            </w:r>
            <w:r>
              <w:rPr>
                <w:sz w:val="24"/>
              </w:rPr>
              <w:t xml:space="preserve"> </w:t>
            </w:r>
            <w:proofErr w:type="spellStart"/>
            <w:r>
              <w:rPr>
                <w:sz w:val="24"/>
              </w:rPr>
              <w:t>Аналіз</w:t>
            </w:r>
            <w:proofErr w:type="spellEnd"/>
            <w:r>
              <w:rPr>
                <w:sz w:val="24"/>
              </w:rPr>
              <w:t xml:space="preserve"> </w:t>
            </w:r>
            <w:proofErr w:type="spellStart"/>
            <w:r>
              <w:rPr>
                <w:sz w:val="24"/>
              </w:rPr>
              <w:t>стратегічного</w:t>
            </w:r>
            <w:proofErr w:type="spellEnd"/>
            <w:r>
              <w:rPr>
                <w:sz w:val="24"/>
              </w:rPr>
              <w:t xml:space="preserve"> </w:t>
            </w:r>
            <w:proofErr w:type="spellStart"/>
            <w:r>
              <w:rPr>
                <w:sz w:val="24"/>
              </w:rPr>
              <w:t>потенціалу</w:t>
            </w:r>
            <w:proofErr w:type="spellEnd"/>
            <w:r>
              <w:rPr>
                <w:sz w:val="24"/>
              </w:rPr>
              <w:t xml:space="preserve"> </w:t>
            </w:r>
            <w:proofErr w:type="spellStart"/>
            <w:r>
              <w:rPr>
                <w:sz w:val="24"/>
              </w:rPr>
              <w:t>бізнесу</w:t>
            </w:r>
            <w:proofErr w:type="spellEnd"/>
          </w:p>
        </w:tc>
      </w:tr>
      <w:tr w:rsidR="00794B1A" w:rsidTr="00794B1A">
        <w:tc>
          <w:tcPr>
            <w:tcW w:w="556"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7945"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rPr>
                <w:rFonts w:asciiTheme="minorHAnsi" w:eastAsiaTheme="minorHAnsi" w:hAnsiTheme="minorHAnsi" w:cstheme="minorBidi"/>
                <w:sz w:val="22"/>
                <w:szCs w:val="22"/>
                <w:lang w:val="uk-UA" w:eastAsia="en-US"/>
              </w:rPr>
            </w:pPr>
          </w:p>
        </w:tc>
      </w:tr>
      <w:tr w:rsidR="00794B1A" w:rsidTr="00794B1A">
        <w:trPr>
          <w:trHeight w:val="2759"/>
        </w:trPr>
        <w:tc>
          <w:tcPr>
            <w:tcW w:w="556"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6.</w:t>
            </w:r>
          </w:p>
        </w:tc>
        <w:tc>
          <w:tcPr>
            <w:tcW w:w="7945"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both"/>
              <w:rPr>
                <w:sz w:val="24"/>
                <w:lang w:val="uk-UA"/>
              </w:rPr>
            </w:pPr>
            <w:proofErr w:type="spellStart"/>
            <w:r>
              <w:rPr>
                <w:sz w:val="24"/>
              </w:rPr>
              <w:t>Стратегічні</w:t>
            </w:r>
            <w:proofErr w:type="spellEnd"/>
            <w:r>
              <w:rPr>
                <w:sz w:val="24"/>
              </w:rPr>
              <w:t xml:space="preserve"> </w:t>
            </w:r>
            <w:proofErr w:type="spellStart"/>
            <w:r>
              <w:rPr>
                <w:sz w:val="24"/>
              </w:rPr>
              <w:t>альтернативи</w:t>
            </w:r>
            <w:proofErr w:type="spellEnd"/>
            <w:r>
              <w:rPr>
                <w:sz w:val="24"/>
              </w:rPr>
              <w:t xml:space="preserve"> </w:t>
            </w:r>
            <w:proofErr w:type="spellStart"/>
            <w:r>
              <w:rPr>
                <w:sz w:val="24"/>
              </w:rPr>
              <w:t>діяльності</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Процес</w:t>
            </w:r>
            <w:proofErr w:type="spellEnd"/>
            <w:r>
              <w:rPr>
                <w:sz w:val="24"/>
              </w:rPr>
              <w:t xml:space="preserve"> </w:t>
            </w:r>
            <w:proofErr w:type="spellStart"/>
            <w:r>
              <w:rPr>
                <w:sz w:val="24"/>
              </w:rPr>
              <w:t>вибору</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Стратегічна</w:t>
            </w:r>
            <w:proofErr w:type="spellEnd"/>
            <w:r>
              <w:rPr>
                <w:sz w:val="24"/>
              </w:rPr>
              <w:t xml:space="preserve"> </w:t>
            </w:r>
            <w:proofErr w:type="spellStart"/>
            <w:r>
              <w:rPr>
                <w:sz w:val="24"/>
              </w:rPr>
              <w:t>сегментація</w:t>
            </w:r>
            <w:proofErr w:type="spellEnd"/>
            <w:r>
              <w:rPr>
                <w:sz w:val="24"/>
              </w:rPr>
              <w:t xml:space="preserve"> </w:t>
            </w:r>
            <w:proofErr w:type="spellStart"/>
            <w:r>
              <w:rPr>
                <w:sz w:val="24"/>
              </w:rPr>
              <w:t>зовнішнього</w:t>
            </w:r>
            <w:proofErr w:type="spellEnd"/>
            <w:r>
              <w:rPr>
                <w:sz w:val="24"/>
              </w:rPr>
              <w:t xml:space="preserve"> (конкурентного) </w:t>
            </w:r>
            <w:proofErr w:type="spellStart"/>
            <w:r>
              <w:rPr>
                <w:sz w:val="24"/>
              </w:rPr>
              <w:t>середовища</w:t>
            </w:r>
            <w:proofErr w:type="spellEnd"/>
            <w:r>
              <w:rPr>
                <w:sz w:val="24"/>
              </w:rPr>
              <w:t xml:space="preserve">. </w:t>
            </w:r>
            <w:proofErr w:type="spellStart"/>
            <w:r>
              <w:rPr>
                <w:sz w:val="24"/>
              </w:rPr>
              <w:t>Концепція</w:t>
            </w:r>
            <w:proofErr w:type="spellEnd"/>
            <w:r>
              <w:rPr>
                <w:sz w:val="24"/>
              </w:rPr>
              <w:t xml:space="preserve"> СЗГ. </w:t>
            </w:r>
            <w:proofErr w:type="spellStart"/>
            <w:r>
              <w:rPr>
                <w:sz w:val="24"/>
              </w:rPr>
              <w:t>Стратегії</w:t>
            </w:r>
            <w:proofErr w:type="spellEnd"/>
            <w:r>
              <w:rPr>
                <w:sz w:val="24"/>
              </w:rPr>
              <w:t xml:space="preserve"> </w:t>
            </w:r>
            <w:proofErr w:type="spellStart"/>
            <w:r>
              <w:rPr>
                <w:sz w:val="24"/>
              </w:rPr>
              <w:t>обмеженого</w:t>
            </w:r>
            <w:proofErr w:type="spellEnd"/>
            <w:r>
              <w:rPr>
                <w:sz w:val="24"/>
              </w:rPr>
              <w:t xml:space="preserve"> </w:t>
            </w:r>
            <w:proofErr w:type="spellStart"/>
            <w:r>
              <w:rPr>
                <w:sz w:val="24"/>
              </w:rPr>
              <w:t>зростання</w:t>
            </w:r>
            <w:proofErr w:type="spellEnd"/>
            <w:r>
              <w:rPr>
                <w:sz w:val="24"/>
              </w:rPr>
              <w:t xml:space="preserve">, а </w:t>
            </w:r>
            <w:proofErr w:type="spellStart"/>
            <w:r>
              <w:rPr>
                <w:sz w:val="24"/>
              </w:rPr>
              <w:t>також</w:t>
            </w:r>
            <w:proofErr w:type="spellEnd"/>
            <w:r>
              <w:rPr>
                <w:sz w:val="24"/>
              </w:rPr>
              <w:t xml:space="preserve"> </w:t>
            </w:r>
            <w:proofErr w:type="spellStart"/>
            <w:r>
              <w:rPr>
                <w:sz w:val="24"/>
              </w:rPr>
              <w:t>зростання</w:t>
            </w:r>
            <w:proofErr w:type="spellEnd"/>
            <w:r>
              <w:rPr>
                <w:sz w:val="24"/>
              </w:rPr>
              <w:t xml:space="preserve">, </w:t>
            </w:r>
            <w:proofErr w:type="spellStart"/>
            <w:r>
              <w:rPr>
                <w:sz w:val="24"/>
              </w:rPr>
              <w:t>скорочення</w:t>
            </w:r>
            <w:proofErr w:type="spellEnd"/>
            <w:r>
              <w:rPr>
                <w:sz w:val="24"/>
              </w:rPr>
              <w:t xml:space="preserve">, </w:t>
            </w:r>
            <w:proofErr w:type="spellStart"/>
            <w:r>
              <w:rPr>
                <w:sz w:val="24"/>
              </w:rPr>
              <w:t>комбінована</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Формування</w:t>
            </w:r>
            <w:proofErr w:type="spellEnd"/>
            <w:r>
              <w:rPr>
                <w:sz w:val="24"/>
              </w:rPr>
              <w:t xml:space="preserve"> портфеля </w:t>
            </w:r>
            <w:proofErr w:type="spellStart"/>
            <w:r>
              <w:rPr>
                <w:sz w:val="24"/>
              </w:rPr>
              <w:t>стратегічних</w:t>
            </w:r>
            <w:proofErr w:type="spellEnd"/>
            <w:r>
              <w:rPr>
                <w:sz w:val="24"/>
              </w:rPr>
              <w:t xml:space="preserve"> альтернатив </w:t>
            </w:r>
            <w:proofErr w:type="spellStart"/>
            <w:r>
              <w:rPr>
                <w:sz w:val="24"/>
              </w:rPr>
              <w:t>Критерії</w:t>
            </w:r>
            <w:proofErr w:type="spellEnd"/>
            <w:r>
              <w:rPr>
                <w:sz w:val="24"/>
              </w:rPr>
              <w:t xml:space="preserve"> </w:t>
            </w:r>
            <w:proofErr w:type="spellStart"/>
            <w:r>
              <w:rPr>
                <w:sz w:val="24"/>
              </w:rPr>
              <w:t>оцінки</w:t>
            </w:r>
            <w:proofErr w:type="spellEnd"/>
            <w:r>
              <w:rPr>
                <w:sz w:val="24"/>
              </w:rPr>
              <w:t xml:space="preserve"> </w:t>
            </w:r>
            <w:proofErr w:type="spellStart"/>
            <w:r>
              <w:rPr>
                <w:sz w:val="24"/>
              </w:rPr>
              <w:t>стратегічних</w:t>
            </w:r>
            <w:proofErr w:type="spellEnd"/>
            <w:r>
              <w:rPr>
                <w:sz w:val="24"/>
              </w:rPr>
              <w:t xml:space="preserve"> альтернатив. </w:t>
            </w:r>
            <w:proofErr w:type="spellStart"/>
            <w:r>
              <w:rPr>
                <w:sz w:val="24"/>
              </w:rPr>
              <w:t>Вибі</w:t>
            </w:r>
            <w:proofErr w:type="gramStart"/>
            <w:r>
              <w:rPr>
                <w:sz w:val="24"/>
              </w:rPr>
              <w:t>р</w:t>
            </w:r>
            <w:proofErr w:type="spellEnd"/>
            <w:proofErr w:type="gramEnd"/>
            <w:r>
              <w:rPr>
                <w:sz w:val="24"/>
              </w:rPr>
              <w:t xml:space="preserve"> </w:t>
            </w:r>
            <w:proofErr w:type="spellStart"/>
            <w:r>
              <w:rPr>
                <w:sz w:val="24"/>
              </w:rPr>
              <w:t>напрямів</w:t>
            </w:r>
            <w:proofErr w:type="spellEnd"/>
            <w:r>
              <w:rPr>
                <w:sz w:val="24"/>
              </w:rPr>
              <w:t xml:space="preserve"> </w:t>
            </w:r>
            <w:proofErr w:type="spellStart"/>
            <w:r>
              <w:rPr>
                <w:sz w:val="24"/>
              </w:rPr>
              <w:t>зростання</w:t>
            </w:r>
            <w:proofErr w:type="spellEnd"/>
            <w:r>
              <w:rPr>
                <w:sz w:val="24"/>
              </w:rPr>
              <w:t xml:space="preserve"> </w:t>
            </w:r>
            <w:proofErr w:type="spellStart"/>
            <w:r>
              <w:rPr>
                <w:sz w:val="24"/>
              </w:rPr>
              <w:t>підприємства</w:t>
            </w:r>
            <w:proofErr w:type="spellEnd"/>
            <w:r>
              <w:rPr>
                <w:sz w:val="24"/>
              </w:rPr>
              <w:t xml:space="preserve"> </w:t>
            </w:r>
            <w:proofErr w:type="spellStart"/>
            <w:r>
              <w:rPr>
                <w:sz w:val="24"/>
              </w:rPr>
              <w:t>залежно</w:t>
            </w:r>
            <w:proofErr w:type="spellEnd"/>
            <w:r>
              <w:rPr>
                <w:sz w:val="24"/>
              </w:rPr>
              <w:t xml:space="preserve"> </w:t>
            </w:r>
            <w:proofErr w:type="spellStart"/>
            <w:r>
              <w:rPr>
                <w:sz w:val="24"/>
              </w:rPr>
              <w:t>від</w:t>
            </w:r>
            <w:proofErr w:type="spellEnd"/>
            <w:r>
              <w:rPr>
                <w:sz w:val="24"/>
              </w:rPr>
              <w:t xml:space="preserve"> </w:t>
            </w:r>
            <w:proofErr w:type="spellStart"/>
            <w:r>
              <w:rPr>
                <w:sz w:val="24"/>
              </w:rPr>
              <w:t>стратегічних</w:t>
            </w:r>
            <w:proofErr w:type="spellEnd"/>
            <w:r>
              <w:rPr>
                <w:sz w:val="24"/>
              </w:rPr>
              <w:t xml:space="preserve"> альтернатив. </w:t>
            </w:r>
            <w:proofErr w:type="spellStart"/>
            <w:r>
              <w:rPr>
                <w:sz w:val="24"/>
              </w:rPr>
              <w:t>Аналіз</w:t>
            </w:r>
            <w:proofErr w:type="spellEnd"/>
            <w:r>
              <w:rPr>
                <w:sz w:val="24"/>
              </w:rPr>
              <w:t xml:space="preserve"> </w:t>
            </w:r>
            <w:proofErr w:type="spellStart"/>
            <w:r>
              <w:rPr>
                <w:sz w:val="24"/>
              </w:rPr>
              <w:t>прихильності</w:t>
            </w:r>
            <w:proofErr w:type="spellEnd"/>
            <w:r>
              <w:rPr>
                <w:sz w:val="24"/>
              </w:rPr>
              <w:t xml:space="preserve"> </w:t>
            </w:r>
            <w:proofErr w:type="spellStart"/>
            <w:r>
              <w:rPr>
                <w:sz w:val="24"/>
              </w:rPr>
              <w:t>споживачів</w:t>
            </w:r>
            <w:proofErr w:type="spellEnd"/>
            <w:r>
              <w:rPr>
                <w:sz w:val="24"/>
              </w:rPr>
              <w:t xml:space="preserve"> до </w:t>
            </w:r>
            <w:proofErr w:type="spellStart"/>
            <w:proofErr w:type="gramStart"/>
            <w:r>
              <w:rPr>
                <w:sz w:val="24"/>
              </w:rPr>
              <w:t>п</w:t>
            </w:r>
            <w:proofErr w:type="gramEnd"/>
            <w:r>
              <w:rPr>
                <w:sz w:val="24"/>
              </w:rPr>
              <w:t>ідприємства</w:t>
            </w:r>
            <w:proofErr w:type="spellEnd"/>
            <w:r>
              <w:rPr>
                <w:sz w:val="24"/>
              </w:rPr>
              <w:t xml:space="preserve"> для </w:t>
            </w:r>
            <w:proofErr w:type="spellStart"/>
            <w:r>
              <w:rPr>
                <w:sz w:val="24"/>
              </w:rPr>
              <w:t>оцінки</w:t>
            </w:r>
            <w:proofErr w:type="spellEnd"/>
            <w:r>
              <w:rPr>
                <w:sz w:val="24"/>
              </w:rPr>
              <w:t xml:space="preserve"> </w:t>
            </w:r>
            <w:proofErr w:type="spellStart"/>
            <w:r>
              <w:rPr>
                <w:sz w:val="24"/>
              </w:rPr>
              <w:t>його</w:t>
            </w:r>
            <w:proofErr w:type="spellEnd"/>
            <w:r>
              <w:rPr>
                <w:sz w:val="24"/>
              </w:rPr>
              <w:t xml:space="preserve"> </w:t>
            </w:r>
            <w:proofErr w:type="spellStart"/>
            <w:r>
              <w:rPr>
                <w:sz w:val="24"/>
              </w:rPr>
              <w:t>конкурентної</w:t>
            </w:r>
            <w:proofErr w:type="spellEnd"/>
            <w:r>
              <w:rPr>
                <w:sz w:val="24"/>
              </w:rPr>
              <w:t xml:space="preserve"> </w:t>
            </w:r>
            <w:proofErr w:type="spellStart"/>
            <w:r>
              <w:rPr>
                <w:sz w:val="24"/>
              </w:rPr>
              <w:t>позиції</w:t>
            </w:r>
            <w:proofErr w:type="spellEnd"/>
            <w:r>
              <w:rPr>
                <w:sz w:val="24"/>
              </w:rPr>
              <w:t xml:space="preserve">. </w:t>
            </w:r>
            <w:proofErr w:type="spellStart"/>
            <w:r>
              <w:rPr>
                <w:sz w:val="24"/>
              </w:rPr>
              <w:t>Оцінювання</w:t>
            </w:r>
            <w:proofErr w:type="spellEnd"/>
            <w:r>
              <w:rPr>
                <w:sz w:val="24"/>
              </w:rPr>
              <w:t xml:space="preserve"> і </w:t>
            </w:r>
            <w:proofErr w:type="spellStart"/>
            <w:r>
              <w:rPr>
                <w:sz w:val="24"/>
              </w:rPr>
              <w:t>порівняння</w:t>
            </w:r>
            <w:proofErr w:type="spellEnd"/>
            <w:r>
              <w:rPr>
                <w:sz w:val="24"/>
              </w:rPr>
              <w:t xml:space="preserve"> </w:t>
            </w:r>
            <w:proofErr w:type="spellStart"/>
            <w:r>
              <w:rPr>
                <w:sz w:val="24"/>
              </w:rPr>
              <w:t>альтернативних</w:t>
            </w:r>
            <w:proofErr w:type="spellEnd"/>
            <w:r>
              <w:rPr>
                <w:sz w:val="24"/>
              </w:rPr>
              <w:t xml:space="preserve"> </w:t>
            </w:r>
            <w:proofErr w:type="spellStart"/>
            <w:r>
              <w:rPr>
                <w:sz w:val="24"/>
              </w:rPr>
              <w:t>варіантів</w:t>
            </w:r>
            <w:proofErr w:type="spellEnd"/>
            <w:r>
              <w:rPr>
                <w:sz w:val="24"/>
              </w:rPr>
              <w:t xml:space="preserve"> </w:t>
            </w:r>
            <w:proofErr w:type="spellStart"/>
            <w:r>
              <w:rPr>
                <w:sz w:val="24"/>
              </w:rPr>
              <w:t>стратегій</w:t>
            </w:r>
            <w:proofErr w:type="spellEnd"/>
            <w:r>
              <w:rPr>
                <w:sz w:val="24"/>
              </w:rPr>
              <w:t xml:space="preserve"> </w:t>
            </w:r>
            <w:proofErr w:type="spellStart"/>
            <w:r>
              <w:rPr>
                <w:sz w:val="24"/>
              </w:rPr>
              <w:t>Фактори</w:t>
            </w:r>
            <w:proofErr w:type="spellEnd"/>
            <w:r>
              <w:rPr>
                <w:sz w:val="24"/>
              </w:rPr>
              <w:t xml:space="preserve"> </w:t>
            </w:r>
            <w:proofErr w:type="spellStart"/>
            <w:r>
              <w:rPr>
                <w:sz w:val="24"/>
              </w:rPr>
              <w:t>вибору</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Процес</w:t>
            </w:r>
            <w:proofErr w:type="spellEnd"/>
            <w:r>
              <w:rPr>
                <w:sz w:val="24"/>
              </w:rPr>
              <w:t xml:space="preserve"> </w:t>
            </w:r>
            <w:proofErr w:type="spellStart"/>
            <w:r>
              <w:rPr>
                <w:sz w:val="24"/>
              </w:rPr>
              <w:t>стратегічного</w:t>
            </w:r>
            <w:proofErr w:type="spellEnd"/>
            <w:r>
              <w:rPr>
                <w:sz w:val="24"/>
              </w:rPr>
              <w:t xml:space="preserve"> </w:t>
            </w:r>
            <w:proofErr w:type="spellStart"/>
            <w:r>
              <w:rPr>
                <w:sz w:val="24"/>
              </w:rPr>
              <w:t>аналізу</w:t>
            </w:r>
            <w:proofErr w:type="spellEnd"/>
            <w:r>
              <w:rPr>
                <w:sz w:val="24"/>
              </w:rPr>
              <w:t xml:space="preserve"> і </w:t>
            </w:r>
            <w:proofErr w:type="spellStart"/>
            <w:r>
              <w:rPr>
                <w:sz w:val="24"/>
              </w:rPr>
              <w:t>планування</w:t>
            </w:r>
            <w:proofErr w:type="spellEnd"/>
            <w:r>
              <w:rPr>
                <w:sz w:val="24"/>
              </w:rPr>
              <w:t xml:space="preserve">. </w:t>
            </w:r>
          </w:p>
        </w:tc>
        <w:tc>
          <w:tcPr>
            <w:tcW w:w="97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2</w:t>
            </w:r>
          </w:p>
        </w:tc>
      </w:tr>
      <w:tr w:rsidR="00794B1A" w:rsidTr="00794B1A">
        <w:trPr>
          <w:trHeight w:val="183"/>
        </w:trPr>
        <w:tc>
          <w:tcPr>
            <w:tcW w:w="556"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7945"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both"/>
              <w:rPr>
                <w:b/>
                <w:sz w:val="24"/>
                <w:lang w:val="uk-UA"/>
              </w:rPr>
            </w:pPr>
            <w:r>
              <w:rPr>
                <w:b/>
                <w:sz w:val="24"/>
                <w:lang w:val="uk-UA"/>
              </w:rPr>
              <w:t>Разом</w:t>
            </w:r>
          </w:p>
        </w:tc>
        <w:tc>
          <w:tcPr>
            <w:tcW w:w="97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18</w:t>
            </w:r>
          </w:p>
        </w:tc>
      </w:tr>
      <w:tr w:rsidR="00794B1A" w:rsidTr="00794B1A">
        <w:tc>
          <w:tcPr>
            <w:tcW w:w="556"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7945"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rPr>
                <w:rFonts w:asciiTheme="minorHAnsi" w:eastAsiaTheme="minorHAnsi" w:hAnsiTheme="minorHAnsi" w:cstheme="minorBidi"/>
                <w:sz w:val="22"/>
                <w:szCs w:val="22"/>
                <w:lang w:val="uk-UA" w:eastAsia="en-US"/>
              </w:rPr>
            </w:pPr>
          </w:p>
        </w:tc>
      </w:tr>
      <w:tr w:rsidR="00794B1A" w:rsidTr="00794B1A">
        <w:tc>
          <w:tcPr>
            <w:tcW w:w="8501" w:type="dxa"/>
            <w:gridSpan w:val="2"/>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972"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r>
      <w:tr w:rsidR="00794B1A" w:rsidTr="00794B1A">
        <w:tc>
          <w:tcPr>
            <w:tcW w:w="8501" w:type="dxa"/>
            <w:gridSpan w:val="2"/>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972"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r>
    </w:tbl>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en-US"/>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en-US"/>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en-US"/>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en-US"/>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en-US"/>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en-US"/>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en-US"/>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en-US"/>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en-US"/>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en-US"/>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en-US"/>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en-US"/>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en-US"/>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en-US"/>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en-US"/>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en-US"/>
        </w:rPr>
      </w:pP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uk-UA"/>
        </w:rPr>
        <w:sectPr w:rsidR="00794B1A">
          <w:pgSz w:w="11906" w:h="16838"/>
          <w:pgMar w:top="850" w:right="850" w:bottom="850" w:left="1417" w:header="708" w:footer="567" w:gutter="0"/>
          <w:cols w:space="720"/>
        </w:sect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b/>
          <w:sz w:val="24"/>
          <w:lang w:val="uk-UA"/>
        </w:rPr>
      </w:pPr>
      <w:r>
        <w:rPr>
          <w:b/>
          <w:sz w:val="24"/>
          <w:lang w:val="uk-UA"/>
        </w:rPr>
        <w:lastRenderedPageBreak/>
        <w:t>3.4. Самостійна робота</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sz w:val="24"/>
          <w:lang w:val="en-U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109"/>
        <w:gridCol w:w="992"/>
      </w:tblGrid>
      <w:tr w:rsidR="00794B1A" w:rsidTr="00794B1A">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ind w:left="142" w:hanging="142"/>
              <w:jc w:val="center"/>
              <w:rPr>
                <w:sz w:val="24"/>
                <w:lang w:val="uk-UA"/>
              </w:rPr>
            </w:pPr>
            <w:r>
              <w:rPr>
                <w:sz w:val="24"/>
                <w:lang w:val="uk-UA"/>
              </w:rPr>
              <w:t>№</w:t>
            </w:r>
          </w:p>
          <w:p w:rsidR="00794B1A" w:rsidRDefault="00794B1A">
            <w:pPr>
              <w:widowControl w:val="0"/>
              <w:spacing w:line="276" w:lineRule="auto"/>
              <w:ind w:left="142" w:hanging="142"/>
              <w:jc w:val="center"/>
              <w:rPr>
                <w:sz w:val="24"/>
                <w:lang w:val="uk-UA"/>
              </w:rPr>
            </w:pPr>
            <w:r>
              <w:rPr>
                <w:sz w:val="24"/>
                <w:lang w:val="uk-UA"/>
              </w:rPr>
              <w:t>з/п</w:t>
            </w:r>
          </w:p>
        </w:tc>
        <w:tc>
          <w:tcPr>
            <w:tcW w:w="8109" w:type="dxa"/>
            <w:vMerge w:val="restart"/>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Назви тем та короткий зміст за навчальною програмою</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ind w:left="-108" w:right="-108"/>
              <w:jc w:val="center"/>
              <w:rPr>
                <w:sz w:val="24"/>
                <w:lang w:val="uk-UA"/>
              </w:rPr>
            </w:pPr>
            <w:r>
              <w:rPr>
                <w:sz w:val="24"/>
                <w:lang w:val="uk-UA"/>
              </w:rPr>
              <w:t>Кількість</w:t>
            </w:r>
          </w:p>
          <w:p w:rsidR="00794B1A" w:rsidRDefault="00794B1A">
            <w:pPr>
              <w:widowControl w:val="0"/>
              <w:spacing w:line="276" w:lineRule="auto"/>
              <w:ind w:left="-108" w:right="-108"/>
              <w:jc w:val="center"/>
              <w:rPr>
                <w:sz w:val="24"/>
                <w:lang w:val="uk-UA"/>
              </w:rPr>
            </w:pPr>
            <w:r>
              <w:rPr>
                <w:sz w:val="24"/>
                <w:lang w:val="uk-UA"/>
              </w:rPr>
              <w:t>годин</w:t>
            </w:r>
          </w:p>
        </w:tc>
      </w:tr>
      <w:tr w:rsidR="00794B1A" w:rsidTr="00794B1A">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4B1A" w:rsidRDefault="00794B1A">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B1A" w:rsidRDefault="00794B1A">
            <w:pPr>
              <w:rPr>
                <w:sz w:val="24"/>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ind w:left="-108" w:right="-108"/>
              <w:jc w:val="center"/>
              <w:rPr>
                <w:sz w:val="24"/>
                <w:lang w:val="uk-UA"/>
              </w:rPr>
            </w:pPr>
            <w:r>
              <w:rPr>
                <w:sz w:val="24"/>
                <w:lang w:val="uk-UA"/>
              </w:rPr>
              <w:t>ДФН</w:t>
            </w:r>
          </w:p>
        </w:tc>
      </w:tr>
      <w:tr w:rsidR="00794B1A" w:rsidTr="00794B1A">
        <w:tc>
          <w:tcPr>
            <w:tcW w:w="9668" w:type="dxa"/>
            <w:gridSpan w:val="3"/>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b/>
                <w:bCs/>
                <w:sz w:val="24"/>
                <w:lang w:val="uk-UA"/>
              </w:rPr>
              <w:t>Тема 1</w:t>
            </w:r>
            <w:r>
              <w:rPr>
                <w:sz w:val="24"/>
                <w:lang w:val="uk-UA"/>
              </w:rPr>
              <w:t xml:space="preserve">. </w:t>
            </w:r>
            <w:r>
              <w:rPr>
                <w:sz w:val="24"/>
              </w:rPr>
              <w:t xml:space="preserve">Система </w:t>
            </w:r>
            <w:proofErr w:type="spellStart"/>
            <w:r>
              <w:rPr>
                <w:sz w:val="24"/>
              </w:rPr>
              <w:t>економічного</w:t>
            </w:r>
            <w:proofErr w:type="spellEnd"/>
            <w:r>
              <w:rPr>
                <w:sz w:val="24"/>
              </w:rPr>
              <w:t xml:space="preserve"> </w:t>
            </w:r>
            <w:proofErr w:type="spellStart"/>
            <w:r>
              <w:rPr>
                <w:sz w:val="24"/>
              </w:rPr>
              <w:t>управління</w:t>
            </w:r>
            <w:proofErr w:type="spellEnd"/>
            <w:r>
              <w:rPr>
                <w:sz w:val="24"/>
              </w:rPr>
              <w:t xml:space="preserve"> </w:t>
            </w:r>
            <w:proofErr w:type="spellStart"/>
            <w:proofErr w:type="gramStart"/>
            <w:r>
              <w:rPr>
                <w:sz w:val="24"/>
              </w:rPr>
              <w:t>п</w:t>
            </w:r>
            <w:proofErr w:type="gramEnd"/>
            <w:r>
              <w:rPr>
                <w:sz w:val="24"/>
              </w:rPr>
              <w:t>ідприємством</w:t>
            </w:r>
            <w:proofErr w:type="spellEnd"/>
            <w:r>
              <w:rPr>
                <w:sz w:val="24"/>
              </w:rPr>
              <w:t xml:space="preserve"> </w:t>
            </w:r>
          </w:p>
        </w:tc>
      </w:tr>
      <w:tr w:rsidR="00794B1A" w:rsidTr="00794B1A">
        <w:tc>
          <w:tcPr>
            <w:tcW w:w="567"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8109"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rPr>
                <w:rFonts w:asciiTheme="minorHAnsi" w:eastAsiaTheme="minorHAnsi" w:hAnsiTheme="minorHAnsi" w:cstheme="minorBidi"/>
                <w:sz w:val="22"/>
                <w:szCs w:val="22"/>
                <w:lang w:val="uk-UA" w:eastAsia="en-US"/>
              </w:rPr>
            </w:pPr>
          </w:p>
        </w:tc>
      </w:tr>
      <w:tr w:rsidR="00794B1A" w:rsidTr="00794B1A">
        <w:trPr>
          <w:trHeight w:val="1532"/>
        </w:trPr>
        <w:tc>
          <w:tcPr>
            <w:tcW w:w="567"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1</w:t>
            </w:r>
          </w:p>
        </w:tc>
        <w:tc>
          <w:tcPr>
            <w:tcW w:w="8109"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both"/>
              <w:rPr>
                <w:sz w:val="24"/>
                <w:lang w:val="uk-UA"/>
              </w:rPr>
            </w:pPr>
            <w:proofErr w:type="spellStart"/>
            <w:r>
              <w:rPr>
                <w:sz w:val="24"/>
              </w:rPr>
              <w:t>Конкурентна</w:t>
            </w:r>
            <w:proofErr w:type="spellEnd"/>
            <w:r>
              <w:rPr>
                <w:sz w:val="24"/>
              </w:rPr>
              <w:t xml:space="preserve"> </w:t>
            </w:r>
            <w:proofErr w:type="spellStart"/>
            <w:r>
              <w:rPr>
                <w:sz w:val="24"/>
              </w:rPr>
              <w:t>перевага</w:t>
            </w:r>
            <w:proofErr w:type="spellEnd"/>
            <w:r>
              <w:rPr>
                <w:sz w:val="24"/>
              </w:rPr>
              <w:t xml:space="preserve"> й </w:t>
            </w:r>
            <w:proofErr w:type="spellStart"/>
            <w:r>
              <w:rPr>
                <w:sz w:val="24"/>
              </w:rPr>
              <w:t>типові</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Джерела</w:t>
            </w:r>
            <w:proofErr w:type="spellEnd"/>
            <w:r>
              <w:rPr>
                <w:sz w:val="24"/>
              </w:rPr>
              <w:t xml:space="preserve"> </w:t>
            </w:r>
            <w:proofErr w:type="spellStart"/>
            <w:r>
              <w:rPr>
                <w:sz w:val="24"/>
              </w:rPr>
              <w:t>конкурентної</w:t>
            </w:r>
            <w:proofErr w:type="spellEnd"/>
            <w:r>
              <w:rPr>
                <w:sz w:val="24"/>
              </w:rPr>
              <w:t xml:space="preserve"> </w:t>
            </w:r>
            <w:proofErr w:type="spellStart"/>
            <w:r>
              <w:rPr>
                <w:sz w:val="24"/>
              </w:rPr>
              <w:t>переваги</w:t>
            </w:r>
            <w:proofErr w:type="spellEnd"/>
            <w:r>
              <w:rPr>
                <w:sz w:val="24"/>
              </w:rPr>
              <w:t xml:space="preserve">. </w:t>
            </w:r>
            <w:proofErr w:type="spellStart"/>
            <w:r>
              <w:rPr>
                <w:sz w:val="24"/>
              </w:rPr>
              <w:t>Фактори</w:t>
            </w:r>
            <w:proofErr w:type="spellEnd"/>
            <w:r>
              <w:rPr>
                <w:sz w:val="24"/>
              </w:rPr>
              <w:t xml:space="preserve"> </w:t>
            </w:r>
            <w:proofErr w:type="spellStart"/>
            <w:r>
              <w:rPr>
                <w:sz w:val="24"/>
              </w:rPr>
              <w:t>втримання</w:t>
            </w:r>
            <w:proofErr w:type="spellEnd"/>
            <w:r>
              <w:rPr>
                <w:sz w:val="24"/>
              </w:rPr>
              <w:t xml:space="preserve"> </w:t>
            </w:r>
            <w:proofErr w:type="spellStart"/>
            <w:r>
              <w:rPr>
                <w:sz w:val="24"/>
              </w:rPr>
              <w:t>конкурентних</w:t>
            </w:r>
            <w:proofErr w:type="spellEnd"/>
            <w:r>
              <w:rPr>
                <w:sz w:val="24"/>
              </w:rPr>
              <w:t xml:space="preserve"> </w:t>
            </w:r>
            <w:proofErr w:type="spellStart"/>
            <w:r>
              <w:rPr>
                <w:sz w:val="24"/>
              </w:rPr>
              <w:t>переваг</w:t>
            </w:r>
            <w:proofErr w:type="spellEnd"/>
            <w:r>
              <w:rPr>
                <w:sz w:val="24"/>
              </w:rPr>
              <w:t xml:space="preserve">. </w:t>
            </w:r>
            <w:proofErr w:type="spellStart"/>
            <w:r>
              <w:rPr>
                <w:sz w:val="24"/>
              </w:rPr>
              <w:t>Базові</w:t>
            </w:r>
            <w:proofErr w:type="spellEnd"/>
            <w:r>
              <w:rPr>
                <w:sz w:val="24"/>
              </w:rPr>
              <w:t xml:space="preserve"> </w:t>
            </w:r>
            <w:proofErr w:type="spellStart"/>
            <w:r>
              <w:rPr>
                <w:sz w:val="24"/>
              </w:rPr>
              <w:t>конкурентні</w:t>
            </w:r>
            <w:proofErr w:type="spellEnd"/>
            <w:r>
              <w:rPr>
                <w:sz w:val="24"/>
              </w:rPr>
              <w:t xml:space="preserve"> </w:t>
            </w:r>
            <w:proofErr w:type="spellStart"/>
            <w:r>
              <w:rPr>
                <w:sz w:val="24"/>
              </w:rPr>
              <w:t>стратегії</w:t>
            </w:r>
            <w:proofErr w:type="spellEnd"/>
            <w:r>
              <w:rPr>
                <w:sz w:val="24"/>
              </w:rPr>
              <w:t xml:space="preserve"> Портера. Система </w:t>
            </w:r>
            <w:proofErr w:type="spellStart"/>
            <w:r>
              <w:rPr>
                <w:sz w:val="24"/>
              </w:rPr>
              <w:t>конкурентних</w:t>
            </w:r>
            <w:proofErr w:type="spellEnd"/>
            <w:r>
              <w:rPr>
                <w:sz w:val="24"/>
              </w:rPr>
              <w:t xml:space="preserve"> </w:t>
            </w:r>
            <w:proofErr w:type="spellStart"/>
            <w:r>
              <w:rPr>
                <w:sz w:val="24"/>
              </w:rPr>
              <w:t>стратегій</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надбання</w:t>
            </w:r>
            <w:proofErr w:type="spellEnd"/>
            <w:r>
              <w:rPr>
                <w:sz w:val="24"/>
              </w:rPr>
              <w:t xml:space="preserve"> </w:t>
            </w:r>
            <w:proofErr w:type="spellStart"/>
            <w:r>
              <w:rPr>
                <w:sz w:val="24"/>
              </w:rPr>
              <w:t>конкурентної</w:t>
            </w:r>
            <w:proofErr w:type="spellEnd"/>
            <w:r>
              <w:rPr>
                <w:sz w:val="24"/>
              </w:rPr>
              <w:t xml:space="preserve"> </w:t>
            </w:r>
            <w:proofErr w:type="spellStart"/>
            <w:r>
              <w:rPr>
                <w:sz w:val="24"/>
              </w:rPr>
              <w:t>переваги</w:t>
            </w:r>
            <w:proofErr w:type="spellEnd"/>
            <w:r>
              <w:rPr>
                <w:sz w:val="24"/>
              </w:rPr>
              <w:t xml:space="preserve"> (</w:t>
            </w:r>
            <w:proofErr w:type="spellStart"/>
            <w:r>
              <w:rPr>
                <w:sz w:val="24"/>
              </w:rPr>
              <w:t>загальні</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конкуренції</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конкурентної</w:t>
            </w:r>
            <w:proofErr w:type="spellEnd"/>
            <w:r>
              <w:rPr>
                <w:sz w:val="24"/>
              </w:rPr>
              <w:t xml:space="preserve"> </w:t>
            </w:r>
            <w:proofErr w:type="spellStart"/>
            <w:r>
              <w:rPr>
                <w:sz w:val="24"/>
              </w:rPr>
              <w:t>поведінки</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Стратегія</w:t>
            </w:r>
            <w:proofErr w:type="spellEnd"/>
            <w:r>
              <w:rPr>
                <w:sz w:val="24"/>
              </w:rPr>
              <w:t xml:space="preserve"> </w:t>
            </w:r>
            <w:proofErr w:type="spellStart"/>
            <w:r>
              <w:rPr>
                <w:sz w:val="24"/>
              </w:rPr>
              <w:t>забезпечення</w:t>
            </w:r>
            <w:proofErr w:type="spellEnd"/>
            <w:r>
              <w:rPr>
                <w:sz w:val="24"/>
              </w:rPr>
              <w:t xml:space="preserve"> </w:t>
            </w:r>
            <w:proofErr w:type="spellStart"/>
            <w:r>
              <w:rPr>
                <w:sz w:val="24"/>
              </w:rPr>
              <w:t>конкурентоспроможності</w:t>
            </w:r>
            <w:proofErr w:type="spellEnd"/>
            <w:r>
              <w:rPr>
                <w:sz w:val="24"/>
              </w:rPr>
              <w:t xml:space="preserve"> як комплексна </w:t>
            </w:r>
            <w:proofErr w:type="spellStart"/>
            <w:r>
              <w:rPr>
                <w:sz w:val="24"/>
              </w:rPr>
              <w:t>стратегія</w:t>
            </w:r>
            <w:proofErr w:type="spellEnd"/>
            <w:r>
              <w:rPr>
                <w:sz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10</w:t>
            </w:r>
          </w:p>
        </w:tc>
      </w:tr>
      <w:tr w:rsidR="00794B1A" w:rsidTr="00794B1A">
        <w:tc>
          <w:tcPr>
            <w:tcW w:w="9668" w:type="dxa"/>
            <w:gridSpan w:val="3"/>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b/>
                <w:bCs/>
                <w:sz w:val="24"/>
                <w:lang w:val="uk-UA"/>
              </w:rPr>
              <w:t>Тема 2.</w:t>
            </w:r>
            <w:r>
              <w:rPr>
                <w:sz w:val="24"/>
                <w:lang w:val="uk-UA"/>
              </w:rPr>
              <w:t xml:space="preserve"> </w:t>
            </w:r>
            <w:proofErr w:type="spellStart"/>
            <w:r>
              <w:rPr>
                <w:sz w:val="24"/>
              </w:rPr>
              <w:t>Теоретичні</w:t>
            </w:r>
            <w:proofErr w:type="spellEnd"/>
            <w:r>
              <w:rPr>
                <w:sz w:val="24"/>
              </w:rPr>
              <w:t xml:space="preserve"> </w:t>
            </w:r>
            <w:proofErr w:type="spellStart"/>
            <w:r>
              <w:rPr>
                <w:sz w:val="24"/>
              </w:rPr>
              <w:t>основи</w:t>
            </w:r>
            <w:proofErr w:type="spellEnd"/>
            <w:r>
              <w:rPr>
                <w:sz w:val="24"/>
              </w:rPr>
              <w:t xml:space="preserve"> </w:t>
            </w:r>
            <w:proofErr w:type="spellStart"/>
            <w:r>
              <w:rPr>
                <w:sz w:val="24"/>
              </w:rPr>
              <w:t>управління</w:t>
            </w:r>
            <w:proofErr w:type="spellEnd"/>
            <w:r>
              <w:rPr>
                <w:sz w:val="24"/>
              </w:rPr>
              <w:t xml:space="preserve"> системою </w:t>
            </w:r>
          </w:p>
          <w:p w:rsidR="00794B1A" w:rsidRDefault="00794B1A">
            <w:pPr>
              <w:widowControl w:val="0"/>
              <w:spacing w:line="276" w:lineRule="auto"/>
              <w:jc w:val="center"/>
              <w:rPr>
                <w:sz w:val="24"/>
                <w:lang w:val="uk-UA"/>
              </w:rPr>
            </w:pPr>
            <w:proofErr w:type="spellStart"/>
            <w:r>
              <w:rPr>
                <w:sz w:val="24"/>
              </w:rPr>
              <w:t>економічної</w:t>
            </w:r>
            <w:proofErr w:type="spellEnd"/>
            <w:r>
              <w:rPr>
                <w:sz w:val="24"/>
              </w:rPr>
              <w:t xml:space="preserve"> </w:t>
            </w:r>
            <w:r>
              <w:rPr>
                <w:sz w:val="24"/>
                <w:lang w:val="uk-UA"/>
              </w:rPr>
              <w:t xml:space="preserve">діяльності </w:t>
            </w:r>
            <w:proofErr w:type="gramStart"/>
            <w:r>
              <w:rPr>
                <w:sz w:val="24"/>
                <w:lang w:val="uk-UA"/>
              </w:rPr>
              <w:t>п</w:t>
            </w:r>
            <w:proofErr w:type="gramEnd"/>
            <w:r>
              <w:rPr>
                <w:sz w:val="24"/>
                <w:lang w:val="uk-UA"/>
              </w:rPr>
              <w:t>ідприємства</w:t>
            </w:r>
          </w:p>
        </w:tc>
      </w:tr>
      <w:tr w:rsidR="00794B1A" w:rsidTr="00794B1A">
        <w:trPr>
          <w:trHeight w:val="2120"/>
        </w:trPr>
        <w:tc>
          <w:tcPr>
            <w:tcW w:w="567"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2.</w:t>
            </w:r>
          </w:p>
        </w:tc>
        <w:tc>
          <w:tcPr>
            <w:tcW w:w="8109"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both"/>
              <w:rPr>
                <w:sz w:val="24"/>
                <w:lang w:val="uk-UA"/>
              </w:rPr>
            </w:pPr>
            <w:proofErr w:type="spellStart"/>
            <w:r>
              <w:rPr>
                <w:sz w:val="24"/>
              </w:rPr>
              <w:t>Сутність</w:t>
            </w:r>
            <w:proofErr w:type="spellEnd"/>
            <w:r>
              <w:rPr>
                <w:sz w:val="24"/>
              </w:rPr>
              <w:t xml:space="preserve">, </w:t>
            </w:r>
            <w:proofErr w:type="spellStart"/>
            <w:r>
              <w:rPr>
                <w:sz w:val="24"/>
              </w:rPr>
              <w:t>принципи</w:t>
            </w:r>
            <w:proofErr w:type="spellEnd"/>
            <w:r>
              <w:rPr>
                <w:sz w:val="24"/>
              </w:rPr>
              <w:t xml:space="preserve"> та </w:t>
            </w:r>
            <w:proofErr w:type="spellStart"/>
            <w:r>
              <w:rPr>
                <w:sz w:val="24"/>
              </w:rPr>
              <w:t>особливості</w:t>
            </w:r>
            <w:proofErr w:type="spellEnd"/>
            <w:r>
              <w:rPr>
                <w:sz w:val="24"/>
              </w:rPr>
              <w:t xml:space="preserve"> </w:t>
            </w:r>
            <w:r>
              <w:rPr>
                <w:sz w:val="24"/>
                <w:lang w:val="uk-UA"/>
              </w:rPr>
              <w:t xml:space="preserve">управління </w:t>
            </w:r>
            <w:proofErr w:type="spellStart"/>
            <w:r>
              <w:rPr>
                <w:sz w:val="24"/>
              </w:rPr>
              <w:t>стратегі</w:t>
            </w:r>
            <w:proofErr w:type="spellEnd"/>
            <w:r>
              <w:rPr>
                <w:sz w:val="24"/>
                <w:lang w:val="uk-UA"/>
              </w:rPr>
              <w:t>ями</w:t>
            </w:r>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Сутність</w:t>
            </w:r>
            <w:proofErr w:type="spellEnd"/>
            <w:r>
              <w:rPr>
                <w:sz w:val="24"/>
              </w:rPr>
              <w:t xml:space="preserve"> </w:t>
            </w:r>
            <w:proofErr w:type="spellStart"/>
            <w:r>
              <w:rPr>
                <w:sz w:val="24"/>
              </w:rPr>
              <w:t>корпоративної</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Принципи</w:t>
            </w:r>
            <w:proofErr w:type="spellEnd"/>
            <w:r>
              <w:rPr>
                <w:sz w:val="24"/>
              </w:rPr>
              <w:t xml:space="preserve"> </w:t>
            </w:r>
            <w:proofErr w:type="spellStart"/>
            <w:r>
              <w:rPr>
                <w:sz w:val="24"/>
              </w:rPr>
              <w:t>формування</w:t>
            </w:r>
            <w:proofErr w:type="spellEnd"/>
            <w:r>
              <w:rPr>
                <w:sz w:val="24"/>
              </w:rPr>
              <w:t xml:space="preserve"> </w:t>
            </w:r>
            <w:proofErr w:type="spellStart"/>
            <w:r>
              <w:rPr>
                <w:sz w:val="24"/>
              </w:rPr>
              <w:t>корпоративної</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Компоненти</w:t>
            </w:r>
            <w:proofErr w:type="spellEnd"/>
            <w:r>
              <w:rPr>
                <w:sz w:val="24"/>
              </w:rPr>
              <w:t xml:space="preserve"> </w:t>
            </w:r>
            <w:proofErr w:type="spellStart"/>
            <w:r>
              <w:rPr>
                <w:sz w:val="24"/>
              </w:rPr>
              <w:t>корпоративної</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Основні</w:t>
            </w:r>
            <w:proofErr w:type="spellEnd"/>
            <w:r>
              <w:rPr>
                <w:sz w:val="24"/>
              </w:rPr>
              <w:t xml:space="preserve"> </w:t>
            </w:r>
            <w:proofErr w:type="spellStart"/>
            <w:r>
              <w:rPr>
                <w:sz w:val="24"/>
              </w:rPr>
              <w:t>чинники</w:t>
            </w:r>
            <w:proofErr w:type="spellEnd"/>
            <w:r>
              <w:rPr>
                <w:sz w:val="24"/>
              </w:rPr>
              <w:t xml:space="preserve"> </w:t>
            </w:r>
            <w:proofErr w:type="spellStart"/>
            <w:r>
              <w:rPr>
                <w:sz w:val="24"/>
              </w:rPr>
              <w:t>забезпечення</w:t>
            </w:r>
            <w:proofErr w:type="spellEnd"/>
            <w:r>
              <w:rPr>
                <w:sz w:val="24"/>
              </w:rPr>
              <w:t xml:space="preserve"> </w:t>
            </w:r>
            <w:proofErr w:type="spellStart"/>
            <w:r>
              <w:rPr>
                <w:sz w:val="24"/>
              </w:rPr>
              <w:t>корпоративної</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Головні</w:t>
            </w:r>
            <w:proofErr w:type="spellEnd"/>
            <w:r>
              <w:rPr>
                <w:sz w:val="24"/>
              </w:rPr>
              <w:t xml:space="preserve"> </w:t>
            </w:r>
            <w:proofErr w:type="spellStart"/>
            <w:r>
              <w:rPr>
                <w:sz w:val="24"/>
              </w:rPr>
              <w:t>напрями</w:t>
            </w:r>
            <w:proofErr w:type="spellEnd"/>
            <w:r>
              <w:rPr>
                <w:sz w:val="24"/>
              </w:rPr>
              <w:t xml:space="preserve"> </w:t>
            </w:r>
            <w:proofErr w:type="spellStart"/>
            <w:r>
              <w:rPr>
                <w:sz w:val="24"/>
              </w:rPr>
              <w:t>корпоративної</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Види</w:t>
            </w:r>
            <w:proofErr w:type="spellEnd"/>
            <w:r>
              <w:rPr>
                <w:sz w:val="24"/>
              </w:rPr>
              <w:t xml:space="preserve"> </w:t>
            </w:r>
            <w:proofErr w:type="spellStart"/>
            <w:r>
              <w:rPr>
                <w:sz w:val="24"/>
              </w:rPr>
              <w:t>корпоративної</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Основні</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диверсифікованого</w:t>
            </w:r>
            <w:proofErr w:type="spellEnd"/>
            <w:r>
              <w:rPr>
                <w:sz w:val="24"/>
              </w:rPr>
              <w:t xml:space="preserve"> </w:t>
            </w:r>
            <w:proofErr w:type="spellStart"/>
            <w:r>
              <w:rPr>
                <w:sz w:val="24"/>
              </w:rPr>
              <w:t>підприємства</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згортання</w:t>
            </w:r>
            <w:proofErr w:type="spellEnd"/>
            <w:r>
              <w:rPr>
                <w:sz w:val="24"/>
              </w:rPr>
              <w:t xml:space="preserve"> і </w:t>
            </w:r>
            <w:proofErr w:type="spellStart"/>
            <w:r>
              <w:rPr>
                <w:sz w:val="24"/>
              </w:rPr>
              <w:t>ліквідації</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реструктурування</w:t>
            </w:r>
            <w:proofErr w:type="spellEnd"/>
            <w:r>
              <w:rPr>
                <w:sz w:val="24"/>
              </w:rPr>
              <w:t xml:space="preserve">, </w:t>
            </w:r>
            <w:proofErr w:type="spellStart"/>
            <w:r>
              <w:rPr>
                <w:sz w:val="24"/>
              </w:rPr>
              <w:t>відновлення</w:t>
            </w:r>
            <w:proofErr w:type="spellEnd"/>
            <w:r>
              <w:rPr>
                <w:sz w:val="24"/>
              </w:rPr>
              <w:t xml:space="preserve"> та </w:t>
            </w:r>
            <w:proofErr w:type="spellStart"/>
            <w:r>
              <w:rPr>
                <w:sz w:val="24"/>
              </w:rPr>
              <w:t>економії</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багатонаціональної</w:t>
            </w:r>
            <w:proofErr w:type="spellEnd"/>
            <w:r>
              <w:rPr>
                <w:sz w:val="24"/>
              </w:rPr>
              <w:t xml:space="preserve"> </w:t>
            </w:r>
            <w:proofErr w:type="spellStart"/>
            <w:r>
              <w:rPr>
                <w:sz w:val="24"/>
              </w:rPr>
              <w:t>диверсифікації</w:t>
            </w:r>
            <w:proofErr w:type="spellEnd"/>
            <w:r>
              <w:rPr>
                <w:sz w:val="24"/>
              </w:rPr>
              <w:t xml:space="preserve">, </w:t>
            </w:r>
            <w:proofErr w:type="spellStart"/>
            <w:r>
              <w:rPr>
                <w:sz w:val="24"/>
              </w:rPr>
              <w:t>комбіновані</w:t>
            </w:r>
            <w:proofErr w:type="spellEnd"/>
            <w:r>
              <w:rPr>
                <w:sz w:val="24"/>
              </w:rPr>
              <w:t xml:space="preserve"> </w:t>
            </w:r>
            <w:proofErr w:type="spellStart"/>
            <w:r>
              <w:rPr>
                <w:sz w:val="24"/>
              </w:rPr>
              <w:t>стратегії</w:t>
            </w:r>
            <w:proofErr w:type="spellEnd"/>
            <w:r>
              <w:rPr>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10</w:t>
            </w:r>
          </w:p>
        </w:tc>
      </w:tr>
      <w:tr w:rsidR="00794B1A" w:rsidTr="00794B1A">
        <w:trPr>
          <w:trHeight w:val="621"/>
        </w:trPr>
        <w:tc>
          <w:tcPr>
            <w:tcW w:w="9668" w:type="dxa"/>
            <w:gridSpan w:val="3"/>
            <w:tcBorders>
              <w:top w:val="single" w:sz="4" w:space="0" w:color="auto"/>
              <w:left w:val="single" w:sz="4" w:space="0" w:color="auto"/>
              <w:bottom w:val="single" w:sz="4" w:space="0" w:color="auto"/>
              <w:right w:val="single" w:sz="4" w:space="0" w:color="auto"/>
            </w:tcBorders>
          </w:tcPr>
          <w:p w:rsidR="00794B1A" w:rsidRDefault="00794B1A">
            <w:pPr>
              <w:widowControl w:val="0"/>
              <w:spacing w:line="276" w:lineRule="auto"/>
              <w:jc w:val="center"/>
              <w:rPr>
                <w:sz w:val="24"/>
                <w:lang w:val="uk-UA"/>
              </w:rPr>
            </w:pPr>
          </w:p>
          <w:p w:rsidR="00794B1A" w:rsidRDefault="00794B1A">
            <w:pPr>
              <w:widowControl w:val="0"/>
              <w:spacing w:line="276" w:lineRule="auto"/>
              <w:jc w:val="center"/>
              <w:rPr>
                <w:sz w:val="24"/>
                <w:lang w:val="uk-UA"/>
              </w:rPr>
            </w:pPr>
            <w:r>
              <w:rPr>
                <w:b/>
                <w:bCs/>
                <w:sz w:val="24"/>
                <w:lang w:val="uk-UA"/>
              </w:rPr>
              <w:t>Тема 3</w:t>
            </w:r>
            <w:r>
              <w:rPr>
                <w:bCs/>
                <w:sz w:val="24"/>
                <w:lang w:val="uk-UA"/>
              </w:rPr>
              <w:t xml:space="preserve">. </w:t>
            </w:r>
            <w:proofErr w:type="spellStart"/>
            <w:r>
              <w:rPr>
                <w:sz w:val="24"/>
              </w:rPr>
              <w:t>Стратегічне</w:t>
            </w:r>
            <w:proofErr w:type="spellEnd"/>
            <w:r>
              <w:rPr>
                <w:sz w:val="24"/>
              </w:rPr>
              <w:t xml:space="preserve"> та </w:t>
            </w:r>
            <w:proofErr w:type="spellStart"/>
            <w:r>
              <w:rPr>
                <w:sz w:val="24"/>
              </w:rPr>
              <w:t>операційне</w:t>
            </w:r>
            <w:proofErr w:type="spellEnd"/>
            <w:r>
              <w:rPr>
                <w:sz w:val="24"/>
              </w:rPr>
              <w:t xml:space="preserve"> </w:t>
            </w:r>
            <w:proofErr w:type="spellStart"/>
            <w:r>
              <w:rPr>
                <w:sz w:val="24"/>
              </w:rPr>
              <w:t>управління</w:t>
            </w:r>
            <w:proofErr w:type="spellEnd"/>
            <w:r>
              <w:rPr>
                <w:sz w:val="24"/>
              </w:rPr>
              <w:t xml:space="preserve"> </w:t>
            </w:r>
            <w:proofErr w:type="spellStart"/>
            <w:r>
              <w:rPr>
                <w:sz w:val="24"/>
              </w:rPr>
              <w:t>фінансуванням</w:t>
            </w:r>
            <w:proofErr w:type="spellEnd"/>
            <w:r>
              <w:rPr>
                <w:sz w:val="24"/>
              </w:rPr>
              <w:t xml:space="preserve"> </w:t>
            </w:r>
            <w:proofErr w:type="spellStart"/>
            <w:r>
              <w:rPr>
                <w:sz w:val="24"/>
              </w:rPr>
              <w:t>діяльності</w:t>
            </w:r>
            <w:proofErr w:type="spellEnd"/>
            <w:r>
              <w:rPr>
                <w:sz w:val="24"/>
              </w:rPr>
              <w:t xml:space="preserve"> </w:t>
            </w:r>
            <w:proofErr w:type="spellStart"/>
            <w:proofErr w:type="gramStart"/>
            <w:r>
              <w:rPr>
                <w:sz w:val="24"/>
              </w:rPr>
              <w:t>п</w:t>
            </w:r>
            <w:proofErr w:type="gramEnd"/>
            <w:r>
              <w:rPr>
                <w:sz w:val="24"/>
              </w:rPr>
              <w:t>ідприємства</w:t>
            </w:r>
            <w:proofErr w:type="spellEnd"/>
          </w:p>
        </w:tc>
      </w:tr>
      <w:tr w:rsidR="00794B1A" w:rsidTr="00794B1A">
        <w:tc>
          <w:tcPr>
            <w:tcW w:w="9668" w:type="dxa"/>
            <w:gridSpan w:val="3"/>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r>
      <w:tr w:rsidR="00794B1A" w:rsidTr="00794B1A">
        <w:trPr>
          <w:trHeight w:val="2074"/>
        </w:trPr>
        <w:tc>
          <w:tcPr>
            <w:tcW w:w="567"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3.</w:t>
            </w:r>
          </w:p>
        </w:tc>
        <w:tc>
          <w:tcPr>
            <w:tcW w:w="8109"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both"/>
              <w:rPr>
                <w:sz w:val="24"/>
                <w:lang w:val="uk-UA"/>
              </w:rPr>
            </w:pPr>
            <w:r>
              <w:rPr>
                <w:sz w:val="24"/>
                <w:lang w:val="uk-UA"/>
              </w:rPr>
              <w:t>Фінансовий менеджмент діяльності</w:t>
            </w:r>
            <w:r>
              <w:rPr>
                <w:sz w:val="24"/>
              </w:rPr>
              <w:t xml:space="preserve"> </w:t>
            </w:r>
            <w:proofErr w:type="spellStart"/>
            <w:r>
              <w:rPr>
                <w:sz w:val="24"/>
              </w:rPr>
              <w:t>підприємства</w:t>
            </w:r>
            <w:proofErr w:type="spellEnd"/>
            <w:r>
              <w:rPr>
                <w:sz w:val="24"/>
              </w:rPr>
              <w:t xml:space="preserve">. Методика </w:t>
            </w:r>
            <w:proofErr w:type="spellStart"/>
            <w:r>
              <w:rPr>
                <w:sz w:val="24"/>
              </w:rPr>
              <w:t>оцінювання</w:t>
            </w:r>
            <w:proofErr w:type="spellEnd"/>
            <w:r>
              <w:rPr>
                <w:sz w:val="24"/>
              </w:rPr>
              <w:t xml:space="preserve"> конкурентного статусу </w:t>
            </w:r>
            <w:r>
              <w:rPr>
                <w:sz w:val="24"/>
                <w:lang w:val="uk-UA"/>
              </w:rPr>
              <w:t xml:space="preserve">фінансування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Принципи</w:t>
            </w:r>
            <w:proofErr w:type="spellEnd"/>
            <w:r>
              <w:rPr>
                <w:sz w:val="24"/>
              </w:rPr>
              <w:t xml:space="preserve"> </w:t>
            </w:r>
            <w:proofErr w:type="spellStart"/>
            <w:r>
              <w:rPr>
                <w:sz w:val="24"/>
              </w:rPr>
              <w:t>кількісного</w:t>
            </w:r>
            <w:proofErr w:type="spellEnd"/>
            <w:r>
              <w:rPr>
                <w:sz w:val="24"/>
              </w:rPr>
              <w:t xml:space="preserve"> </w:t>
            </w:r>
            <w:proofErr w:type="spellStart"/>
            <w:r>
              <w:rPr>
                <w:sz w:val="24"/>
              </w:rPr>
              <w:t>оцінювання</w:t>
            </w:r>
            <w:proofErr w:type="spellEnd"/>
            <w:r>
              <w:rPr>
                <w:sz w:val="24"/>
              </w:rPr>
              <w:t xml:space="preserve"> </w:t>
            </w:r>
            <w:proofErr w:type="spellStart"/>
            <w:proofErr w:type="gramStart"/>
            <w:r>
              <w:rPr>
                <w:sz w:val="24"/>
              </w:rPr>
              <w:t>р</w:t>
            </w:r>
            <w:proofErr w:type="gramEnd"/>
            <w:r>
              <w:rPr>
                <w:sz w:val="24"/>
              </w:rPr>
              <w:t>івня</w:t>
            </w:r>
            <w:proofErr w:type="spellEnd"/>
            <w:r>
              <w:rPr>
                <w:sz w:val="24"/>
              </w:rPr>
              <w:t xml:space="preserve"> </w:t>
            </w:r>
            <w:r>
              <w:rPr>
                <w:sz w:val="24"/>
                <w:lang w:val="uk-UA"/>
              </w:rPr>
              <w:t xml:space="preserve">фінансування </w:t>
            </w:r>
            <w:r>
              <w:rPr>
                <w:sz w:val="24"/>
              </w:rPr>
              <w:t xml:space="preserve"> статусу </w:t>
            </w:r>
            <w:proofErr w:type="spellStart"/>
            <w:r>
              <w:rPr>
                <w:sz w:val="24"/>
              </w:rPr>
              <w:t>підприємства</w:t>
            </w:r>
            <w:proofErr w:type="spellEnd"/>
            <w:r>
              <w:rPr>
                <w:sz w:val="24"/>
              </w:rPr>
              <w:t xml:space="preserve">. </w:t>
            </w:r>
            <w:proofErr w:type="spellStart"/>
            <w:r>
              <w:rPr>
                <w:sz w:val="24"/>
              </w:rPr>
              <w:t>Умови</w:t>
            </w:r>
            <w:proofErr w:type="spellEnd"/>
            <w:r>
              <w:rPr>
                <w:sz w:val="24"/>
              </w:rPr>
              <w:t xml:space="preserve"> </w:t>
            </w:r>
            <w:proofErr w:type="spellStart"/>
            <w:r>
              <w:rPr>
                <w:sz w:val="24"/>
              </w:rPr>
              <w:t>застосування</w:t>
            </w:r>
            <w:proofErr w:type="spellEnd"/>
            <w:r>
              <w:rPr>
                <w:sz w:val="24"/>
              </w:rPr>
              <w:t xml:space="preserve"> </w:t>
            </w:r>
            <w:proofErr w:type="spellStart"/>
            <w:r>
              <w:rPr>
                <w:sz w:val="24"/>
              </w:rPr>
              <w:t>кількісної</w:t>
            </w:r>
            <w:proofErr w:type="spellEnd"/>
            <w:r>
              <w:rPr>
                <w:sz w:val="24"/>
              </w:rPr>
              <w:t xml:space="preserve"> </w:t>
            </w:r>
            <w:proofErr w:type="spellStart"/>
            <w:r>
              <w:rPr>
                <w:sz w:val="24"/>
              </w:rPr>
              <w:t>оцінки</w:t>
            </w:r>
            <w:proofErr w:type="spellEnd"/>
            <w:r>
              <w:rPr>
                <w:sz w:val="24"/>
              </w:rPr>
              <w:t xml:space="preserve"> </w:t>
            </w:r>
            <w:proofErr w:type="spellStart"/>
            <w:proofErr w:type="gramStart"/>
            <w:r>
              <w:rPr>
                <w:sz w:val="24"/>
              </w:rPr>
              <w:t>р</w:t>
            </w:r>
            <w:proofErr w:type="gramEnd"/>
            <w:r>
              <w:rPr>
                <w:sz w:val="24"/>
              </w:rPr>
              <w:t>івня</w:t>
            </w:r>
            <w:proofErr w:type="spellEnd"/>
            <w:r>
              <w:rPr>
                <w:sz w:val="24"/>
              </w:rPr>
              <w:t xml:space="preserve"> </w:t>
            </w:r>
            <w:r>
              <w:rPr>
                <w:sz w:val="24"/>
                <w:lang w:val="uk-UA"/>
              </w:rPr>
              <w:t xml:space="preserve">фінансового забезпечення діяльності </w:t>
            </w:r>
            <w:r>
              <w:rPr>
                <w:sz w:val="24"/>
              </w:rPr>
              <w:t xml:space="preserve"> </w:t>
            </w:r>
            <w:proofErr w:type="spellStart"/>
            <w:r>
              <w:rPr>
                <w:sz w:val="24"/>
              </w:rPr>
              <w:t>підприємства</w:t>
            </w:r>
            <w:proofErr w:type="spellEnd"/>
            <w:r>
              <w:rPr>
                <w:sz w:val="24"/>
              </w:rPr>
              <w:t xml:space="preserve">. Структура </w:t>
            </w:r>
            <w:proofErr w:type="spellStart"/>
            <w:r>
              <w:rPr>
                <w:sz w:val="24"/>
              </w:rPr>
              <w:t>системи</w:t>
            </w:r>
            <w:proofErr w:type="spellEnd"/>
            <w:r>
              <w:rPr>
                <w:sz w:val="24"/>
              </w:rPr>
              <w:t xml:space="preserve"> </w:t>
            </w:r>
            <w:proofErr w:type="spellStart"/>
            <w:r>
              <w:rPr>
                <w:sz w:val="24"/>
              </w:rPr>
              <w:t>забезпечення</w:t>
            </w:r>
            <w:proofErr w:type="spellEnd"/>
            <w:r>
              <w:rPr>
                <w:sz w:val="24"/>
              </w:rPr>
              <w:t xml:space="preserve"> </w:t>
            </w:r>
            <w:r>
              <w:rPr>
                <w:sz w:val="24"/>
                <w:lang w:val="uk-UA"/>
              </w:rPr>
              <w:t xml:space="preserve">фінансового менеджменту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Вихідні</w:t>
            </w:r>
            <w:proofErr w:type="spellEnd"/>
            <w:r>
              <w:rPr>
                <w:sz w:val="24"/>
              </w:rPr>
              <w:t xml:space="preserve"> ланки </w:t>
            </w:r>
            <w:proofErr w:type="spellStart"/>
            <w:r>
              <w:rPr>
                <w:sz w:val="24"/>
              </w:rPr>
              <w:t>системи</w:t>
            </w:r>
            <w:proofErr w:type="spellEnd"/>
            <w:r>
              <w:rPr>
                <w:sz w:val="24"/>
              </w:rPr>
              <w:t xml:space="preserve"> </w:t>
            </w:r>
            <w:proofErr w:type="spellStart"/>
            <w:r>
              <w:rPr>
                <w:sz w:val="24"/>
              </w:rPr>
              <w:t>забезпечення</w:t>
            </w:r>
            <w:proofErr w:type="spellEnd"/>
            <w:r>
              <w:rPr>
                <w:sz w:val="24"/>
              </w:rPr>
              <w:t xml:space="preserve"> </w:t>
            </w:r>
            <w:proofErr w:type="spellStart"/>
            <w:r>
              <w:rPr>
                <w:sz w:val="24"/>
              </w:rPr>
              <w:t>конкурентоспроможності</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Показники</w:t>
            </w:r>
            <w:proofErr w:type="spellEnd"/>
            <w:r>
              <w:rPr>
                <w:sz w:val="24"/>
              </w:rPr>
              <w:t xml:space="preserve"> </w:t>
            </w:r>
            <w:proofErr w:type="spellStart"/>
            <w:r>
              <w:rPr>
                <w:sz w:val="24"/>
              </w:rPr>
              <w:t>конкурентної</w:t>
            </w:r>
            <w:proofErr w:type="spellEnd"/>
            <w:r>
              <w:rPr>
                <w:sz w:val="24"/>
              </w:rPr>
              <w:t xml:space="preserve"> </w:t>
            </w:r>
            <w:proofErr w:type="spellStart"/>
            <w:r>
              <w:rPr>
                <w:sz w:val="24"/>
              </w:rPr>
              <w:t>переваги</w:t>
            </w:r>
            <w:proofErr w:type="spellEnd"/>
            <w:r>
              <w:rPr>
                <w:sz w:val="24"/>
              </w:rPr>
              <w:t xml:space="preserve"> за </w:t>
            </w:r>
            <w:proofErr w:type="spellStart"/>
            <w:r>
              <w:rPr>
                <w:sz w:val="24"/>
              </w:rPr>
              <w:t>елементами</w:t>
            </w:r>
            <w:proofErr w:type="spellEnd"/>
            <w:r>
              <w:rPr>
                <w:sz w:val="24"/>
              </w:rPr>
              <w:t xml:space="preserve"> </w:t>
            </w:r>
            <w:proofErr w:type="spellStart"/>
            <w:r>
              <w:rPr>
                <w:sz w:val="24"/>
              </w:rPr>
              <w:t>системи</w:t>
            </w:r>
            <w:proofErr w:type="spellEnd"/>
            <w:r>
              <w:rPr>
                <w:sz w:val="24"/>
              </w:rPr>
              <w:t xml:space="preserve"> </w:t>
            </w:r>
            <w:r>
              <w:rPr>
                <w:sz w:val="24"/>
                <w:lang w:val="uk-UA"/>
              </w:rPr>
              <w:t xml:space="preserve">фінансового </w:t>
            </w:r>
            <w:proofErr w:type="spellStart"/>
            <w:r>
              <w:rPr>
                <w:sz w:val="24"/>
              </w:rPr>
              <w:t>забезпечення</w:t>
            </w:r>
            <w:proofErr w:type="spellEnd"/>
            <w:r>
              <w:rPr>
                <w:sz w:val="24"/>
              </w:rPr>
              <w:t xml:space="preserve"> </w:t>
            </w:r>
            <w:proofErr w:type="spellStart"/>
            <w:r>
              <w:rPr>
                <w:sz w:val="24"/>
              </w:rPr>
              <w:t>конкурентоспроможності</w:t>
            </w:r>
            <w:proofErr w:type="spellEnd"/>
            <w:r>
              <w:rPr>
                <w:sz w:val="24"/>
              </w:rPr>
              <w:t xml:space="preserve"> </w:t>
            </w:r>
            <w:proofErr w:type="spellStart"/>
            <w:proofErr w:type="gramStart"/>
            <w:r>
              <w:rPr>
                <w:sz w:val="24"/>
              </w:rPr>
              <w:t>п</w:t>
            </w:r>
            <w:proofErr w:type="gramEnd"/>
            <w:r>
              <w:rPr>
                <w:sz w:val="24"/>
              </w:rPr>
              <w:t>ідприємства</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10</w:t>
            </w:r>
          </w:p>
        </w:tc>
      </w:tr>
      <w:tr w:rsidR="00794B1A" w:rsidTr="00794B1A">
        <w:trPr>
          <w:trHeight w:val="487"/>
        </w:trPr>
        <w:tc>
          <w:tcPr>
            <w:tcW w:w="9668" w:type="dxa"/>
            <w:gridSpan w:val="3"/>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b/>
                <w:bCs/>
                <w:sz w:val="24"/>
                <w:lang w:val="uk-UA"/>
              </w:rPr>
              <w:t>Тема</w:t>
            </w:r>
            <w:r>
              <w:rPr>
                <w:b/>
                <w:sz w:val="24"/>
                <w:lang w:val="uk-UA"/>
              </w:rPr>
              <w:t xml:space="preserve"> 4.</w:t>
            </w:r>
            <w:r>
              <w:rPr>
                <w:sz w:val="24"/>
                <w:lang w:val="uk-UA"/>
              </w:rPr>
              <w:t xml:space="preserve"> </w:t>
            </w:r>
            <w:proofErr w:type="spellStart"/>
            <w:r>
              <w:rPr>
                <w:sz w:val="24"/>
              </w:rPr>
              <w:t>Стратегія</w:t>
            </w:r>
            <w:proofErr w:type="spellEnd"/>
            <w:r>
              <w:rPr>
                <w:sz w:val="24"/>
              </w:rPr>
              <w:t xml:space="preserve"> </w:t>
            </w:r>
            <w:proofErr w:type="spellStart"/>
            <w:r>
              <w:rPr>
                <w:sz w:val="24"/>
              </w:rPr>
              <w:t>розвитку</w:t>
            </w:r>
            <w:proofErr w:type="spellEnd"/>
            <w:r>
              <w:rPr>
                <w:sz w:val="24"/>
              </w:rPr>
              <w:t xml:space="preserve"> </w:t>
            </w:r>
            <w:proofErr w:type="spellStart"/>
            <w:r>
              <w:rPr>
                <w:sz w:val="24"/>
              </w:rPr>
              <w:t>бізнесу</w:t>
            </w:r>
            <w:proofErr w:type="spellEnd"/>
            <w:r>
              <w:rPr>
                <w:sz w:val="24"/>
              </w:rPr>
              <w:t xml:space="preserve">: </w:t>
            </w:r>
            <w:proofErr w:type="spellStart"/>
            <w:r>
              <w:rPr>
                <w:sz w:val="24"/>
              </w:rPr>
              <w:t>поняття</w:t>
            </w:r>
            <w:proofErr w:type="spellEnd"/>
            <w:r>
              <w:rPr>
                <w:sz w:val="24"/>
              </w:rPr>
              <w:t xml:space="preserve">, </w:t>
            </w:r>
            <w:proofErr w:type="spellStart"/>
            <w:r>
              <w:rPr>
                <w:sz w:val="24"/>
              </w:rPr>
              <w:t>еволюція</w:t>
            </w:r>
            <w:proofErr w:type="spellEnd"/>
            <w:r>
              <w:rPr>
                <w:sz w:val="24"/>
              </w:rPr>
              <w:t xml:space="preserve">, </w:t>
            </w:r>
            <w:proofErr w:type="spellStart"/>
            <w:r>
              <w:rPr>
                <w:sz w:val="24"/>
              </w:rPr>
              <w:t>концепції</w:t>
            </w:r>
            <w:proofErr w:type="spellEnd"/>
          </w:p>
        </w:tc>
      </w:tr>
      <w:tr w:rsidR="00794B1A" w:rsidTr="00794B1A">
        <w:tc>
          <w:tcPr>
            <w:tcW w:w="9668" w:type="dxa"/>
            <w:gridSpan w:val="3"/>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r>
      <w:tr w:rsidR="00794B1A" w:rsidTr="00794B1A">
        <w:trPr>
          <w:trHeight w:val="1338"/>
        </w:trPr>
        <w:tc>
          <w:tcPr>
            <w:tcW w:w="567"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4.</w:t>
            </w:r>
          </w:p>
        </w:tc>
        <w:tc>
          <w:tcPr>
            <w:tcW w:w="8109"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both"/>
              <w:rPr>
                <w:sz w:val="24"/>
                <w:lang w:val="uk-UA"/>
              </w:rPr>
            </w:pPr>
            <w:r>
              <w:rPr>
                <w:sz w:val="24"/>
                <w:lang w:val="uk-UA"/>
              </w:rPr>
              <w:t xml:space="preserve">Еволюція систем управління бізнесом. Перелік типових стратегічних рішень із яких бізнес має здійснити свій вибір. </w:t>
            </w:r>
            <w:proofErr w:type="spellStart"/>
            <w:r>
              <w:rPr>
                <w:sz w:val="24"/>
              </w:rPr>
              <w:t>Поняття</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Множинність</w:t>
            </w:r>
            <w:proofErr w:type="spellEnd"/>
            <w:r>
              <w:rPr>
                <w:sz w:val="24"/>
              </w:rPr>
              <w:t xml:space="preserve"> </w:t>
            </w:r>
            <w:proofErr w:type="spellStart"/>
            <w:r>
              <w:rPr>
                <w:sz w:val="24"/>
              </w:rPr>
              <w:t>аспектів</w:t>
            </w:r>
            <w:proofErr w:type="spellEnd"/>
            <w:r>
              <w:rPr>
                <w:sz w:val="24"/>
              </w:rPr>
              <w:t xml:space="preserve"> </w:t>
            </w:r>
            <w:proofErr w:type="spellStart"/>
            <w:r>
              <w:rPr>
                <w:sz w:val="24"/>
              </w:rPr>
              <w:t>вживання</w:t>
            </w:r>
            <w:proofErr w:type="spellEnd"/>
            <w:r>
              <w:rPr>
                <w:sz w:val="24"/>
              </w:rPr>
              <w:t xml:space="preserve"> </w:t>
            </w:r>
            <w:proofErr w:type="spellStart"/>
            <w:r>
              <w:rPr>
                <w:sz w:val="24"/>
              </w:rPr>
              <w:t>категорії</w:t>
            </w:r>
            <w:proofErr w:type="spellEnd"/>
            <w:r>
              <w:rPr>
                <w:sz w:val="24"/>
              </w:rPr>
              <w:t xml:space="preserve"> “</w:t>
            </w:r>
            <w:proofErr w:type="spellStart"/>
            <w:r>
              <w:rPr>
                <w:sz w:val="24"/>
              </w:rPr>
              <w:t>стратегія</w:t>
            </w:r>
            <w:proofErr w:type="spellEnd"/>
            <w:r>
              <w:rPr>
                <w:sz w:val="24"/>
              </w:rPr>
              <w:t xml:space="preserve">”. </w:t>
            </w:r>
            <w:proofErr w:type="spellStart"/>
            <w:r>
              <w:rPr>
                <w:sz w:val="24"/>
              </w:rPr>
              <w:t>Визначення</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бізнесу</w:t>
            </w:r>
            <w:proofErr w:type="spellEnd"/>
            <w:r>
              <w:rPr>
                <w:sz w:val="24"/>
              </w:rPr>
              <w:t xml:space="preserve"> </w:t>
            </w:r>
            <w:proofErr w:type="spellStart"/>
            <w:proofErr w:type="gramStart"/>
            <w:r>
              <w:rPr>
                <w:sz w:val="24"/>
              </w:rPr>
              <w:t>р</w:t>
            </w:r>
            <w:proofErr w:type="gramEnd"/>
            <w:r>
              <w:rPr>
                <w:sz w:val="24"/>
              </w:rPr>
              <w:t>ізними</w:t>
            </w:r>
            <w:proofErr w:type="spellEnd"/>
            <w:r>
              <w:rPr>
                <w:sz w:val="24"/>
              </w:rPr>
              <w:t xml:space="preserve"> авторами. </w:t>
            </w:r>
            <w:proofErr w:type="spellStart"/>
            <w:r>
              <w:rPr>
                <w:sz w:val="24"/>
              </w:rPr>
              <w:t>Фактори</w:t>
            </w:r>
            <w:proofErr w:type="spellEnd"/>
            <w:r>
              <w:rPr>
                <w:sz w:val="24"/>
              </w:rPr>
              <w:t xml:space="preserve">, </w:t>
            </w:r>
            <w:proofErr w:type="spellStart"/>
            <w:r>
              <w:rPr>
                <w:sz w:val="24"/>
              </w:rPr>
              <w:t>що</w:t>
            </w:r>
            <w:proofErr w:type="spellEnd"/>
            <w:r>
              <w:rPr>
                <w:sz w:val="24"/>
              </w:rPr>
              <w:t xml:space="preserve"> </w:t>
            </w:r>
            <w:proofErr w:type="spellStart"/>
            <w:r>
              <w:rPr>
                <w:sz w:val="24"/>
              </w:rPr>
              <w:t>найбільш</w:t>
            </w:r>
            <w:proofErr w:type="spellEnd"/>
            <w:r>
              <w:rPr>
                <w:sz w:val="24"/>
              </w:rPr>
              <w:t xml:space="preserve"> </w:t>
            </w:r>
            <w:proofErr w:type="spellStart"/>
            <w:r>
              <w:rPr>
                <w:sz w:val="24"/>
              </w:rPr>
              <w:t>суттєво</w:t>
            </w:r>
            <w:proofErr w:type="spellEnd"/>
            <w:r>
              <w:rPr>
                <w:sz w:val="24"/>
              </w:rPr>
              <w:t xml:space="preserve"> </w:t>
            </w:r>
            <w:proofErr w:type="spellStart"/>
            <w:r>
              <w:rPr>
                <w:sz w:val="24"/>
              </w:rPr>
              <w:t>впливають</w:t>
            </w:r>
            <w:proofErr w:type="spellEnd"/>
            <w:r>
              <w:rPr>
                <w:sz w:val="24"/>
              </w:rPr>
              <w:t xml:space="preserve"> на </w:t>
            </w:r>
            <w:proofErr w:type="spellStart"/>
            <w:r>
              <w:rPr>
                <w:sz w:val="24"/>
              </w:rPr>
              <w:t>змі</w:t>
            </w:r>
            <w:proofErr w:type="gramStart"/>
            <w:r>
              <w:rPr>
                <w:sz w:val="24"/>
              </w:rPr>
              <w:t>ст</w:t>
            </w:r>
            <w:proofErr w:type="spellEnd"/>
            <w:proofErr w:type="gramEnd"/>
            <w:r>
              <w:rPr>
                <w:sz w:val="24"/>
              </w:rPr>
              <w:t xml:space="preserve"> </w:t>
            </w:r>
            <w:proofErr w:type="spellStart"/>
            <w:r>
              <w:rPr>
                <w:sz w:val="24"/>
              </w:rPr>
              <w:t>стратегії</w:t>
            </w:r>
            <w:proofErr w:type="spellEnd"/>
            <w:r>
              <w:rPr>
                <w:sz w:val="24"/>
              </w:rPr>
              <w:t xml:space="preserve"> </w:t>
            </w:r>
            <w:proofErr w:type="spellStart"/>
            <w:r>
              <w:rPr>
                <w:sz w:val="24"/>
              </w:rPr>
              <w:t>бізнесу</w:t>
            </w:r>
            <w:proofErr w:type="spellEnd"/>
            <w:r>
              <w:rPr>
                <w:sz w:val="24"/>
              </w:rPr>
              <w:t xml:space="preserve"> </w:t>
            </w:r>
            <w:proofErr w:type="spellStart"/>
            <w:r>
              <w:rPr>
                <w:sz w:val="24"/>
              </w:rPr>
              <w:t>Критерії</w:t>
            </w:r>
            <w:proofErr w:type="spellEnd"/>
            <w:r>
              <w:rPr>
                <w:sz w:val="24"/>
              </w:rPr>
              <w:t xml:space="preserve"> </w:t>
            </w:r>
            <w:proofErr w:type="spellStart"/>
            <w:r>
              <w:rPr>
                <w:sz w:val="24"/>
              </w:rPr>
              <w:t>ефективності</w:t>
            </w:r>
            <w:proofErr w:type="spellEnd"/>
            <w:r>
              <w:rPr>
                <w:sz w:val="24"/>
              </w:rPr>
              <w:t xml:space="preserve"> </w:t>
            </w:r>
            <w:proofErr w:type="spellStart"/>
            <w:r>
              <w:rPr>
                <w:sz w:val="24"/>
              </w:rPr>
              <w:t>цілей</w:t>
            </w:r>
            <w:proofErr w:type="spellEnd"/>
            <w:r>
              <w:rPr>
                <w:sz w:val="24"/>
              </w:rPr>
              <w:t xml:space="preserve">. “Дерево </w:t>
            </w:r>
            <w:proofErr w:type="spellStart"/>
            <w:r>
              <w:rPr>
                <w:sz w:val="24"/>
              </w:rPr>
              <w:t>цілей</w:t>
            </w:r>
            <w:proofErr w:type="spellEnd"/>
            <w:r>
              <w:rPr>
                <w:sz w:val="24"/>
              </w:rPr>
              <w:t xml:space="preserve">” </w:t>
            </w:r>
            <w:proofErr w:type="spellStart"/>
            <w:r>
              <w:rPr>
                <w:sz w:val="24"/>
              </w:rPr>
              <w:t>бізнесу</w:t>
            </w:r>
            <w:proofErr w:type="spellEnd"/>
            <w:r>
              <w:rPr>
                <w:sz w:val="24"/>
              </w:rPr>
              <w:t xml:space="preserve">. </w:t>
            </w:r>
          </w:p>
          <w:p w:rsidR="00794B1A" w:rsidRPr="00F901A4" w:rsidRDefault="00794B1A">
            <w:pPr>
              <w:widowControl w:val="0"/>
              <w:spacing w:line="276" w:lineRule="auto"/>
              <w:jc w:val="both"/>
              <w:rPr>
                <w:sz w:val="24"/>
              </w:rPr>
            </w:pPr>
            <w:proofErr w:type="spellStart"/>
            <w:r>
              <w:rPr>
                <w:sz w:val="24"/>
              </w:rPr>
              <w:t>Поняття</w:t>
            </w:r>
            <w:proofErr w:type="spellEnd"/>
            <w:r>
              <w:rPr>
                <w:sz w:val="24"/>
              </w:rPr>
              <w:t xml:space="preserve"> “дерева </w:t>
            </w:r>
            <w:proofErr w:type="spellStart"/>
            <w:r>
              <w:rPr>
                <w:sz w:val="24"/>
              </w:rPr>
              <w:t>цілей</w:t>
            </w:r>
            <w:proofErr w:type="spellEnd"/>
            <w:r>
              <w:rPr>
                <w:sz w:val="24"/>
              </w:rPr>
              <w:t xml:space="preserve">” і </w:t>
            </w:r>
            <w:proofErr w:type="spellStart"/>
            <w:r>
              <w:rPr>
                <w:sz w:val="24"/>
              </w:rPr>
              <w:t>принципи</w:t>
            </w:r>
            <w:proofErr w:type="spellEnd"/>
            <w:r>
              <w:rPr>
                <w:sz w:val="24"/>
              </w:rPr>
              <w:t xml:space="preserve"> </w:t>
            </w:r>
            <w:proofErr w:type="spellStart"/>
            <w:r>
              <w:rPr>
                <w:sz w:val="24"/>
              </w:rPr>
              <w:t>його</w:t>
            </w:r>
            <w:proofErr w:type="spellEnd"/>
            <w:r>
              <w:rPr>
                <w:sz w:val="24"/>
              </w:rPr>
              <w:t xml:space="preserve"> </w:t>
            </w:r>
            <w:proofErr w:type="spellStart"/>
            <w:r>
              <w:rPr>
                <w:sz w:val="24"/>
              </w:rPr>
              <w:t>побудови</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10</w:t>
            </w:r>
          </w:p>
        </w:tc>
      </w:tr>
      <w:tr w:rsidR="00794B1A" w:rsidTr="00794B1A">
        <w:trPr>
          <w:trHeight w:val="353"/>
        </w:trPr>
        <w:tc>
          <w:tcPr>
            <w:tcW w:w="9668" w:type="dxa"/>
            <w:gridSpan w:val="3"/>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b/>
                <w:bCs/>
                <w:sz w:val="24"/>
                <w:lang w:val="uk-UA"/>
              </w:rPr>
              <w:t>Тема</w:t>
            </w:r>
            <w:r>
              <w:rPr>
                <w:b/>
                <w:sz w:val="24"/>
                <w:lang w:val="uk-UA"/>
              </w:rPr>
              <w:t xml:space="preserve"> 5.</w:t>
            </w:r>
            <w:r>
              <w:rPr>
                <w:sz w:val="24"/>
              </w:rPr>
              <w:t xml:space="preserve">  </w:t>
            </w:r>
            <w:proofErr w:type="spellStart"/>
            <w:r>
              <w:rPr>
                <w:sz w:val="24"/>
              </w:rPr>
              <w:t>Стратегічні</w:t>
            </w:r>
            <w:proofErr w:type="spellEnd"/>
            <w:r>
              <w:rPr>
                <w:sz w:val="24"/>
              </w:rPr>
              <w:t xml:space="preserve"> </w:t>
            </w:r>
            <w:proofErr w:type="spellStart"/>
            <w:r>
              <w:rPr>
                <w:sz w:val="24"/>
              </w:rPr>
              <w:t>аспекти</w:t>
            </w:r>
            <w:proofErr w:type="spellEnd"/>
            <w:r>
              <w:rPr>
                <w:sz w:val="24"/>
              </w:rPr>
              <w:t xml:space="preserve"> у </w:t>
            </w:r>
            <w:proofErr w:type="spellStart"/>
            <w:r>
              <w:rPr>
                <w:sz w:val="24"/>
              </w:rPr>
              <w:t>функціональних</w:t>
            </w:r>
            <w:proofErr w:type="spellEnd"/>
            <w:r>
              <w:rPr>
                <w:sz w:val="24"/>
              </w:rPr>
              <w:t xml:space="preserve"> </w:t>
            </w:r>
            <w:proofErr w:type="gramStart"/>
            <w:r>
              <w:rPr>
                <w:sz w:val="24"/>
              </w:rPr>
              <w:t>сферах</w:t>
            </w:r>
            <w:proofErr w:type="gramEnd"/>
            <w:r>
              <w:rPr>
                <w:sz w:val="24"/>
              </w:rPr>
              <w:t xml:space="preserve"> </w:t>
            </w:r>
            <w:proofErr w:type="spellStart"/>
            <w:r>
              <w:rPr>
                <w:sz w:val="24"/>
              </w:rPr>
              <w:t>діяльності</w:t>
            </w:r>
            <w:proofErr w:type="spellEnd"/>
            <w:r>
              <w:rPr>
                <w:sz w:val="24"/>
              </w:rPr>
              <w:t xml:space="preserve"> </w:t>
            </w:r>
            <w:proofErr w:type="spellStart"/>
            <w:r>
              <w:rPr>
                <w:sz w:val="24"/>
              </w:rPr>
              <w:t>бізнесу</w:t>
            </w:r>
            <w:proofErr w:type="spellEnd"/>
          </w:p>
        </w:tc>
      </w:tr>
      <w:tr w:rsidR="00794B1A" w:rsidTr="00794B1A">
        <w:trPr>
          <w:trHeight w:val="2673"/>
        </w:trPr>
        <w:tc>
          <w:tcPr>
            <w:tcW w:w="567"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lastRenderedPageBreak/>
              <w:t>5.</w:t>
            </w:r>
          </w:p>
        </w:tc>
        <w:tc>
          <w:tcPr>
            <w:tcW w:w="8109"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both"/>
              <w:rPr>
                <w:sz w:val="24"/>
                <w:lang w:val="uk-UA"/>
              </w:rPr>
            </w:pPr>
            <w:r>
              <w:rPr>
                <w:sz w:val="24"/>
                <w:lang w:val="uk-UA"/>
              </w:rPr>
              <w:t xml:space="preserve">Функції вищого керівництва підприємства при розробці стратегії Методи прийняття стратегічних рішень. </w:t>
            </w:r>
            <w:proofErr w:type="spellStart"/>
            <w:r>
              <w:rPr>
                <w:sz w:val="24"/>
              </w:rPr>
              <w:t>Механізм</w:t>
            </w:r>
            <w:proofErr w:type="spellEnd"/>
            <w:r>
              <w:rPr>
                <w:sz w:val="24"/>
              </w:rPr>
              <w:t xml:space="preserve"> </w:t>
            </w:r>
            <w:proofErr w:type="spellStart"/>
            <w:r>
              <w:rPr>
                <w:sz w:val="24"/>
              </w:rPr>
              <w:t>розробки</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залежно</w:t>
            </w:r>
            <w:proofErr w:type="spellEnd"/>
            <w:r>
              <w:rPr>
                <w:sz w:val="24"/>
              </w:rPr>
              <w:t xml:space="preserve"> </w:t>
            </w:r>
            <w:proofErr w:type="spellStart"/>
            <w:r>
              <w:rPr>
                <w:sz w:val="24"/>
              </w:rPr>
              <w:t>від</w:t>
            </w:r>
            <w:proofErr w:type="spellEnd"/>
            <w:r>
              <w:rPr>
                <w:sz w:val="24"/>
              </w:rPr>
              <w:t xml:space="preserve"> </w:t>
            </w:r>
            <w:proofErr w:type="spellStart"/>
            <w:r>
              <w:rPr>
                <w:sz w:val="24"/>
              </w:rPr>
              <w:t>структури</w:t>
            </w:r>
            <w:proofErr w:type="spellEnd"/>
            <w:r>
              <w:rPr>
                <w:sz w:val="24"/>
              </w:rPr>
              <w:t xml:space="preserve"> </w:t>
            </w:r>
            <w:proofErr w:type="spellStart"/>
            <w:r>
              <w:rPr>
                <w:sz w:val="24"/>
              </w:rPr>
              <w:t>управління</w:t>
            </w:r>
            <w:proofErr w:type="spellEnd"/>
            <w:r>
              <w:rPr>
                <w:sz w:val="24"/>
              </w:rPr>
              <w:t xml:space="preserve"> </w:t>
            </w:r>
            <w:proofErr w:type="spellStart"/>
            <w:proofErr w:type="gramStart"/>
            <w:r>
              <w:rPr>
                <w:sz w:val="24"/>
              </w:rPr>
              <w:t>п</w:t>
            </w:r>
            <w:proofErr w:type="gramEnd"/>
            <w:r>
              <w:rPr>
                <w:sz w:val="24"/>
              </w:rPr>
              <w:t>ідприємством</w:t>
            </w:r>
            <w:proofErr w:type="spellEnd"/>
            <w:r>
              <w:rPr>
                <w:sz w:val="24"/>
              </w:rPr>
              <w:t xml:space="preserve">. </w:t>
            </w:r>
            <w:proofErr w:type="spellStart"/>
            <w:r>
              <w:rPr>
                <w:sz w:val="24"/>
              </w:rPr>
              <w:t>Види</w:t>
            </w:r>
            <w:proofErr w:type="spellEnd"/>
            <w:r>
              <w:rPr>
                <w:sz w:val="24"/>
              </w:rPr>
              <w:t xml:space="preserve"> </w:t>
            </w:r>
            <w:proofErr w:type="spellStart"/>
            <w:r>
              <w:rPr>
                <w:sz w:val="24"/>
              </w:rPr>
              <w:t>функціональних</w:t>
            </w:r>
            <w:proofErr w:type="spellEnd"/>
            <w:r>
              <w:rPr>
                <w:sz w:val="24"/>
              </w:rPr>
              <w:t xml:space="preserve"> </w:t>
            </w:r>
            <w:proofErr w:type="spellStart"/>
            <w:r>
              <w:rPr>
                <w:sz w:val="24"/>
              </w:rPr>
              <w:t>стратегій</w:t>
            </w:r>
            <w:proofErr w:type="spellEnd"/>
            <w:r>
              <w:rPr>
                <w:sz w:val="24"/>
              </w:rPr>
              <w:t xml:space="preserve"> та </w:t>
            </w:r>
            <w:proofErr w:type="spellStart"/>
            <w:r>
              <w:rPr>
                <w:sz w:val="24"/>
              </w:rPr>
              <w:t>основні</w:t>
            </w:r>
            <w:proofErr w:type="spellEnd"/>
            <w:r>
              <w:rPr>
                <w:sz w:val="24"/>
              </w:rPr>
              <w:t xml:space="preserve"> </w:t>
            </w:r>
            <w:proofErr w:type="spellStart"/>
            <w:r>
              <w:rPr>
                <w:sz w:val="24"/>
              </w:rPr>
              <w:t>елементи</w:t>
            </w:r>
            <w:proofErr w:type="spellEnd"/>
            <w:r>
              <w:rPr>
                <w:sz w:val="24"/>
              </w:rPr>
              <w:t xml:space="preserve"> </w:t>
            </w:r>
            <w:proofErr w:type="spellStart"/>
            <w:r>
              <w:rPr>
                <w:sz w:val="24"/>
              </w:rPr>
              <w:t>організації</w:t>
            </w:r>
            <w:proofErr w:type="spellEnd"/>
            <w:r>
              <w:rPr>
                <w:sz w:val="24"/>
              </w:rPr>
              <w:t xml:space="preserve"> </w:t>
            </w:r>
            <w:proofErr w:type="spellStart"/>
            <w:r>
              <w:rPr>
                <w:sz w:val="24"/>
              </w:rPr>
              <w:t>їх</w:t>
            </w:r>
            <w:proofErr w:type="spellEnd"/>
            <w:r>
              <w:rPr>
                <w:sz w:val="24"/>
              </w:rPr>
              <w:t xml:space="preserve"> </w:t>
            </w:r>
            <w:proofErr w:type="spellStart"/>
            <w:r>
              <w:rPr>
                <w:sz w:val="24"/>
              </w:rPr>
              <w:t>розробки</w:t>
            </w:r>
            <w:proofErr w:type="spellEnd"/>
            <w:r>
              <w:rPr>
                <w:sz w:val="24"/>
              </w:rPr>
              <w:t xml:space="preserve">. </w:t>
            </w:r>
            <w:proofErr w:type="spellStart"/>
            <w:r>
              <w:rPr>
                <w:sz w:val="24"/>
              </w:rPr>
              <w:t>Види</w:t>
            </w:r>
            <w:proofErr w:type="spellEnd"/>
            <w:r>
              <w:rPr>
                <w:sz w:val="24"/>
              </w:rPr>
              <w:t xml:space="preserve"> та </w:t>
            </w:r>
            <w:proofErr w:type="spellStart"/>
            <w:r>
              <w:rPr>
                <w:sz w:val="24"/>
              </w:rPr>
              <w:t>змі</w:t>
            </w:r>
            <w:proofErr w:type="gramStart"/>
            <w:r>
              <w:rPr>
                <w:sz w:val="24"/>
              </w:rPr>
              <w:t>ст</w:t>
            </w:r>
            <w:proofErr w:type="spellEnd"/>
            <w:proofErr w:type="gramEnd"/>
            <w:r>
              <w:rPr>
                <w:sz w:val="24"/>
              </w:rPr>
              <w:t xml:space="preserve"> </w:t>
            </w:r>
            <w:proofErr w:type="spellStart"/>
            <w:r>
              <w:rPr>
                <w:sz w:val="24"/>
              </w:rPr>
              <w:t>типових</w:t>
            </w:r>
            <w:proofErr w:type="spellEnd"/>
            <w:r>
              <w:rPr>
                <w:sz w:val="24"/>
              </w:rPr>
              <w:t xml:space="preserve"> </w:t>
            </w:r>
            <w:proofErr w:type="spellStart"/>
            <w:r>
              <w:rPr>
                <w:sz w:val="24"/>
              </w:rPr>
              <w:t>функціональних</w:t>
            </w:r>
            <w:proofErr w:type="spellEnd"/>
            <w:r>
              <w:rPr>
                <w:sz w:val="24"/>
              </w:rPr>
              <w:t xml:space="preserve"> </w:t>
            </w:r>
            <w:proofErr w:type="spellStart"/>
            <w:r>
              <w:rPr>
                <w:sz w:val="24"/>
              </w:rPr>
              <w:t>стратегій</w:t>
            </w:r>
            <w:proofErr w:type="spellEnd"/>
            <w:r>
              <w:rPr>
                <w:sz w:val="24"/>
              </w:rPr>
              <w:t xml:space="preserve">: </w:t>
            </w:r>
            <w:proofErr w:type="spellStart"/>
            <w:r>
              <w:rPr>
                <w:sz w:val="24"/>
              </w:rPr>
              <w:t>зміст</w:t>
            </w:r>
            <w:proofErr w:type="spellEnd"/>
            <w:r>
              <w:rPr>
                <w:sz w:val="24"/>
              </w:rPr>
              <w:t xml:space="preserve"> та структура </w:t>
            </w:r>
            <w:proofErr w:type="spellStart"/>
            <w:r>
              <w:rPr>
                <w:sz w:val="24"/>
              </w:rPr>
              <w:t>стратегії</w:t>
            </w:r>
            <w:proofErr w:type="spellEnd"/>
            <w:r>
              <w:rPr>
                <w:sz w:val="24"/>
              </w:rPr>
              <w:t xml:space="preserve"> маркетингу, </w:t>
            </w:r>
            <w:proofErr w:type="spellStart"/>
            <w:r>
              <w:rPr>
                <w:sz w:val="24"/>
              </w:rPr>
              <w:t>види</w:t>
            </w:r>
            <w:proofErr w:type="spellEnd"/>
            <w:r>
              <w:rPr>
                <w:sz w:val="24"/>
              </w:rPr>
              <w:t xml:space="preserve"> </w:t>
            </w:r>
            <w:proofErr w:type="spellStart"/>
            <w:r>
              <w:rPr>
                <w:sz w:val="24"/>
              </w:rPr>
              <w:t>стратегії</w:t>
            </w:r>
            <w:proofErr w:type="spellEnd"/>
            <w:r>
              <w:rPr>
                <w:sz w:val="24"/>
              </w:rPr>
              <w:t xml:space="preserve"> маркетингу; </w:t>
            </w:r>
            <w:proofErr w:type="spellStart"/>
            <w:r>
              <w:rPr>
                <w:sz w:val="24"/>
              </w:rPr>
              <w:t>зміст</w:t>
            </w:r>
            <w:proofErr w:type="spellEnd"/>
            <w:r>
              <w:rPr>
                <w:sz w:val="24"/>
              </w:rPr>
              <w:t xml:space="preserve"> та структура </w:t>
            </w:r>
            <w:proofErr w:type="spellStart"/>
            <w:r>
              <w:rPr>
                <w:sz w:val="24"/>
              </w:rPr>
              <w:t>виробничої</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аспекти</w:t>
            </w:r>
            <w:proofErr w:type="spellEnd"/>
            <w:r>
              <w:rPr>
                <w:sz w:val="24"/>
              </w:rPr>
              <w:t xml:space="preserve"> </w:t>
            </w:r>
            <w:proofErr w:type="spellStart"/>
            <w:r>
              <w:rPr>
                <w:sz w:val="24"/>
              </w:rPr>
              <w:t>виробничої</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зміст</w:t>
            </w:r>
            <w:proofErr w:type="spellEnd"/>
            <w:r>
              <w:rPr>
                <w:sz w:val="24"/>
              </w:rPr>
              <w:t xml:space="preserve"> та структура </w:t>
            </w:r>
            <w:proofErr w:type="spellStart"/>
            <w:r>
              <w:rPr>
                <w:sz w:val="24"/>
              </w:rPr>
              <w:t>стратегії</w:t>
            </w:r>
            <w:proofErr w:type="spellEnd"/>
            <w:r>
              <w:rPr>
                <w:sz w:val="24"/>
              </w:rPr>
              <w:t xml:space="preserve"> НДДКР; </w:t>
            </w:r>
            <w:proofErr w:type="spellStart"/>
            <w:r>
              <w:rPr>
                <w:sz w:val="24"/>
              </w:rPr>
              <w:t>зміст</w:t>
            </w:r>
            <w:proofErr w:type="spellEnd"/>
            <w:r>
              <w:rPr>
                <w:sz w:val="24"/>
              </w:rPr>
              <w:t xml:space="preserve"> та структура </w:t>
            </w:r>
            <w:proofErr w:type="spellStart"/>
            <w:r>
              <w:rPr>
                <w:sz w:val="24"/>
              </w:rPr>
              <w:t>технологічної</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зміст</w:t>
            </w:r>
            <w:proofErr w:type="spellEnd"/>
            <w:r>
              <w:rPr>
                <w:sz w:val="24"/>
              </w:rPr>
              <w:t xml:space="preserve"> та структура </w:t>
            </w:r>
            <w:proofErr w:type="spellStart"/>
            <w:r>
              <w:rPr>
                <w:sz w:val="24"/>
              </w:rPr>
              <w:t>фінансово-інвестиційної</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зміст</w:t>
            </w:r>
            <w:proofErr w:type="spellEnd"/>
            <w:r>
              <w:rPr>
                <w:sz w:val="24"/>
              </w:rPr>
              <w:t xml:space="preserve"> та структура </w:t>
            </w:r>
            <w:proofErr w:type="spellStart"/>
            <w:r>
              <w:rPr>
                <w:sz w:val="24"/>
              </w:rPr>
              <w:t>кадрової</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змі</w:t>
            </w:r>
            <w:proofErr w:type="gramStart"/>
            <w:r>
              <w:rPr>
                <w:sz w:val="24"/>
              </w:rPr>
              <w:t>ст</w:t>
            </w:r>
            <w:proofErr w:type="spellEnd"/>
            <w:proofErr w:type="gramEnd"/>
            <w:r>
              <w:rPr>
                <w:sz w:val="24"/>
              </w:rPr>
              <w:t xml:space="preserve"> та структура </w:t>
            </w:r>
            <w:proofErr w:type="spellStart"/>
            <w:r>
              <w:rPr>
                <w:sz w:val="24"/>
              </w:rPr>
              <w:t>екологічної</w:t>
            </w:r>
            <w:proofErr w:type="spellEnd"/>
            <w:r>
              <w:rPr>
                <w:sz w:val="24"/>
              </w:rPr>
              <w:t xml:space="preserve"> </w:t>
            </w:r>
            <w:proofErr w:type="spellStart"/>
            <w:r>
              <w:rPr>
                <w:sz w:val="24"/>
              </w:rPr>
              <w:t>стратегії</w:t>
            </w:r>
            <w:proofErr w:type="spellEnd"/>
            <w:r>
              <w:rPr>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10</w:t>
            </w:r>
          </w:p>
        </w:tc>
      </w:tr>
      <w:tr w:rsidR="00794B1A" w:rsidTr="00794B1A">
        <w:trPr>
          <w:trHeight w:val="423"/>
        </w:trPr>
        <w:tc>
          <w:tcPr>
            <w:tcW w:w="9668" w:type="dxa"/>
            <w:gridSpan w:val="3"/>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b/>
                <w:bCs/>
                <w:sz w:val="24"/>
                <w:lang w:val="uk-UA"/>
              </w:rPr>
              <w:t>Тема 6.</w:t>
            </w:r>
            <w:r>
              <w:rPr>
                <w:sz w:val="24"/>
              </w:rPr>
              <w:t xml:space="preserve"> </w:t>
            </w:r>
            <w:proofErr w:type="spellStart"/>
            <w:r>
              <w:rPr>
                <w:sz w:val="24"/>
              </w:rPr>
              <w:t>Аналіз</w:t>
            </w:r>
            <w:proofErr w:type="spellEnd"/>
            <w:r>
              <w:rPr>
                <w:sz w:val="24"/>
              </w:rPr>
              <w:t xml:space="preserve"> </w:t>
            </w:r>
            <w:proofErr w:type="spellStart"/>
            <w:r>
              <w:rPr>
                <w:sz w:val="24"/>
              </w:rPr>
              <w:t>стратегічного</w:t>
            </w:r>
            <w:proofErr w:type="spellEnd"/>
            <w:r>
              <w:rPr>
                <w:sz w:val="24"/>
              </w:rPr>
              <w:t xml:space="preserve"> </w:t>
            </w:r>
            <w:proofErr w:type="spellStart"/>
            <w:r>
              <w:rPr>
                <w:sz w:val="24"/>
              </w:rPr>
              <w:t>потенціалу</w:t>
            </w:r>
            <w:proofErr w:type="spellEnd"/>
            <w:r>
              <w:rPr>
                <w:sz w:val="24"/>
              </w:rPr>
              <w:t xml:space="preserve"> </w:t>
            </w:r>
            <w:proofErr w:type="spellStart"/>
            <w:r>
              <w:rPr>
                <w:sz w:val="24"/>
              </w:rPr>
              <w:t>бізнесу</w:t>
            </w:r>
            <w:proofErr w:type="spellEnd"/>
          </w:p>
        </w:tc>
      </w:tr>
      <w:tr w:rsidR="00794B1A" w:rsidTr="00794B1A">
        <w:tc>
          <w:tcPr>
            <w:tcW w:w="567"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8109"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rPr>
                <w:rFonts w:asciiTheme="minorHAnsi" w:eastAsiaTheme="minorHAnsi" w:hAnsiTheme="minorHAnsi" w:cstheme="minorBidi"/>
                <w:sz w:val="22"/>
                <w:szCs w:val="22"/>
                <w:lang w:val="uk-UA" w:eastAsia="en-US"/>
              </w:rPr>
            </w:pPr>
          </w:p>
        </w:tc>
      </w:tr>
      <w:tr w:rsidR="00794B1A" w:rsidTr="00794B1A">
        <w:tc>
          <w:tcPr>
            <w:tcW w:w="567"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6.</w:t>
            </w:r>
          </w:p>
        </w:tc>
        <w:tc>
          <w:tcPr>
            <w:tcW w:w="8109"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both"/>
              <w:rPr>
                <w:sz w:val="24"/>
                <w:lang w:val="uk-UA"/>
              </w:rPr>
            </w:pPr>
            <w:proofErr w:type="spellStart"/>
            <w:r>
              <w:rPr>
                <w:sz w:val="24"/>
              </w:rPr>
              <w:t>Особливості</w:t>
            </w:r>
            <w:proofErr w:type="spellEnd"/>
            <w:r>
              <w:rPr>
                <w:sz w:val="24"/>
              </w:rPr>
              <w:t xml:space="preserve"> </w:t>
            </w:r>
            <w:proofErr w:type="spellStart"/>
            <w:r>
              <w:rPr>
                <w:sz w:val="24"/>
              </w:rPr>
              <w:t>стратегічного</w:t>
            </w:r>
            <w:proofErr w:type="spellEnd"/>
            <w:r>
              <w:rPr>
                <w:sz w:val="24"/>
              </w:rPr>
              <w:t xml:space="preserve"> </w:t>
            </w:r>
            <w:proofErr w:type="spellStart"/>
            <w:proofErr w:type="gramStart"/>
            <w:r>
              <w:rPr>
                <w:sz w:val="24"/>
              </w:rPr>
              <w:t>п</w:t>
            </w:r>
            <w:proofErr w:type="gramEnd"/>
            <w:r>
              <w:rPr>
                <w:sz w:val="24"/>
              </w:rPr>
              <w:t>ідходу</w:t>
            </w:r>
            <w:proofErr w:type="spellEnd"/>
            <w:r>
              <w:rPr>
                <w:sz w:val="24"/>
              </w:rPr>
              <w:t xml:space="preserve"> в </w:t>
            </w:r>
            <w:proofErr w:type="spellStart"/>
            <w:r>
              <w:rPr>
                <w:sz w:val="24"/>
              </w:rPr>
              <w:t>управлінні</w:t>
            </w:r>
            <w:proofErr w:type="spellEnd"/>
            <w:r>
              <w:rPr>
                <w:sz w:val="24"/>
              </w:rPr>
              <w:t xml:space="preserve"> </w:t>
            </w:r>
            <w:proofErr w:type="spellStart"/>
            <w:r>
              <w:rPr>
                <w:sz w:val="24"/>
              </w:rPr>
              <w:t>українськими</w:t>
            </w:r>
            <w:proofErr w:type="spellEnd"/>
            <w:r>
              <w:rPr>
                <w:sz w:val="24"/>
              </w:rPr>
              <w:t xml:space="preserve"> </w:t>
            </w:r>
            <w:proofErr w:type="spellStart"/>
            <w:r>
              <w:rPr>
                <w:sz w:val="24"/>
              </w:rPr>
              <w:t>підприємствами</w:t>
            </w:r>
            <w:proofErr w:type="spellEnd"/>
            <w:r>
              <w:rPr>
                <w:sz w:val="24"/>
              </w:rPr>
              <w:t xml:space="preserve"> на </w:t>
            </w:r>
            <w:proofErr w:type="spellStart"/>
            <w:r>
              <w:rPr>
                <w:sz w:val="24"/>
              </w:rPr>
              <w:t>сучасному</w:t>
            </w:r>
            <w:proofErr w:type="spellEnd"/>
            <w:r>
              <w:rPr>
                <w:sz w:val="24"/>
              </w:rPr>
              <w:t xml:space="preserve"> </w:t>
            </w:r>
            <w:proofErr w:type="spellStart"/>
            <w:r>
              <w:rPr>
                <w:sz w:val="24"/>
              </w:rPr>
              <w:t>етапі</w:t>
            </w:r>
            <w:proofErr w:type="spellEnd"/>
            <w:r>
              <w:rPr>
                <w:sz w:val="24"/>
              </w:rPr>
              <w:t xml:space="preserve">. </w:t>
            </w:r>
            <w:proofErr w:type="spellStart"/>
            <w:r>
              <w:rPr>
                <w:sz w:val="24"/>
              </w:rPr>
              <w:t>Призначення</w:t>
            </w:r>
            <w:proofErr w:type="spellEnd"/>
            <w:r>
              <w:rPr>
                <w:sz w:val="24"/>
              </w:rPr>
              <w:t xml:space="preserve"> </w:t>
            </w:r>
            <w:proofErr w:type="spellStart"/>
            <w:r>
              <w:rPr>
                <w:sz w:val="24"/>
              </w:rPr>
              <w:t>стратегічного</w:t>
            </w:r>
            <w:proofErr w:type="spellEnd"/>
            <w:r>
              <w:rPr>
                <w:sz w:val="24"/>
              </w:rPr>
              <w:t xml:space="preserve"> </w:t>
            </w:r>
            <w:proofErr w:type="spellStart"/>
            <w:r>
              <w:rPr>
                <w:sz w:val="24"/>
              </w:rPr>
              <w:t>управління</w:t>
            </w:r>
            <w:proofErr w:type="spellEnd"/>
            <w:r>
              <w:rPr>
                <w:sz w:val="24"/>
              </w:rPr>
              <w:t xml:space="preserve">, </w:t>
            </w:r>
            <w:proofErr w:type="spellStart"/>
            <w:r>
              <w:rPr>
                <w:sz w:val="24"/>
              </w:rPr>
              <w:t>його</w:t>
            </w:r>
            <w:proofErr w:type="spellEnd"/>
            <w:r>
              <w:rPr>
                <w:sz w:val="24"/>
              </w:rPr>
              <w:t xml:space="preserve"> </w:t>
            </w:r>
            <w:proofErr w:type="spellStart"/>
            <w:r>
              <w:rPr>
                <w:sz w:val="24"/>
              </w:rPr>
              <w:t>особливості</w:t>
            </w:r>
            <w:proofErr w:type="spellEnd"/>
            <w:r>
              <w:rPr>
                <w:sz w:val="24"/>
              </w:rPr>
              <w:t xml:space="preserve">. Прояви </w:t>
            </w:r>
            <w:proofErr w:type="spellStart"/>
            <w:r>
              <w:rPr>
                <w:sz w:val="24"/>
              </w:rPr>
              <w:t>відсутності</w:t>
            </w:r>
            <w:proofErr w:type="spellEnd"/>
            <w:r>
              <w:rPr>
                <w:sz w:val="24"/>
              </w:rPr>
              <w:t xml:space="preserve"> </w:t>
            </w:r>
            <w:proofErr w:type="spellStart"/>
            <w:r>
              <w:rPr>
                <w:sz w:val="24"/>
              </w:rPr>
              <w:t>стратегічної</w:t>
            </w:r>
            <w:proofErr w:type="spellEnd"/>
            <w:r>
              <w:rPr>
                <w:sz w:val="24"/>
              </w:rPr>
              <w:t xml:space="preserve"> </w:t>
            </w:r>
            <w:proofErr w:type="spellStart"/>
            <w:r>
              <w:rPr>
                <w:sz w:val="24"/>
              </w:rPr>
              <w:t>спрямованості</w:t>
            </w:r>
            <w:proofErr w:type="spellEnd"/>
            <w:r>
              <w:rPr>
                <w:sz w:val="24"/>
              </w:rPr>
              <w:t xml:space="preserve"> на </w:t>
            </w:r>
            <w:proofErr w:type="spellStart"/>
            <w:r>
              <w:rPr>
                <w:sz w:val="24"/>
              </w:rPr>
              <w:t>підприємствах</w:t>
            </w:r>
            <w:proofErr w:type="spellEnd"/>
            <w:r>
              <w:rPr>
                <w:sz w:val="24"/>
              </w:rPr>
              <w:t xml:space="preserve">. </w:t>
            </w:r>
            <w:proofErr w:type="spellStart"/>
            <w:r>
              <w:rPr>
                <w:sz w:val="24"/>
              </w:rPr>
              <w:t>Етапи</w:t>
            </w:r>
            <w:proofErr w:type="spellEnd"/>
            <w:r>
              <w:rPr>
                <w:sz w:val="24"/>
              </w:rPr>
              <w:t xml:space="preserve"> </w:t>
            </w:r>
            <w:proofErr w:type="spellStart"/>
            <w:r>
              <w:rPr>
                <w:sz w:val="24"/>
              </w:rPr>
              <w:t>становлення</w:t>
            </w:r>
            <w:proofErr w:type="spellEnd"/>
            <w:r>
              <w:rPr>
                <w:sz w:val="24"/>
              </w:rPr>
              <w:t xml:space="preserve"> </w:t>
            </w:r>
            <w:proofErr w:type="spellStart"/>
            <w:r>
              <w:rPr>
                <w:sz w:val="24"/>
              </w:rPr>
              <w:t>системи</w:t>
            </w:r>
            <w:proofErr w:type="spellEnd"/>
            <w:r>
              <w:rPr>
                <w:sz w:val="24"/>
              </w:rPr>
              <w:t xml:space="preserve"> </w:t>
            </w:r>
            <w:proofErr w:type="spellStart"/>
            <w:r>
              <w:rPr>
                <w:sz w:val="24"/>
              </w:rPr>
              <w:t>стратегічного</w:t>
            </w:r>
            <w:proofErr w:type="spellEnd"/>
            <w:r>
              <w:rPr>
                <w:sz w:val="24"/>
              </w:rPr>
              <w:t xml:space="preserve"> </w:t>
            </w:r>
            <w:proofErr w:type="spellStart"/>
            <w:r>
              <w:rPr>
                <w:sz w:val="24"/>
              </w:rPr>
              <w:t>управління</w:t>
            </w:r>
            <w:proofErr w:type="spellEnd"/>
            <w:r>
              <w:rPr>
                <w:sz w:val="24"/>
              </w:rPr>
              <w:t xml:space="preserve">. </w:t>
            </w:r>
            <w:proofErr w:type="spellStart"/>
            <w:r>
              <w:rPr>
                <w:sz w:val="24"/>
              </w:rPr>
              <w:t>Особливості</w:t>
            </w:r>
            <w:proofErr w:type="spellEnd"/>
            <w:r>
              <w:rPr>
                <w:sz w:val="24"/>
              </w:rPr>
              <w:t xml:space="preserve"> перспективного </w:t>
            </w:r>
            <w:proofErr w:type="spellStart"/>
            <w:r>
              <w:rPr>
                <w:sz w:val="24"/>
              </w:rPr>
              <w:t>планування</w:t>
            </w:r>
            <w:proofErr w:type="spellEnd"/>
            <w:r>
              <w:rPr>
                <w:sz w:val="24"/>
              </w:rPr>
              <w:t xml:space="preserve"> на </w:t>
            </w:r>
            <w:proofErr w:type="spellStart"/>
            <w:r>
              <w:rPr>
                <w:sz w:val="24"/>
              </w:rPr>
              <w:t>вітчизняних</w:t>
            </w:r>
            <w:proofErr w:type="spellEnd"/>
            <w:r>
              <w:rPr>
                <w:sz w:val="24"/>
              </w:rPr>
              <w:t xml:space="preserve"> </w:t>
            </w:r>
            <w:proofErr w:type="spellStart"/>
            <w:proofErr w:type="gramStart"/>
            <w:r>
              <w:rPr>
                <w:sz w:val="24"/>
              </w:rPr>
              <w:t>п</w:t>
            </w:r>
            <w:proofErr w:type="gramEnd"/>
            <w:r>
              <w:rPr>
                <w:sz w:val="24"/>
              </w:rPr>
              <w:t>ідприємствах</w:t>
            </w:r>
            <w:proofErr w:type="spellEnd"/>
            <w:r>
              <w:rPr>
                <w:sz w:val="24"/>
              </w:rPr>
              <w:t xml:space="preserve">. </w:t>
            </w:r>
            <w:proofErr w:type="spellStart"/>
            <w:r>
              <w:rPr>
                <w:sz w:val="24"/>
              </w:rPr>
              <w:t>Формування</w:t>
            </w:r>
            <w:proofErr w:type="spellEnd"/>
            <w:r>
              <w:rPr>
                <w:sz w:val="24"/>
              </w:rPr>
              <w:t xml:space="preserve"> </w:t>
            </w:r>
            <w:proofErr w:type="spellStart"/>
            <w:r>
              <w:rPr>
                <w:sz w:val="24"/>
              </w:rPr>
              <w:t>системи</w:t>
            </w:r>
            <w:proofErr w:type="spellEnd"/>
            <w:r>
              <w:rPr>
                <w:sz w:val="24"/>
              </w:rPr>
              <w:t xml:space="preserve"> </w:t>
            </w:r>
            <w:proofErr w:type="spellStart"/>
            <w:r>
              <w:rPr>
                <w:sz w:val="24"/>
              </w:rPr>
              <w:t>стратегічного</w:t>
            </w:r>
            <w:proofErr w:type="spellEnd"/>
            <w:r>
              <w:rPr>
                <w:sz w:val="24"/>
              </w:rPr>
              <w:t xml:space="preserve"> </w:t>
            </w:r>
            <w:proofErr w:type="spellStart"/>
            <w:r>
              <w:rPr>
                <w:sz w:val="24"/>
              </w:rPr>
              <w:t>управління</w:t>
            </w:r>
            <w:proofErr w:type="spellEnd"/>
            <w:r>
              <w:rPr>
                <w:sz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10</w:t>
            </w:r>
          </w:p>
        </w:tc>
      </w:tr>
      <w:tr w:rsidR="00794B1A" w:rsidTr="00794B1A">
        <w:tc>
          <w:tcPr>
            <w:tcW w:w="9668" w:type="dxa"/>
            <w:gridSpan w:val="3"/>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b/>
                <w:sz w:val="24"/>
                <w:lang w:val="uk-UA"/>
              </w:rPr>
              <w:t xml:space="preserve">Разом  </w:t>
            </w:r>
            <w:r>
              <w:rPr>
                <w:sz w:val="24"/>
                <w:lang w:val="uk-UA"/>
              </w:rPr>
              <w:t xml:space="preserve">                                                                                                                              60</w:t>
            </w:r>
          </w:p>
        </w:tc>
      </w:tr>
      <w:tr w:rsidR="00794B1A" w:rsidTr="00794B1A">
        <w:tc>
          <w:tcPr>
            <w:tcW w:w="567"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8109"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rPr>
                <w:rFonts w:asciiTheme="minorHAnsi" w:eastAsiaTheme="minorHAnsi" w:hAnsiTheme="minorHAnsi" w:cstheme="minorBidi"/>
                <w:sz w:val="22"/>
                <w:szCs w:val="22"/>
                <w:lang w:val="uk-UA" w:eastAsia="en-US"/>
              </w:rPr>
            </w:pPr>
          </w:p>
        </w:tc>
      </w:tr>
      <w:tr w:rsidR="00794B1A" w:rsidTr="00794B1A">
        <w:tc>
          <w:tcPr>
            <w:tcW w:w="567"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8109"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rPr>
                <w:rFonts w:asciiTheme="minorHAnsi" w:eastAsiaTheme="minorHAnsi" w:hAnsiTheme="minorHAnsi" w:cstheme="minorBidi"/>
                <w:sz w:val="22"/>
                <w:szCs w:val="22"/>
                <w:lang w:val="uk-UA" w:eastAsia="en-US"/>
              </w:rPr>
            </w:pPr>
          </w:p>
        </w:tc>
      </w:tr>
      <w:tr w:rsidR="00794B1A" w:rsidTr="00794B1A">
        <w:tc>
          <w:tcPr>
            <w:tcW w:w="8676" w:type="dxa"/>
            <w:gridSpan w:val="2"/>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r>
      <w:tr w:rsidR="00794B1A" w:rsidTr="00794B1A">
        <w:tc>
          <w:tcPr>
            <w:tcW w:w="8676" w:type="dxa"/>
            <w:gridSpan w:val="2"/>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992"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rPr>
                <w:rFonts w:asciiTheme="minorHAnsi" w:eastAsiaTheme="minorHAnsi" w:hAnsiTheme="minorHAnsi" w:cstheme="minorBidi"/>
                <w:sz w:val="22"/>
                <w:szCs w:val="22"/>
                <w:lang w:val="uk-UA" w:eastAsia="en-US"/>
              </w:rPr>
            </w:pPr>
          </w:p>
        </w:tc>
      </w:tr>
    </w:tbl>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sz w:val="24"/>
          <w:lang w:val="en-US"/>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sz w:val="24"/>
          <w:lang w:val="en-US"/>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sz w:val="24"/>
          <w:lang w:val="en-US"/>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lang w:val="uk-UA"/>
        </w:rPr>
      </w:pPr>
      <w:r>
        <w:rPr>
          <w:b/>
          <w:sz w:val="24"/>
          <w:lang w:val="uk-UA"/>
        </w:rPr>
        <w:t>4. Індивідуальні завдання</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1. Сучасне розуміння управління економічним потенціалом підприємства.</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2. Управління інтелектуальним капіталом підприємства: формування, використання і захист прав власності.</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3. Прикладне значення вивчення організаційно-методологічних питань забезпечення економічної безпеки бізнесу.</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5. Сутність і зміст внутрішніх і зовнішніх загроз економічній діяльності підприємства.</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6.  Функціональні складові управління економічною діяльністю підприємства.</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8. Диференціація інформаційних потоків при розробці стратегії розвитку бізнесу.</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9. Алгоритм проведення аналізу рівня економічної стратегії  підприємства.</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10. Спосіб організації бізнес-стратегій підприємства як основа побудови механізму формування економічної безпеки підприємства.</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11. Фінансова складова економічної діяльності підприємства.</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12. Класифікація моделей діагностики економічних стратегій бізнесу.</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13. Особливості ресурсно-функціональної складової економічної стратегії бізнесу.</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14. Вітчизняні та зарубіжні моделі розвитку захисту прав власності: переваги і недоліки.</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15. Оцінка якості бізнес-процесів підприємства в контексті управління стратегічною безпекою підприємства.</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16. Основні завдання та напрями забезпечення економічної діяльності підприємств різних сфер бізнесу.</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uk-UA"/>
        </w:rPr>
      </w:pPr>
      <w:r>
        <w:rPr>
          <w:lang w:val="uk-UA"/>
        </w:rPr>
        <w:t xml:space="preserve">17. </w:t>
      </w:r>
      <w:r>
        <w:t xml:space="preserve">Корпоративна </w:t>
      </w:r>
      <w:proofErr w:type="spellStart"/>
      <w:r>
        <w:t>стратегія</w:t>
      </w:r>
      <w:proofErr w:type="spellEnd"/>
      <w:r>
        <w:t xml:space="preserve"> </w:t>
      </w:r>
      <w:proofErr w:type="spellStart"/>
      <w:r>
        <w:t>розвитку</w:t>
      </w:r>
      <w:proofErr w:type="spellEnd"/>
      <w:r>
        <w:t xml:space="preserve"> </w:t>
      </w:r>
      <w:proofErr w:type="spellStart"/>
      <w:r>
        <w:t>бізнесу</w:t>
      </w:r>
      <w:proofErr w:type="spellEnd"/>
      <w:r>
        <w:t>.</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uk-UA"/>
        </w:rPr>
      </w:pPr>
      <w:r>
        <w:t>1</w:t>
      </w:r>
      <w:r>
        <w:rPr>
          <w:lang w:val="uk-UA"/>
        </w:rPr>
        <w:t>8</w:t>
      </w:r>
      <w:r>
        <w:t xml:space="preserve">. </w:t>
      </w:r>
      <w:proofErr w:type="spellStart"/>
      <w:r>
        <w:t>Методи</w:t>
      </w:r>
      <w:proofErr w:type="spellEnd"/>
      <w:r>
        <w:t xml:space="preserve"> </w:t>
      </w:r>
      <w:proofErr w:type="spellStart"/>
      <w:r>
        <w:t>формування</w:t>
      </w:r>
      <w:proofErr w:type="spellEnd"/>
      <w:r>
        <w:t xml:space="preserve"> </w:t>
      </w:r>
      <w:proofErr w:type="spellStart"/>
      <w:r>
        <w:t>стратегії</w:t>
      </w:r>
      <w:proofErr w:type="spellEnd"/>
      <w:r>
        <w:t xml:space="preserve"> </w:t>
      </w:r>
      <w:proofErr w:type="spellStart"/>
      <w:r>
        <w:t>розвитку</w:t>
      </w:r>
      <w:proofErr w:type="spellEnd"/>
      <w:r>
        <w:t xml:space="preserve"> </w:t>
      </w:r>
      <w:proofErr w:type="spellStart"/>
      <w:r>
        <w:t>бізнесу</w:t>
      </w:r>
      <w:proofErr w:type="spellEnd"/>
      <w:r>
        <w:t xml:space="preserve">. </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uk-UA"/>
        </w:rPr>
      </w:pPr>
      <w:r>
        <w:lastRenderedPageBreak/>
        <w:t>1</w:t>
      </w:r>
      <w:r>
        <w:rPr>
          <w:lang w:val="uk-UA"/>
        </w:rPr>
        <w:t>9</w:t>
      </w:r>
      <w:r>
        <w:t xml:space="preserve">. </w:t>
      </w:r>
      <w:proofErr w:type="spellStart"/>
      <w:r>
        <w:t>Альтернативність</w:t>
      </w:r>
      <w:proofErr w:type="spellEnd"/>
      <w:r>
        <w:t xml:space="preserve"> </w:t>
      </w:r>
      <w:proofErr w:type="gramStart"/>
      <w:r>
        <w:t>у</w:t>
      </w:r>
      <w:proofErr w:type="gramEnd"/>
      <w:r>
        <w:t xml:space="preserve"> </w:t>
      </w:r>
      <w:proofErr w:type="spellStart"/>
      <w:r>
        <w:t>стратегічному</w:t>
      </w:r>
      <w:proofErr w:type="spellEnd"/>
      <w:r>
        <w:t xml:space="preserve"> </w:t>
      </w:r>
      <w:proofErr w:type="spellStart"/>
      <w:r>
        <w:t>виборі</w:t>
      </w:r>
      <w:proofErr w:type="spellEnd"/>
      <w:r>
        <w:t xml:space="preserve">. </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uk-UA"/>
        </w:rPr>
      </w:pPr>
      <w:r>
        <w:rPr>
          <w:lang w:val="uk-UA"/>
        </w:rPr>
        <w:t>20.</w:t>
      </w:r>
      <w:r>
        <w:t xml:space="preserve">. </w:t>
      </w:r>
      <w:proofErr w:type="spellStart"/>
      <w:r>
        <w:t>Декомпонування</w:t>
      </w:r>
      <w:proofErr w:type="spellEnd"/>
      <w:r>
        <w:t xml:space="preserve"> </w:t>
      </w:r>
      <w:proofErr w:type="spellStart"/>
      <w:r>
        <w:t>корпоративної</w:t>
      </w:r>
      <w:proofErr w:type="spellEnd"/>
      <w:r>
        <w:t xml:space="preserve"> </w:t>
      </w:r>
      <w:proofErr w:type="spellStart"/>
      <w:r>
        <w:t>стратегії</w:t>
      </w:r>
      <w:proofErr w:type="spellEnd"/>
      <w:r>
        <w:t xml:space="preserve">. </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uk-UA"/>
        </w:rPr>
      </w:pPr>
      <w:r>
        <w:rPr>
          <w:lang w:val="uk-UA"/>
        </w:rPr>
        <w:t>21.</w:t>
      </w:r>
      <w:r>
        <w:t xml:space="preserve"> </w:t>
      </w:r>
      <w:proofErr w:type="spellStart"/>
      <w:r>
        <w:t>Загальна</w:t>
      </w:r>
      <w:proofErr w:type="spellEnd"/>
      <w:r>
        <w:t xml:space="preserve"> характеристика </w:t>
      </w:r>
      <w:proofErr w:type="spellStart"/>
      <w:r>
        <w:t>функціональної</w:t>
      </w:r>
      <w:proofErr w:type="spellEnd"/>
      <w:r>
        <w:t xml:space="preserve"> </w:t>
      </w:r>
      <w:proofErr w:type="spellStart"/>
      <w:r>
        <w:t>стратегії</w:t>
      </w:r>
      <w:proofErr w:type="spellEnd"/>
      <w:r>
        <w:t xml:space="preserve">. </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lang w:val="uk-UA"/>
        </w:rPr>
      </w:pPr>
      <w:r>
        <w:rPr>
          <w:lang w:val="uk-UA"/>
        </w:rPr>
        <w:t>22</w:t>
      </w:r>
      <w:r>
        <w:t xml:space="preserve">. </w:t>
      </w:r>
      <w:proofErr w:type="spellStart"/>
      <w:r>
        <w:t>Стратегічні</w:t>
      </w:r>
      <w:proofErr w:type="spellEnd"/>
      <w:r>
        <w:t xml:space="preserve"> </w:t>
      </w:r>
      <w:proofErr w:type="spellStart"/>
      <w:r>
        <w:t>аспекти</w:t>
      </w:r>
      <w:proofErr w:type="spellEnd"/>
      <w:r>
        <w:t xml:space="preserve"> у </w:t>
      </w:r>
      <w:proofErr w:type="spellStart"/>
      <w:r>
        <w:t>функціональних</w:t>
      </w:r>
      <w:proofErr w:type="spellEnd"/>
      <w:r>
        <w:t xml:space="preserve"> </w:t>
      </w:r>
      <w:proofErr w:type="gramStart"/>
      <w:r>
        <w:t>сферах</w:t>
      </w:r>
      <w:proofErr w:type="gramEnd"/>
      <w:r>
        <w:t xml:space="preserve"> </w:t>
      </w:r>
      <w:proofErr w:type="spellStart"/>
      <w:r>
        <w:t>діяльності</w:t>
      </w:r>
      <w:proofErr w:type="spellEnd"/>
      <w:r>
        <w:t xml:space="preserve"> </w:t>
      </w:r>
      <w:proofErr w:type="spellStart"/>
      <w:r>
        <w:t>бізнесу</w:t>
      </w:r>
      <w:proofErr w:type="spellEnd"/>
      <w:r>
        <w:t xml:space="preserve">. </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lang w:val="uk-UA"/>
        </w:rPr>
        <w:t>23</w:t>
      </w:r>
      <w:r>
        <w:t xml:space="preserve">. </w:t>
      </w:r>
      <w:proofErr w:type="spellStart"/>
      <w:r>
        <w:t>Сучасний</w:t>
      </w:r>
      <w:proofErr w:type="spellEnd"/>
      <w:r>
        <w:t xml:space="preserve"> стан та </w:t>
      </w:r>
      <w:proofErr w:type="spellStart"/>
      <w:r>
        <w:t>перспективи</w:t>
      </w:r>
      <w:proofErr w:type="spellEnd"/>
      <w:r>
        <w:t xml:space="preserve"> </w:t>
      </w:r>
      <w:proofErr w:type="spellStart"/>
      <w:r>
        <w:t>розвитку</w:t>
      </w:r>
      <w:proofErr w:type="spellEnd"/>
      <w:r>
        <w:t xml:space="preserve"> </w:t>
      </w:r>
      <w:proofErr w:type="spellStart"/>
      <w:r>
        <w:t>стратегічного</w:t>
      </w:r>
      <w:proofErr w:type="spellEnd"/>
      <w:r>
        <w:t xml:space="preserve"> </w:t>
      </w:r>
      <w:proofErr w:type="spellStart"/>
      <w:r>
        <w:t>управління</w:t>
      </w:r>
      <w:proofErr w:type="spellEnd"/>
      <w:r>
        <w:t xml:space="preserve"> в </w:t>
      </w:r>
      <w:proofErr w:type="spellStart"/>
      <w:r>
        <w:t>Україні</w:t>
      </w:r>
      <w:proofErr w:type="spellEnd"/>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24. Функції системи забезпечення управління економічною безпекою на різних стадіях розвитку компаній.</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lang w:val="uk-UA"/>
        </w:rPr>
      </w:pPr>
      <w:r>
        <w:rPr>
          <w:b/>
          <w:sz w:val="24"/>
          <w:lang w:val="uk-UA"/>
        </w:rPr>
        <w:t>5. Методи навчання</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lang w:val="uk-UA"/>
        </w:rPr>
      </w:pPr>
      <w:r>
        <w:rPr>
          <w:sz w:val="24"/>
          <w:lang w:val="uk-UA"/>
        </w:rPr>
        <w:t xml:space="preserve">Під час викладання курсу використовуються такі методи навчання: інформаційно-ілюстративний, метод проблемного викладу, розв’язування задач та ситуаційних завдань, тестування, виступ з рефератом, а також методи інтерактивного навчання (ділові ігри, круглі столи тощо).  </w:t>
      </w:r>
    </w:p>
    <w:p w:rsidR="00794B1A" w:rsidRDefault="00794B1A" w:rsidP="00794B1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color w:val="000000"/>
          <w:sz w:val="24"/>
          <w:lang w:val="uk-UA"/>
        </w:rPr>
      </w:pPr>
      <w:r>
        <w:rPr>
          <w:color w:val="000000"/>
          <w:sz w:val="24"/>
          <w:lang w:val="uk-UA"/>
        </w:rPr>
        <w:t xml:space="preserve">Основними видами навчальних занять згідно з навчальним планом є: </w:t>
      </w:r>
    </w:p>
    <w:p w:rsidR="00794B1A" w:rsidRDefault="00794B1A" w:rsidP="00794B1A">
      <w:pPr>
        <w:pStyle w:val="a4"/>
        <w:numPr>
          <w:ilvl w:val="0"/>
          <w:numId w:val="2"/>
        </w:numPr>
        <w:tabs>
          <w:tab w:val="left" w:pos="993"/>
        </w:tabs>
        <w:spacing w:after="0"/>
        <w:ind w:firstLine="567"/>
        <w:jc w:val="both"/>
        <w:rPr>
          <w:color w:val="000000"/>
          <w:sz w:val="24"/>
          <w:lang w:val="uk-UA"/>
        </w:rPr>
      </w:pPr>
      <w:r>
        <w:rPr>
          <w:color w:val="000000"/>
          <w:sz w:val="24"/>
          <w:lang w:val="uk-UA"/>
        </w:rPr>
        <w:t xml:space="preserve">лекції; </w:t>
      </w:r>
    </w:p>
    <w:p w:rsidR="00794B1A" w:rsidRDefault="00794B1A" w:rsidP="00794B1A">
      <w:pPr>
        <w:pStyle w:val="a4"/>
        <w:numPr>
          <w:ilvl w:val="0"/>
          <w:numId w:val="2"/>
        </w:numPr>
        <w:tabs>
          <w:tab w:val="left" w:pos="993"/>
        </w:tabs>
        <w:spacing w:after="0"/>
        <w:ind w:firstLine="567"/>
        <w:jc w:val="both"/>
        <w:rPr>
          <w:color w:val="000000"/>
          <w:sz w:val="24"/>
          <w:lang w:val="uk-UA"/>
        </w:rPr>
      </w:pPr>
      <w:r>
        <w:rPr>
          <w:color w:val="000000"/>
          <w:sz w:val="24"/>
          <w:lang w:val="uk-UA"/>
        </w:rPr>
        <w:t>практичні;</w:t>
      </w:r>
    </w:p>
    <w:p w:rsidR="00794B1A" w:rsidRDefault="00794B1A" w:rsidP="00794B1A">
      <w:pPr>
        <w:pStyle w:val="a8"/>
        <w:widowControl w:val="0"/>
        <w:numPr>
          <w:ilvl w:val="0"/>
          <w:numId w:val="2"/>
        </w:numPr>
        <w:jc w:val="both"/>
        <w:rPr>
          <w:sz w:val="24"/>
          <w:lang w:val="uk-UA"/>
        </w:rPr>
      </w:pPr>
      <w:r>
        <w:rPr>
          <w:color w:val="000000"/>
          <w:sz w:val="24"/>
          <w:lang w:val="uk-UA"/>
        </w:rPr>
        <w:t xml:space="preserve">самостійна </w:t>
      </w:r>
      <w:proofErr w:type="spellStart"/>
      <w:r>
        <w:rPr>
          <w:color w:val="000000"/>
          <w:sz w:val="24"/>
          <w:lang w:val="uk-UA"/>
        </w:rPr>
        <w:t>позааудиторна</w:t>
      </w:r>
      <w:proofErr w:type="spellEnd"/>
      <w:r>
        <w:rPr>
          <w:color w:val="000000"/>
          <w:sz w:val="24"/>
          <w:lang w:val="uk-UA"/>
        </w:rPr>
        <w:t xml:space="preserve"> робота студентів (СРС).</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lang w:val="uk-UA"/>
        </w:rPr>
      </w:pPr>
      <w:r>
        <w:rPr>
          <w:b/>
          <w:sz w:val="24"/>
          <w:lang w:val="uk-UA"/>
        </w:rPr>
        <w:t>6. Методи контролю</w:t>
      </w:r>
    </w:p>
    <w:p w:rsidR="00794B1A" w:rsidRDefault="00794B1A" w:rsidP="00794B1A">
      <w:pPr>
        <w:tabs>
          <w:tab w:val="left" w:pos="993"/>
        </w:tabs>
        <w:ind w:firstLine="567"/>
        <w:jc w:val="both"/>
        <w:rPr>
          <w:sz w:val="24"/>
          <w:lang w:val="uk-UA"/>
        </w:rPr>
      </w:pPr>
      <w:r>
        <w:rPr>
          <w:sz w:val="24"/>
          <w:lang w:val="uk-UA"/>
        </w:rPr>
        <w:t>Форми проведення поточної перевірки протягом семестру:</w:t>
      </w:r>
    </w:p>
    <w:p w:rsidR="00794B1A" w:rsidRDefault="00794B1A" w:rsidP="00794B1A">
      <w:pPr>
        <w:numPr>
          <w:ilvl w:val="0"/>
          <w:numId w:val="3"/>
        </w:numPr>
        <w:tabs>
          <w:tab w:val="left" w:pos="1134"/>
        </w:tabs>
        <w:ind w:left="0" w:firstLine="567"/>
        <w:rPr>
          <w:sz w:val="24"/>
          <w:lang w:val="uk-UA"/>
        </w:rPr>
      </w:pPr>
      <w:r>
        <w:rPr>
          <w:sz w:val="24"/>
          <w:lang w:val="uk-UA"/>
        </w:rPr>
        <w:t>усна співбесіда;</w:t>
      </w:r>
    </w:p>
    <w:p w:rsidR="00794B1A" w:rsidRDefault="00794B1A" w:rsidP="00794B1A">
      <w:pPr>
        <w:numPr>
          <w:ilvl w:val="0"/>
          <w:numId w:val="3"/>
        </w:numPr>
        <w:tabs>
          <w:tab w:val="left" w:pos="1134"/>
        </w:tabs>
        <w:ind w:left="0" w:firstLine="567"/>
        <w:rPr>
          <w:sz w:val="24"/>
          <w:lang w:val="uk-UA"/>
        </w:rPr>
      </w:pPr>
      <w:r>
        <w:rPr>
          <w:sz w:val="24"/>
          <w:lang w:val="uk-UA"/>
        </w:rPr>
        <w:t>письмове фронтальне опитування;</w:t>
      </w:r>
    </w:p>
    <w:p w:rsidR="00794B1A" w:rsidRDefault="00794B1A" w:rsidP="00794B1A">
      <w:pPr>
        <w:numPr>
          <w:ilvl w:val="0"/>
          <w:numId w:val="3"/>
        </w:numPr>
        <w:tabs>
          <w:tab w:val="left" w:pos="1134"/>
        </w:tabs>
        <w:ind w:left="0" w:firstLine="567"/>
        <w:rPr>
          <w:sz w:val="24"/>
          <w:lang w:val="uk-UA"/>
        </w:rPr>
      </w:pPr>
      <w:r>
        <w:rPr>
          <w:sz w:val="24"/>
          <w:lang w:val="uk-UA"/>
        </w:rPr>
        <w:t>письмова перевірка з урахуванням специфіки предмету;</w:t>
      </w:r>
    </w:p>
    <w:p w:rsidR="00794B1A" w:rsidRDefault="00794B1A" w:rsidP="00794B1A">
      <w:pPr>
        <w:numPr>
          <w:ilvl w:val="0"/>
          <w:numId w:val="3"/>
        </w:numPr>
        <w:tabs>
          <w:tab w:val="left" w:pos="1134"/>
        </w:tabs>
        <w:ind w:left="0" w:firstLine="567"/>
        <w:rPr>
          <w:sz w:val="24"/>
          <w:lang w:val="uk-UA"/>
        </w:rPr>
      </w:pPr>
      <w:r>
        <w:rPr>
          <w:sz w:val="24"/>
          <w:lang w:val="uk-UA"/>
        </w:rPr>
        <w:t>експрес-контроль (тестовий);</w:t>
      </w:r>
    </w:p>
    <w:p w:rsidR="00794B1A" w:rsidRDefault="00794B1A" w:rsidP="00794B1A">
      <w:pPr>
        <w:numPr>
          <w:ilvl w:val="0"/>
          <w:numId w:val="3"/>
        </w:numPr>
        <w:tabs>
          <w:tab w:val="left" w:pos="1134"/>
        </w:tabs>
        <w:ind w:left="0" w:firstLine="567"/>
        <w:rPr>
          <w:sz w:val="24"/>
          <w:lang w:val="uk-UA"/>
        </w:rPr>
      </w:pPr>
      <w:r>
        <w:rPr>
          <w:sz w:val="24"/>
          <w:lang w:val="uk-UA"/>
        </w:rPr>
        <w:t>колоквіуми;</w:t>
      </w:r>
    </w:p>
    <w:p w:rsidR="00794B1A" w:rsidRDefault="00794B1A" w:rsidP="00794B1A">
      <w:pPr>
        <w:numPr>
          <w:ilvl w:val="0"/>
          <w:numId w:val="3"/>
        </w:numPr>
        <w:tabs>
          <w:tab w:val="left" w:pos="1134"/>
        </w:tabs>
        <w:ind w:left="0" w:firstLine="567"/>
        <w:rPr>
          <w:sz w:val="24"/>
          <w:lang w:val="uk-UA"/>
        </w:rPr>
      </w:pPr>
      <w:r>
        <w:rPr>
          <w:sz w:val="24"/>
          <w:lang w:val="uk-UA"/>
        </w:rPr>
        <w:t>консультація з метою контролю;</w:t>
      </w:r>
    </w:p>
    <w:p w:rsidR="00794B1A" w:rsidRDefault="00794B1A" w:rsidP="00794B1A">
      <w:pPr>
        <w:numPr>
          <w:ilvl w:val="0"/>
          <w:numId w:val="3"/>
        </w:numPr>
        <w:tabs>
          <w:tab w:val="left" w:pos="0"/>
          <w:tab w:val="left" w:pos="1134"/>
        </w:tabs>
        <w:ind w:left="0" w:firstLine="567"/>
        <w:jc w:val="both"/>
        <w:rPr>
          <w:sz w:val="24"/>
          <w:lang w:val="uk-UA"/>
        </w:rPr>
      </w:pPr>
      <w:r>
        <w:rPr>
          <w:sz w:val="24"/>
          <w:lang w:val="uk-UA"/>
        </w:rPr>
        <w:t>домашнє завдання групового чи індивідуального характеру;</w:t>
      </w:r>
    </w:p>
    <w:p w:rsidR="00794B1A" w:rsidRDefault="00794B1A" w:rsidP="00794B1A">
      <w:pPr>
        <w:numPr>
          <w:ilvl w:val="0"/>
          <w:numId w:val="3"/>
        </w:numPr>
        <w:tabs>
          <w:tab w:val="left" w:pos="0"/>
          <w:tab w:val="left" w:pos="1134"/>
        </w:tabs>
        <w:ind w:left="0" w:firstLine="567"/>
        <w:rPr>
          <w:sz w:val="24"/>
          <w:lang w:val="uk-UA"/>
        </w:rPr>
      </w:pPr>
      <w:r>
        <w:rPr>
          <w:sz w:val="24"/>
          <w:lang w:val="uk-UA"/>
        </w:rPr>
        <w:t>перевірки виконання самостійної роботи.</w:t>
      </w:r>
    </w:p>
    <w:p w:rsidR="00794B1A" w:rsidRDefault="00794B1A" w:rsidP="00794B1A">
      <w:pPr>
        <w:tabs>
          <w:tab w:val="left" w:pos="993"/>
        </w:tabs>
        <w:ind w:firstLine="567"/>
        <w:jc w:val="both"/>
        <w:rPr>
          <w:sz w:val="24"/>
          <w:lang w:val="uk-UA"/>
        </w:rPr>
      </w:pPr>
      <w:r>
        <w:rPr>
          <w:sz w:val="24"/>
          <w:lang w:val="uk-UA"/>
        </w:rPr>
        <w:t>Підсумковий (залік, екзамен) контроль проводиться лише за 100-бальною шкалою, з якою є узгодженими 4-бальна шкала і шкала ECTS (табл.1). Завдяки такому узгодженню шкал отримується один і той же об’єктивний результат оцінювання знань.</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lang w:val="uk-UA"/>
        </w:rPr>
      </w:pPr>
      <w:r>
        <w:rPr>
          <w:b/>
          <w:sz w:val="24"/>
          <w:lang w:val="uk-UA"/>
        </w:rPr>
        <w:t>7. Критерії оцінювання результатів навчання студентів</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lang w:val="uk-UA"/>
        </w:rPr>
      </w:pP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4"/>
          <w:lang w:val="uk-UA"/>
        </w:rPr>
      </w:pPr>
      <w:r>
        <w:rPr>
          <w:b/>
          <w:bCs/>
          <w:sz w:val="24"/>
          <w:lang w:val="uk-UA"/>
        </w:rPr>
        <w:t>7.1. Денна форма</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w w:val="96"/>
          <w:sz w:val="24"/>
          <w:lang w:val="uk-UA"/>
        </w:rPr>
      </w:pPr>
      <w:r>
        <w:rPr>
          <w:sz w:val="24"/>
          <w:lang w:val="uk-UA"/>
        </w:rPr>
        <w:t xml:space="preserve">Оцінювання здійснюється за 100 – бальною шкалою, національною – зараховано/не зараховано та шкалою </w:t>
      </w:r>
      <w:r>
        <w:rPr>
          <w:bCs/>
          <w:w w:val="96"/>
          <w:sz w:val="24"/>
          <w:lang w:val="uk-UA"/>
        </w:rPr>
        <w:t>ЕCTS.</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bCs/>
          <w:w w:val="96"/>
          <w:sz w:val="24"/>
          <w:lang w:val="uk-UA"/>
        </w:rPr>
      </w:pPr>
      <w:r>
        <w:rPr>
          <w:iCs/>
          <w:sz w:val="24"/>
          <w:lang w:val="uk-UA"/>
        </w:rPr>
        <w:t>Таблиця 1</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4"/>
          <w:lang w:val="uk-UA"/>
        </w:rPr>
      </w:pPr>
      <w:r>
        <w:rPr>
          <w:b/>
          <w:bCs/>
          <w:sz w:val="24"/>
          <w:lang w:val="uk-UA"/>
        </w:rPr>
        <w:t>Шкала оцінювання: національна та ECTS</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4"/>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794B1A" w:rsidTr="00794B1A">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sz w:val="24"/>
                <w:lang w:val="uk-UA"/>
              </w:rPr>
            </w:pPr>
            <w:r>
              <w:rPr>
                <w:sz w:val="24"/>
                <w:lang w:val="uk-UA"/>
              </w:rPr>
              <w:t>Сума балів за 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sz w:val="24"/>
                <w:lang w:val="uk-UA"/>
              </w:rPr>
            </w:pPr>
            <w:r>
              <w:rPr>
                <w:sz w:val="24"/>
                <w:lang w:val="uk-UA"/>
              </w:rPr>
              <w:t>Оцінка</w:t>
            </w:r>
            <w:r>
              <w:rPr>
                <w:b/>
                <w:sz w:val="24"/>
                <w:lang w:val="uk-UA"/>
              </w:rPr>
              <w:t xml:space="preserve"> </w:t>
            </w:r>
            <w:r>
              <w:rPr>
                <w:sz w:val="24"/>
                <w:lang w:val="uk-UA"/>
              </w:rPr>
              <w:t>ECTS</w:t>
            </w:r>
          </w:p>
        </w:tc>
        <w:tc>
          <w:tcPr>
            <w:tcW w:w="5862" w:type="dxa"/>
            <w:gridSpan w:val="2"/>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sz w:val="24"/>
                <w:lang w:val="uk-UA"/>
              </w:rPr>
            </w:pPr>
            <w:r>
              <w:rPr>
                <w:sz w:val="24"/>
                <w:lang w:val="uk-UA"/>
              </w:rPr>
              <w:t>Оцінка за національною шкалою</w:t>
            </w:r>
          </w:p>
        </w:tc>
      </w:tr>
      <w:tr w:rsidR="00794B1A" w:rsidTr="00794B1A">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4B1A" w:rsidRDefault="00794B1A">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B1A" w:rsidRDefault="00794B1A">
            <w:pPr>
              <w:rPr>
                <w:sz w:val="24"/>
                <w:lang w:val="uk-UA"/>
              </w:rPr>
            </w:pPr>
          </w:p>
        </w:tc>
        <w:tc>
          <w:tcPr>
            <w:tcW w:w="3168"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ind w:right="-144"/>
              <w:rPr>
                <w:sz w:val="24"/>
                <w:lang w:val="uk-UA"/>
              </w:rPr>
            </w:pPr>
            <w:r>
              <w:rPr>
                <w:sz w:val="24"/>
                <w:lang w:val="uk-UA"/>
              </w:rPr>
              <w:t>для екзамену, курсового проекту (роботи), практики</w:t>
            </w:r>
          </w:p>
        </w:tc>
        <w:tc>
          <w:tcPr>
            <w:tcW w:w="2694"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jc w:val="center"/>
              <w:rPr>
                <w:sz w:val="24"/>
                <w:lang w:val="uk-UA"/>
              </w:rPr>
            </w:pPr>
            <w:r>
              <w:rPr>
                <w:sz w:val="24"/>
                <w:lang w:val="uk-UA"/>
              </w:rPr>
              <w:t>для заліку</w:t>
            </w:r>
          </w:p>
        </w:tc>
      </w:tr>
      <w:tr w:rsidR="00794B1A" w:rsidTr="00794B1A">
        <w:tc>
          <w:tcPr>
            <w:tcW w:w="2137"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b/>
                <w:sz w:val="24"/>
                <w:lang w:val="uk-UA"/>
              </w:rPr>
            </w:pPr>
            <w:r>
              <w:rPr>
                <w:sz w:val="24"/>
                <w:lang w:val="uk-UA"/>
              </w:rPr>
              <w:t>90 – 100</w:t>
            </w:r>
          </w:p>
        </w:tc>
        <w:tc>
          <w:tcPr>
            <w:tcW w:w="1357"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b/>
                <w:sz w:val="24"/>
                <w:lang w:val="uk-UA"/>
              </w:rPr>
            </w:pPr>
            <w:r>
              <w:rPr>
                <w:b/>
                <w:sz w:val="24"/>
                <w:lang w:val="uk-UA"/>
              </w:rPr>
              <w:t>А</w:t>
            </w:r>
          </w:p>
        </w:tc>
        <w:tc>
          <w:tcPr>
            <w:tcW w:w="3168"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sz w:val="24"/>
                <w:lang w:val="uk-UA"/>
              </w:rPr>
            </w:pPr>
            <w:r>
              <w:rPr>
                <w:sz w:val="24"/>
                <w:lang w:val="uk-UA"/>
              </w:rPr>
              <w:t xml:space="preserve">відмінно  </w:t>
            </w:r>
          </w:p>
        </w:tc>
        <w:tc>
          <w:tcPr>
            <w:tcW w:w="2694" w:type="dxa"/>
            <w:vMerge w:val="restart"/>
            <w:tcBorders>
              <w:top w:val="single" w:sz="4" w:space="0" w:color="auto"/>
              <w:left w:val="single" w:sz="4" w:space="0" w:color="auto"/>
              <w:bottom w:val="single" w:sz="4" w:space="0" w:color="auto"/>
              <w:right w:val="single" w:sz="4" w:space="0" w:color="auto"/>
            </w:tcBorders>
          </w:tcPr>
          <w:p w:rsidR="00794B1A" w:rsidRDefault="00794B1A">
            <w:pPr>
              <w:spacing w:line="276" w:lineRule="auto"/>
              <w:jc w:val="center"/>
              <w:rPr>
                <w:sz w:val="24"/>
                <w:lang w:val="uk-UA"/>
              </w:rPr>
            </w:pPr>
          </w:p>
          <w:p w:rsidR="00794B1A" w:rsidRDefault="00794B1A">
            <w:pPr>
              <w:spacing w:line="276" w:lineRule="auto"/>
              <w:jc w:val="center"/>
              <w:rPr>
                <w:sz w:val="24"/>
                <w:lang w:val="uk-UA"/>
              </w:rPr>
            </w:pPr>
          </w:p>
          <w:p w:rsidR="00794B1A" w:rsidRDefault="00794B1A">
            <w:pPr>
              <w:spacing w:line="276" w:lineRule="auto"/>
              <w:jc w:val="center"/>
              <w:rPr>
                <w:sz w:val="24"/>
                <w:lang w:val="uk-UA"/>
              </w:rPr>
            </w:pPr>
            <w:r>
              <w:rPr>
                <w:sz w:val="24"/>
                <w:lang w:val="uk-UA"/>
              </w:rPr>
              <w:t>зараховано</w:t>
            </w:r>
          </w:p>
        </w:tc>
      </w:tr>
      <w:tr w:rsidR="00794B1A" w:rsidTr="00794B1A">
        <w:trPr>
          <w:trHeight w:val="194"/>
        </w:trPr>
        <w:tc>
          <w:tcPr>
            <w:tcW w:w="2137"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sz w:val="24"/>
                <w:lang w:val="uk-UA"/>
              </w:rPr>
            </w:pPr>
            <w:r>
              <w:rPr>
                <w:sz w:val="24"/>
                <w:lang w:val="uk-UA"/>
              </w:rPr>
              <w:t>82-89</w:t>
            </w:r>
          </w:p>
        </w:tc>
        <w:tc>
          <w:tcPr>
            <w:tcW w:w="1357"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b/>
                <w:sz w:val="24"/>
                <w:lang w:val="uk-UA"/>
              </w:rPr>
            </w:pPr>
            <w:r>
              <w:rPr>
                <w:b/>
                <w:sz w:val="24"/>
                <w:lang w:val="uk-UA"/>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sz w:val="24"/>
                <w:lang w:val="uk-UA"/>
              </w:rPr>
            </w:pPr>
            <w:r>
              <w:rPr>
                <w:sz w:val="24"/>
                <w:lang w:val="uk-UA"/>
              </w:rPr>
              <w:t xml:space="preserve">добре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B1A" w:rsidRDefault="00794B1A">
            <w:pPr>
              <w:rPr>
                <w:sz w:val="24"/>
                <w:lang w:val="uk-UA"/>
              </w:rPr>
            </w:pPr>
          </w:p>
        </w:tc>
      </w:tr>
      <w:tr w:rsidR="00794B1A" w:rsidTr="00794B1A">
        <w:tc>
          <w:tcPr>
            <w:tcW w:w="2137"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sz w:val="24"/>
                <w:lang w:val="uk-UA"/>
              </w:rPr>
            </w:pPr>
            <w:r>
              <w:rPr>
                <w:sz w:val="24"/>
                <w:lang w:val="uk-UA"/>
              </w:rPr>
              <w:t>74-81</w:t>
            </w:r>
          </w:p>
        </w:tc>
        <w:tc>
          <w:tcPr>
            <w:tcW w:w="1357"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b/>
                <w:sz w:val="24"/>
                <w:lang w:val="uk-UA"/>
              </w:rPr>
            </w:pPr>
            <w:r>
              <w:rPr>
                <w:b/>
                <w:sz w:val="24"/>
                <w:lang w:val="uk-UA"/>
              </w:rPr>
              <w:t>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B1A" w:rsidRDefault="00794B1A">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B1A" w:rsidRDefault="00794B1A">
            <w:pPr>
              <w:rPr>
                <w:sz w:val="24"/>
                <w:lang w:val="uk-UA"/>
              </w:rPr>
            </w:pPr>
          </w:p>
        </w:tc>
      </w:tr>
      <w:tr w:rsidR="00794B1A" w:rsidTr="00794B1A">
        <w:tc>
          <w:tcPr>
            <w:tcW w:w="2137"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sz w:val="24"/>
                <w:lang w:val="uk-UA"/>
              </w:rPr>
            </w:pPr>
            <w:r>
              <w:rPr>
                <w:sz w:val="24"/>
                <w:lang w:val="uk-UA"/>
              </w:rPr>
              <w:t>64-73</w:t>
            </w:r>
          </w:p>
        </w:tc>
        <w:tc>
          <w:tcPr>
            <w:tcW w:w="1357"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b/>
                <w:sz w:val="24"/>
                <w:lang w:val="uk-UA"/>
              </w:rPr>
            </w:pPr>
            <w:r>
              <w:rPr>
                <w:b/>
                <w:sz w:val="24"/>
                <w:lang w:val="uk-UA"/>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sz w:val="24"/>
                <w:lang w:val="uk-UA"/>
              </w:rPr>
            </w:pPr>
            <w:r>
              <w:rPr>
                <w:sz w:val="24"/>
                <w:lang w:val="uk-UA"/>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B1A" w:rsidRDefault="00794B1A">
            <w:pPr>
              <w:rPr>
                <w:sz w:val="24"/>
                <w:lang w:val="uk-UA"/>
              </w:rPr>
            </w:pPr>
          </w:p>
        </w:tc>
      </w:tr>
      <w:tr w:rsidR="00794B1A" w:rsidTr="00794B1A">
        <w:tc>
          <w:tcPr>
            <w:tcW w:w="2137"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sz w:val="24"/>
                <w:lang w:val="uk-UA"/>
              </w:rPr>
            </w:pPr>
            <w:r>
              <w:rPr>
                <w:sz w:val="24"/>
                <w:lang w:val="uk-UA"/>
              </w:rPr>
              <w:t>60-63</w:t>
            </w:r>
          </w:p>
        </w:tc>
        <w:tc>
          <w:tcPr>
            <w:tcW w:w="1357"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b/>
                <w:sz w:val="24"/>
                <w:lang w:val="uk-UA"/>
              </w:rPr>
            </w:pPr>
            <w:r>
              <w:rPr>
                <w:b/>
                <w:sz w:val="24"/>
                <w:lang w:val="uk-UA"/>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B1A" w:rsidRDefault="00794B1A">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4B1A" w:rsidRDefault="00794B1A">
            <w:pPr>
              <w:rPr>
                <w:sz w:val="24"/>
                <w:lang w:val="uk-UA"/>
              </w:rPr>
            </w:pPr>
          </w:p>
        </w:tc>
      </w:tr>
      <w:tr w:rsidR="00794B1A" w:rsidTr="00794B1A">
        <w:tc>
          <w:tcPr>
            <w:tcW w:w="2137"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sz w:val="24"/>
                <w:lang w:val="uk-UA"/>
              </w:rPr>
            </w:pPr>
            <w:r>
              <w:rPr>
                <w:sz w:val="24"/>
                <w:lang w:val="uk-UA"/>
              </w:rPr>
              <w:t>35-59</w:t>
            </w:r>
          </w:p>
        </w:tc>
        <w:tc>
          <w:tcPr>
            <w:tcW w:w="1357"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b/>
                <w:sz w:val="24"/>
                <w:lang w:val="uk-UA"/>
              </w:rPr>
            </w:pPr>
            <w:r>
              <w:rPr>
                <w:b/>
                <w:sz w:val="24"/>
                <w:lang w:val="uk-UA"/>
              </w:rPr>
              <w:t>FX</w:t>
            </w:r>
          </w:p>
        </w:tc>
        <w:tc>
          <w:tcPr>
            <w:tcW w:w="3168"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sz w:val="24"/>
                <w:lang w:val="uk-UA"/>
              </w:rPr>
            </w:pPr>
            <w:r>
              <w:rPr>
                <w:sz w:val="24"/>
                <w:lang w:val="uk-UA"/>
              </w:rPr>
              <w:t>незадовільно з можливістю повторного складання</w:t>
            </w:r>
          </w:p>
        </w:tc>
        <w:tc>
          <w:tcPr>
            <w:tcW w:w="2694"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jc w:val="center"/>
              <w:rPr>
                <w:sz w:val="24"/>
                <w:lang w:val="uk-UA"/>
              </w:rPr>
            </w:pPr>
            <w:r>
              <w:rPr>
                <w:sz w:val="24"/>
                <w:lang w:val="uk-UA"/>
              </w:rPr>
              <w:t>не зараховано з можливістю повторного складання</w:t>
            </w:r>
          </w:p>
        </w:tc>
      </w:tr>
      <w:tr w:rsidR="00794B1A" w:rsidTr="00794B1A">
        <w:trPr>
          <w:trHeight w:val="708"/>
        </w:trPr>
        <w:tc>
          <w:tcPr>
            <w:tcW w:w="2137"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sz w:val="24"/>
                <w:lang w:val="uk-UA"/>
              </w:rPr>
            </w:pPr>
            <w:r>
              <w:rPr>
                <w:sz w:val="24"/>
                <w:lang w:val="uk-UA"/>
              </w:rPr>
              <w:lastRenderedPageBreak/>
              <w:t>0-34</w:t>
            </w:r>
          </w:p>
        </w:tc>
        <w:tc>
          <w:tcPr>
            <w:tcW w:w="1357"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b/>
                <w:sz w:val="24"/>
                <w:lang w:val="uk-UA"/>
              </w:rPr>
            </w:pPr>
            <w:r>
              <w:rPr>
                <w:b/>
                <w:sz w:val="24"/>
                <w:lang w:val="uk-UA"/>
              </w:rPr>
              <w:t>F</w:t>
            </w:r>
          </w:p>
        </w:tc>
        <w:tc>
          <w:tcPr>
            <w:tcW w:w="3168"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jc w:val="center"/>
              <w:rPr>
                <w:sz w:val="24"/>
                <w:lang w:val="uk-UA"/>
              </w:rPr>
            </w:pPr>
            <w:r>
              <w:rPr>
                <w:sz w:val="24"/>
                <w:lang w:val="uk-UA"/>
              </w:rPr>
              <w:t>незадовільно з обов’язковим повторним вивченням дисципліни</w:t>
            </w:r>
          </w:p>
        </w:tc>
        <w:tc>
          <w:tcPr>
            <w:tcW w:w="2694" w:type="dxa"/>
            <w:tcBorders>
              <w:top w:val="single" w:sz="4" w:space="0" w:color="auto"/>
              <w:left w:val="single" w:sz="4" w:space="0" w:color="auto"/>
              <w:bottom w:val="single" w:sz="4" w:space="0" w:color="auto"/>
              <w:right w:val="single" w:sz="4" w:space="0" w:color="auto"/>
            </w:tcBorders>
            <w:hideMark/>
          </w:tcPr>
          <w:p w:rsidR="00794B1A" w:rsidRDefault="00794B1A">
            <w:pPr>
              <w:spacing w:line="276" w:lineRule="auto"/>
              <w:jc w:val="center"/>
              <w:rPr>
                <w:sz w:val="24"/>
                <w:lang w:val="uk-UA"/>
              </w:rPr>
            </w:pPr>
            <w:r>
              <w:rPr>
                <w:sz w:val="24"/>
                <w:lang w:val="uk-UA"/>
              </w:rPr>
              <w:t>не зараховано з обов’язковим повторним вивченням дисципліни</w:t>
            </w:r>
          </w:p>
        </w:tc>
      </w:tr>
    </w:tbl>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lang w:val="uk-UA"/>
        </w:rPr>
      </w:pPr>
      <w:r>
        <w:rPr>
          <w:sz w:val="24"/>
          <w:lang w:val="uk-UA"/>
        </w:rPr>
        <w:t>Максимальна кількість балів за засвоєння тем з дисципліни «Агробізнес, економіка та управління виробництвом продукції тваринництва» протягом семестру становить 100:</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lang w:val="uk-UA"/>
        </w:rPr>
      </w:pPr>
      <w:r>
        <w:rPr>
          <w:sz w:val="24"/>
          <w:lang w:val="uk-UA"/>
        </w:rPr>
        <w:t>100 (ПК) = 100;</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lang w:val="uk-UA"/>
        </w:rPr>
      </w:pPr>
      <w:r>
        <w:rPr>
          <w:sz w:val="24"/>
          <w:lang w:val="uk-UA"/>
        </w:rPr>
        <w:t>де:</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lang w:val="uk-UA"/>
        </w:rPr>
      </w:pPr>
      <w:r>
        <w:rPr>
          <w:sz w:val="24"/>
          <w:lang w:val="uk-UA"/>
        </w:rPr>
        <w:t>100 (ПК) – 100 максимальна кількість балів з поточного контролю, яку може набрати студент за семестр.</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4"/>
          <w:lang w:val="uk-UA"/>
        </w:rPr>
      </w:pPr>
      <m:oMath>
        <m:r>
          <m:rPr>
            <m:sty m:val="b"/>
          </m:rPr>
          <w:rPr>
            <w:rFonts w:ascii="Cambria Math" w:hAnsi="Cambria Math"/>
            <w:sz w:val="24"/>
            <w:lang w:val="uk-UA"/>
          </w:rPr>
          <m:t>ПК=</m:t>
        </m:r>
        <m:f>
          <m:fPr>
            <m:ctrlPr>
              <w:rPr>
                <w:rFonts w:ascii="Cambria Math" w:hAnsi="Cambria Math"/>
                <w:b/>
                <w:sz w:val="24"/>
              </w:rPr>
            </m:ctrlPr>
          </m:fPr>
          <m:num>
            <m:r>
              <m:rPr>
                <m:sty m:val="b"/>
              </m:rPr>
              <w:rPr>
                <w:rFonts w:ascii="Cambria Math" w:hAnsi="Cambria Math"/>
                <w:sz w:val="24"/>
              </w:rPr>
              <m:t>100</m:t>
            </m:r>
            <m:r>
              <m:rPr>
                <m:sty m:val="b"/>
              </m:rPr>
              <w:rPr>
                <w:rFonts w:ascii="Cambria Math" w:hAnsi="Cambria Math"/>
                <w:sz w:val="24"/>
                <w:lang w:val="uk-UA"/>
              </w:rPr>
              <m:t>*САЗ</m:t>
            </m:r>
          </m:num>
          <m:den>
            <m:r>
              <m:rPr>
                <m:sty m:val="b"/>
              </m:rPr>
              <w:rPr>
                <w:rFonts w:ascii="Cambria Math" w:hAnsi="Cambria Math"/>
                <w:sz w:val="24"/>
              </w:rPr>
              <m:t>5</m:t>
            </m:r>
          </m:den>
        </m:f>
        <m:r>
          <m:rPr>
            <m:sty m:val="b"/>
          </m:rPr>
          <w:rPr>
            <w:rFonts w:ascii="Cambria Math" w:hAnsi="Cambria Math"/>
            <w:sz w:val="24"/>
            <w:lang w:val="uk-UA"/>
          </w:rPr>
          <m:t>=</m:t>
        </m:r>
        <m:r>
          <m:rPr>
            <m:sty m:val="b"/>
          </m:rPr>
          <w:rPr>
            <w:rFonts w:ascii="Cambria Math" w:hAnsi="Cambria Math"/>
            <w:sz w:val="24"/>
          </w:rPr>
          <m:t>20</m:t>
        </m:r>
        <m:r>
          <m:rPr>
            <m:sty m:val="b"/>
          </m:rPr>
          <w:rPr>
            <w:rFonts w:ascii="Cambria Math" w:hAnsi="Cambria Math"/>
            <w:sz w:val="24"/>
            <w:lang w:val="uk-UA"/>
          </w:rPr>
          <m:t>*САЗ</m:t>
        </m:r>
      </m:oMath>
      <w:r>
        <w:rPr>
          <w:b/>
          <w:sz w:val="24"/>
          <w:lang w:val="uk-UA"/>
        </w:rPr>
        <w:t xml:space="preserve"> </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0"/>
        <w:jc w:val="both"/>
        <w:rPr>
          <w:rFonts w:eastAsia="Arial Unicode MS"/>
          <w:color w:val="000000"/>
          <w:sz w:val="24"/>
          <w:lang w:val="uk-UA" w:eastAsia="uk-UA" w:bidi="uk-UA"/>
        </w:rPr>
      </w:pPr>
      <w:r>
        <w:rPr>
          <w:rFonts w:eastAsia="Arial Unicode MS"/>
          <w:color w:val="000000"/>
          <w:sz w:val="24"/>
          <w:lang w:val="uk-UA" w:eastAsia="uk-UA" w:bidi="uk-UA"/>
        </w:rPr>
        <w:t xml:space="preserve">Поточний контроль проводиться у формі усного опитування та письмового експрес-контролю на практичних заняттях, виступів студентів при обговоренні питань на семінарських заняттях, комп’ютерного тестування. </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0"/>
        <w:jc w:val="both"/>
        <w:rPr>
          <w:rFonts w:eastAsia="Arial Unicode MS"/>
          <w:color w:val="000000"/>
          <w:sz w:val="24"/>
          <w:lang w:val="uk-UA" w:eastAsia="uk-UA" w:bidi="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lang w:val="uk-UA" w:eastAsia="uk-UA" w:bidi="uk-UA"/>
        </w:rPr>
      </w:pPr>
      <w:r>
        <w:rPr>
          <w:b/>
          <w:bCs/>
          <w:color w:val="000000"/>
          <w:sz w:val="24"/>
          <w:lang w:val="uk-UA" w:eastAsia="uk-UA" w:bidi="uk-UA"/>
        </w:rPr>
        <w:t>Критерії поточного оцінювання знань студентів</w:t>
      </w:r>
    </w:p>
    <w:tbl>
      <w:tblPr>
        <w:tblW w:w="0" w:type="auto"/>
        <w:tblLayout w:type="fixed"/>
        <w:tblCellMar>
          <w:left w:w="10" w:type="dxa"/>
          <w:right w:w="10" w:type="dxa"/>
        </w:tblCellMar>
        <w:tblLook w:val="04A0" w:firstRow="1" w:lastRow="0" w:firstColumn="1" w:lastColumn="0" w:noHBand="0" w:noVBand="1"/>
      </w:tblPr>
      <w:tblGrid>
        <w:gridCol w:w="1990"/>
        <w:gridCol w:w="7943"/>
      </w:tblGrid>
      <w:tr w:rsidR="00794B1A" w:rsidTr="00794B1A">
        <w:trPr>
          <w:trHeight w:val="20"/>
        </w:trPr>
        <w:tc>
          <w:tcPr>
            <w:tcW w:w="1990" w:type="dxa"/>
            <w:tcBorders>
              <w:top w:val="single" w:sz="4" w:space="0" w:color="auto"/>
              <w:left w:val="single" w:sz="4" w:space="0" w:color="auto"/>
              <w:bottom w:val="nil"/>
              <w:right w:val="nil"/>
            </w:tcBorders>
            <w:shd w:val="clear" w:color="auto" w:fill="FFFFFF"/>
            <w:vAlign w:val="center"/>
            <w:hideMark/>
          </w:tcPr>
          <w:p w:rsidR="00794B1A" w:rsidRDefault="00794B1A">
            <w:pPr>
              <w:widowControl w:val="0"/>
              <w:spacing w:line="276" w:lineRule="auto"/>
              <w:jc w:val="center"/>
              <w:rPr>
                <w:rFonts w:ascii="Arial Unicode MS" w:eastAsia="Arial Unicode MS" w:hAnsi="Arial Unicode MS" w:cs="Arial Unicode MS"/>
                <w:color w:val="000000"/>
                <w:sz w:val="24"/>
                <w:lang w:val="uk-UA" w:eastAsia="uk-UA" w:bidi="uk-UA"/>
              </w:rPr>
            </w:pPr>
            <w:r>
              <w:rPr>
                <w:rFonts w:eastAsia="Arial Unicode MS"/>
                <w:bCs/>
                <w:color w:val="000000"/>
                <w:sz w:val="24"/>
                <w:lang w:val="uk-UA" w:eastAsia="uk-UA" w:bidi="uk-UA"/>
              </w:rPr>
              <w:t>Оцінка</w:t>
            </w:r>
          </w:p>
        </w:tc>
        <w:tc>
          <w:tcPr>
            <w:tcW w:w="7943" w:type="dxa"/>
            <w:tcBorders>
              <w:top w:val="single" w:sz="4" w:space="0" w:color="auto"/>
              <w:left w:val="single" w:sz="4" w:space="0" w:color="auto"/>
              <w:bottom w:val="nil"/>
              <w:right w:val="single" w:sz="4" w:space="0" w:color="auto"/>
            </w:tcBorders>
            <w:shd w:val="clear" w:color="auto" w:fill="FFFFFF"/>
            <w:vAlign w:val="center"/>
            <w:hideMark/>
          </w:tcPr>
          <w:p w:rsidR="00794B1A" w:rsidRDefault="00794B1A">
            <w:pPr>
              <w:widowControl w:val="0"/>
              <w:spacing w:line="276" w:lineRule="auto"/>
              <w:jc w:val="center"/>
              <w:rPr>
                <w:rFonts w:ascii="Arial Unicode MS" w:eastAsia="Arial Unicode MS" w:hAnsi="Arial Unicode MS" w:cs="Arial Unicode MS"/>
                <w:color w:val="000000"/>
                <w:sz w:val="24"/>
                <w:lang w:val="uk-UA" w:eastAsia="uk-UA" w:bidi="uk-UA"/>
              </w:rPr>
            </w:pPr>
            <w:r>
              <w:rPr>
                <w:rFonts w:eastAsia="Arial Unicode MS"/>
                <w:bCs/>
                <w:color w:val="000000"/>
                <w:sz w:val="24"/>
                <w:lang w:val="uk-UA" w:eastAsia="uk-UA" w:bidi="uk-UA"/>
              </w:rPr>
              <w:t>Критерії оцінювання</w:t>
            </w:r>
          </w:p>
        </w:tc>
      </w:tr>
      <w:tr w:rsidR="00794B1A" w:rsidRPr="00EB6BAA" w:rsidTr="00794B1A">
        <w:trPr>
          <w:trHeight w:val="20"/>
        </w:trPr>
        <w:tc>
          <w:tcPr>
            <w:tcW w:w="1990" w:type="dxa"/>
            <w:tcBorders>
              <w:top w:val="single" w:sz="4" w:space="0" w:color="auto"/>
              <w:left w:val="single" w:sz="4" w:space="0" w:color="auto"/>
              <w:bottom w:val="nil"/>
              <w:right w:val="nil"/>
            </w:tcBorders>
            <w:shd w:val="clear" w:color="auto" w:fill="FFFFFF"/>
            <w:vAlign w:val="center"/>
            <w:hideMark/>
          </w:tcPr>
          <w:p w:rsidR="00794B1A" w:rsidRDefault="00794B1A">
            <w:pPr>
              <w:widowControl w:val="0"/>
              <w:spacing w:line="276" w:lineRule="auto"/>
              <w:rPr>
                <w:rFonts w:ascii="Arial Unicode MS" w:eastAsia="Arial Unicode MS" w:hAnsi="Arial Unicode MS" w:cs="Arial Unicode MS"/>
                <w:color w:val="000000"/>
                <w:sz w:val="24"/>
                <w:lang w:val="uk-UA" w:eastAsia="uk-UA" w:bidi="uk-UA"/>
              </w:rPr>
            </w:pPr>
            <w:r>
              <w:rPr>
                <w:rFonts w:eastAsia="Arial Unicode MS"/>
                <w:bCs/>
                <w:color w:val="000000"/>
                <w:sz w:val="24"/>
                <w:lang w:val="uk-UA" w:eastAsia="uk-UA" w:bidi="uk-UA"/>
              </w:rPr>
              <w:t>5 ("відмінно")</w:t>
            </w:r>
          </w:p>
        </w:tc>
        <w:tc>
          <w:tcPr>
            <w:tcW w:w="7943" w:type="dxa"/>
            <w:tcBorders>
              <w:top w:val="single" w:sz="4" w:space="0" w:color="auto"/>
              <w:left w:val="single" w:sz="4" w:space="0" w:color="auto"/>
              <w:bottom w:val="nil"/>
              <w:right w:val="single" w:sz="4" w:space="0" w:color="auto"/>
            </w:tcBorders>
            <w:shd w:val="clear" w:color="auto" w:fill="FFFFFF"/>
            <w:vAlign w:val="bottom"/>
            <w:hideMark/>
          </w:tcPr>
          <w:p w:rsidR="00794B1A" w:rsidRDefault="00794B1A">
            <w:pPr>
              <w:widowControl w:val="0"/>
              <w:spacing w:line="276" w:lineRule="auto"/>
              <w:jc w:val="both"/>
              <w:rPr>
                <w:rFonts w:ascii="Arial Unicode MS" w:eastAsia="Arial Unicode MS" w:hAnsi="Arial Unicode MS" w:cs="Arial Unicode MS"/>
                <w:color w:val="000000"/>
                <w:sz w:val="24"/>
                <w:lang w:val="uk-UA" w:eastAsia="uk-UA" w:bidi="uk-UA"/>
              </w:rPr>
            </w:pPr>
            <w:r>
              <w:rPr>
                <w:rFonts w:eastAsia="Arial Unicode MS"/>
                <w:color w:val="000000"/>
                <w:sz w:val="24"/>
                <w:lang w:val="uk-UA" w:eastAsia="uk-UA" w:bidi="uk-UA"/>
              </w:rPr>
              <w:t xml:space="preserve">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практичних/розрахункових завдань, використовуючи при цьому нормативну, обов’язкову та додаткову літературу. Правильно вирішив усі завдання. Студент здатен виділяти суттєві ознаки вивченого за допомогою операцій синтезу, аналізу, виявляти </w:t>
            </w:r>
            <w:proofErr w:type="spellStart"/>
            <w:r>
              <w:rPr>
                <w:rFonts w:eastAsia="Arial Unicode MS"/>
                <w:color w:val="000000"/>
                <w:sz w:val="24"/>
                <w:lang w:val="uk-UA" w:eastAsia="uk-UA" w:bidi="uk-UA"/>
              </w:rPr>
              <w:t>причинно-</w:t>
            </w:r>
            <w:proofErr w:type="spellEnd"/>
            <w:r>
              <w:rPr>
                <w:rFonts w:eastAsia="Arial Unicode MS"/>
                <w:color w:val="000000"/>
                <w:sz w:val="24"/>
                <w:lang w:val="uk-UA" w:eastAsia="uk-UA" w:bidi="uk-UA"/>
              </w:rPr>
              <w:t xml:space="preserve"> наслідкові зв’язки, формувати висновки і узагальнення, вільно оперувати фактами і відомостями.</w:t>
            </w:r>
          </w:p>
        </w:tc>
      </w:tr>
      <w:tr w:rsidR="00794B1A" w:rsidRPr="00EB6BAA" w:rsidTr="00794B1A">
        <w:trPr>
          <w:trHeight w:val="20"/>
        </w:trPr>
        <w:tc>
          <w:tcPr>
            <w:tcW w:w="1990" w:type="dxa"/>
            <w:tcBorders>
              <w:top w:val="single" w:sz="4" w:space="0" w:color="auto"/>
              <w:left w:val="single" w:sz="4" w:space="0" w:color="auto"/>
              <w:bottom w:val="nil"/>
              <w:right w:val="nil"/>
            </w:tcBorders>
            <w:shd w:val="clear" w:color="auto" w:fill="FFFFFF"/>
            <w:vAlign w:val="center"/>
            <w:hideMark/>
          </w:tcPr>
          <w:p w:rsidR="00794B1A" w:rsidRDefault="00794B1A">
            <w:pPr>
              <w:widowControl w:val="0"/>
              <w:spacing w:line="276" w:lineRule="auto"/>
              <w:rPr>
                <w:rFonts w:ascii="Arial Unicode MS" w:eastAsia="Arial Unicode MS" w:hAnsi="Arial Unicode MS" w:cs="Arial Unicode MS"/>
                <w:color w:val="000000"/>
                <w:sz w:val="24"/>
                <w:lang w:val="uk-UA" w:eastAsia="uk-UA" w:bidi="uk-UA"/>
              </w:rPr>
            </w:pPr>
            <w:r>
              <w:rPr>
                <w:rFonts w:eastAsia="Arial Unicode MS"/>
                <w:bCs/>
                <w:color w:val="000000"/>
                <w:sz w:val="24"/>
                <w:lang w:val="uk-UA" w:eastAsia="uk-UA" w:bidi="uk-UA"/>
              </w:rPr>
              <w:t>4 ("добре")</w:t>
            </w:r>
          </w:p>
        </w:tc>
        <w:tc>
          <w:tcPr>
            <w:tcW w:w="7943" w:type="dxa"/>
            <w:tcBorders>
              <w:top w:val="single" w:sz="4" w:space="0" w:color="auto"/>
              <w:left w:val="single" w:sz="4" w:space="0" w:color="auto"/>
              <w:bottom w:val="nil"/>
              <w:right w:val="single" w:sz="4" w:space="0" w:color="auto"/>
            </w:tcBorders>
            <w:shd w:val="clear" w:color="auto" w:fill="FFFFFF"/>
            <w:vAlign w:val="bottom"/>
            <w:hideMark/>
          </w:tcPr>
          <w:p w:rsidR="00794B1A" w:rsidRDefault="00794B1A">
            <w:pPr>
              <w:widowControl w:val="0"/>
              <w:spacing w:line="276" w:lineRule="auto"/>
              <w:jc w:val="both"/>
              <w:rPr>
                <w:rFonts w:ascii="Arial Unicode MS" w:eastAsia="Arial Unicode MS" w:hAnsi="Arial Unicode MS" w:cs="Arial Unicode MS"/>
                <w:color w:val="000000"/>
                <w:sz w:val="24"/>
                <w:lang w:val="uk-UA" w:eastAsia="uk-UA" w:bidi="uk-UA"/>
              </w:rPr>
            </w:pPr>
            <w:r>
              <w:rPr>
                <w:rFonts w:eastAsia="Arial Unicode MS"/>
                <w:color w:val="000000"/>
                <w:sz w:val="24"/>
                <w:lang w:val="uk-UA" w:eastAsia="uk-UA" w:bidi="uk-UA"/>
              </w:rPr>
              <w:t xml:space="preserve">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розрахункових/тестових завдань. Студент здатен виділяти суттєві ознаки вивченого за допомогою операцій синтезу, аналізу, виявляти </w:t>
            </w:r>
            <w:proofErr w:type="spellStart"/>
            <w:r>
              <w:rPr>
                <w:rFonts w:eastAsia="Arial Unicode MS"/>
                <w:color w:val="000000"/>
                <w:sz w:val="24"/>
                <w:lang w:val="uk-UA" w:eastAsia="uk-UA" w:bidi="uk-UA"/>
              </w:rPr>
              <w:t>причинно-</w:t>
            </w:r>
            <w:proofErr w:type="spellEnd"/>
            <w:r>
              <w:rPr>
                <w:rFonts w:eastAsia="Arial Unicode MS"/>
                <w:color w:val="000000"/>
                <w:sz w:val="24"/>
                <w:lang w:val="uk-UA" w:eastAsia="uk-UA" w:bidi="uk-UA"/>
              </w:rPr>
              <w:t xml:space="preserve"> наслідкові зв’язки, у яких можуть бути окремі несуттєві помилки, формувати висновки і узагальнення, вільно оперувати фактами та відомостями.</w:t>
            </w:r>
          </w:p>
        </w:tc>
      </w:tr>
      <w:tr w:rsidR="00794B1A" w:rsidRPr="00EB6BAA" w:rsidTr="00794B1A">
        <w:trPr>
          <w:trHeight w:val="20"/>
        </w:trPr>
        <w:tc>
          <w:tcPr>
            <w:tcW w:w="1990" w:type="dxa"/>
            <w:tcBorders>
              <w:top w:val="single" w:sz="4" w:space="0" w:color="auto"/>
              <w:left w:val="single" w:sz="4" w:space="0" w:color="auto"/>
              <w:bottom w:val="single" w:sz="4" w:space="0" w:color="auto"/>
              <w:right w:val="nil"/>
            </w:tcBorders>
            <w:shd w:val="clear" w:color="auto" w:fill="FFFFFF"/>
            <w:vAlign w:val="center"/>
            <w:hideMark/>
          </w:tcPr>
          <w:p w:rsidR="00794B1A" w:rsidRDefault="00794B1A">
            <w:pPr>
              <w:widowControl w:val="0"/>
              <w:spacing w:line="276" w:lineRule="auto"/>
              <w:rPr>
                <w:rFonts w:ascii="Arial Unicode MS" w:eastAsia="Arial Unicode MS" w:hAnsi="Arial Unicode MS" w:cs="Arial Unicode MS"/>
                <w:color w:val="000000"/>
                <w:sz w:val="24"/>
                <w:lang w:val="uk-UA" w:eastAsia="uk-UA" w:bidi="uk-UA"/>
              </w:rPr>
            </w:pPr>
            <w:r>
              <w:rPr>
                <w:rFonts w:eastAsia="Arial Unicode MS"/>
                <w:bCs/>
                <w:color w:val="000000"/>
                <w:sz w:val="24"/>
                <w:lang w:val="uk-UA" w:eastAsia="uk-UA" w:bidi="uk-UA"/>
              </w:rPr>
              <w:t>3 ("задовільно")</w:t>
            </w:r>
          </w:p>
        </w:tc>
        <w:tc>
          <w:tcPr>
            <w:tcW w:w="79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94B1A" w:rsidRDefault="00794B1A">
            <w:pPr>
              <w:widowControl w:val="0"/>
              <w:spacing w:line="276" w:lineRule="auto"/>
              <w:jc w:val="both"/>
              <w:rPr>
                <w:rFonts w:ascii="Arial Unicode MS" w:eastAsia="Arial Unicode MS" w:hAnsi="Arial Unicode MS" w:cs="Arial Unicode MS"/>
                <w:color w:val="000000"/>
                <w:sz w:val="24"/>
                <w:lang w:val="uk-UA" w:eastAsia="uk-UA" w:bidi="uk-UA"/>
              </w:rPr>
            </w:pPr>
            <w:r>
              <w:rPr>
                <w:rFonts w:eastAsia="Arial Unicode MS"/>
                <w:color w:val="000000"/>
                <w:sz w:val="24"/>
                <w:lang w:val="uk-UA" w:eastAsia="uk-UA" w:bidi="uk-UA"/>
              </w:rPr>
              <w:t>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w:t>
            </w:r>
          </w:p>
        </w:tc>
      </w:tr>
      <w:tr w:rsidR="00794B1A" w:rsidRPr="00EB6BAA" w:rsidTr="00794B1A">
        <w:trPr>
          <w:trHeight w:val="20"/>
        </w:trPr>
        <w:tc>
          <w:tcPr>
            <w:tcW w:w="1990" w:type="dxa"/>
            <w:tcBorders>
              <w:top w:val="single" w:sz="4" w:space="0" w:color="auto"/>
              <w:left w:val="single" w:sz="4" w:space="0" w:color="auto"/>
              <w:bottom w:val="single" w:sz="4" w:space="0" w:color="auto"/>
              <w:right w:val="nil"/>
            </w:tcBorders>
            <w:shd w:val="clear" w:color="auto" w:fill="FFFFFF"/>
            <w:vAlign w:val="center"/>
            <w:hideMark/>
          </w:tcPr>
          <w:p w:rsidR="00794B1A" w:rsidRDefault="00794B1A">
            <w:pPr>
              <w:widowControl w:val="0"/>
              <w:spacing w:line="276" w:lineRule="auto"/>
              <w:rPr>
                <w:rFonts w:eastAsia="Arial Unicode MS"/>
                <w:bCs/>
                <w:color w:val="000000"/>
                <w:sz w:val="24"/>
                <w:lang w:val="uk-UA" w:eastAsia="uk-UA" w:bidi="uk-UA"/>
              </w:rPr>
            </w:pPr>
            <w:r>
              <w:rPr>
                <w:rFonts w:eastAsia="Arial Unicode MS"/>
                <w:bCs/>
                <w:color w:val="000000"/>
                <w:sz w:val="24"/>
                <w:lang w:val="uk-UA" w:eastAsia="uk-UA" w:bidi="uk-UA"/>
              </w:rPr>
              <w:t>2 ("незадовільно")</w:t>
            </w:r>
          </w:p>
        </w:tc>
        <w:tc>
          <w:tcPr>
            <w:tcW w:w="79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94B1A" w:rsidRDefault="00794B1A">
            <w:pPr>
              <w:widowControl w:val="0"/>
              <w:spacing w:line="276" w:lineRule="auto"/>
              <w:jc w:val="both"/>
              <w:rPr>
                <w:rFonts w:eastAsia="Arial Unicode MS"/>
                <w:color w:val="000000"/>
                <w:sz w:val="24"/>
                <w:lang w:val="uk-UA" w:eastAsia="uk-UA" w:bidi="uk-UA"/>
              </w:rPr>
            </w:pPr>
            <w:r>
              <w:rPr>
                <w:rFonts w:eastAsia="Arial Unicode MS"/>
                <w:color w:val="000000"/>
                <w:sz w:val="24"/>
                <w:lang w:val="uk-UA" w:eastAsia="uk-UA" w:bidi="uk-UA"/>
              </w:rPr>
              <w:t xml:space="preserve">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w:t>
            </w:r>
            <w:r>
              <w:rPr>
                <w:rFonts w:eastAsia="Arial Unicode MS"/>
                <w:color w:val="000000"/>
                <w:sz w:val="24"/>
                <w:lang w:val="uk-UA" w:eastAsia="uk-UA" w:bidi="uk-UA"/>
              </w:rPr>
              <w:lastRenderedPageBreak/>
              <w:t xml:space="preserve">теоретичних питань та практичних завдань, допускаючи </w:t>
            </w:r>
            <w:r>
              <w:rPr>
                <w:rFonts w:eastAsia="Arial Unicode MS"/>
                <w:color w:val="000000"/>
                <w:sz w:val="24"/>
                <w:lang w:val="uk-UA" w:bidi="ru-RU"/>
              </w:rPr>
              <w:t xml:space="preserve">при </w:t>
            </w:r>
            <w:r>
              <w:rPr>
                <w:rFonts w:eastAsia="Arial Unicode MS"/>
                <w:color w:val="000000"/>
                <w:sz w:val="24"/>
                <w:lang w:val="uk-UA" w:eastAsia="uk-UA" w:bidi="uk-UA"/>
              </w:rPr>
              <w:t>цьому суттєві неточності, правильно вирішив окремі розрахункові/тестові завдання. Безсистемне відділення випадкових ознак вивченого; невміння робити найпростіші операції аналізу і синтезу; робити узагальнення, висновки.</w:t>
            </w:r>
          </w:p>
        </w:tc>
      </w:tr>
    </w:tbl>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lang w:val="uk-UA"/>
        </w:rPr>
      </w:pPr>
      <w:r>
        <w:rPr>
          <w:sz w:val="24"/>
          <w:lang w:val="uk-UA"/>
        </w:rPr>
        <w:t>Бал з поточного контролю може бути змінений за рахунок заохочувальних балів:</w:t>
      </w:r>
    </w:p>
    <w:p w:rsidR="00794B1A" w:rsidRDefault="00794B1A" w:rsidP="00794B1A">
      <w:pPr>
        <w:pStyle w:val="a8"/>
        <w:widowControl w:val="0"/>
        <w:numPr>
          <w:ilvl w:val="0"/>
          <w:numId w:val="4"/>
        </w:numPr>
        <w:tabs>
          <w:tab w:val="left" w:pos="993"/>
        </w:tabs>
        <w:ind w:left="0" w:firstLine="709"/>
        <w:jc w:val="both"/>
        <w:rPr>
          <w:sz w:val="24"/>
          <w:lang w:val="uk-UA"/>
        </w:rPr>
      </w:pPr>
      <w:r>
        <w:rPr>
          <w:sz w:val="24"/>
          <w:lang w:val="uk-UA"/>
        </w:rPr>
        <w:t xml:space="preserve">студентам, які не мають пропусків занять протягом семестру (додається 2 бали); </w:t>
      </w:r>
    </w:p>
    <w:p w:rsidR="00794B1A" w:rsidRDefault="00794B1A" w:rsidP="00794B1A">
      <w:pPr>
        <w:pStyle w:val="a8"/>
        <w:widowControl w:val="0"/>
        <w:numPr>
          <w:ilvl w:val="0"/>
          <w:numId w:val="4"/>
        </w:numPr>
        <w:tabs>
          <w:tab w:val="left" w:pos="993"/>
        </w:tabs>
        <w:ind w:left="0" w:firstLine="709"/>
        <w:jc w:val="both"/>
        <w:rPr>
          <w:sz w:val="24"/>
          <w:lang w:val="uk-UA"/>
        </w:rPr>
      </w:pPr>
      <w:r>
        <w:rPr>
          <w:sz w:val="24"/>
          <w:lang w:val="uk-UA"/>
        </w:rPr>
        <w:t xml:space="preserve">за участь в університетських студентських олімпіадах, наукових конференціях (додається 2 бали), на міжвузівському рівні (додається 5 балів); </w:t>
      </w:r>
    </w:p>
    <w:p w:rsidR="00794B1A" w:rsidRDefault="00794B1A" w:rsidP="00794B1A">
      <w:pPr>
        <w:pStyle w:val="a8"/>
        <w:widowControl w:val="0"/>
        <w:numPr>
          <w:ilvl w:val="0"/>
          <w:numId w:val="4"/>
        </w:numPr>
        <w:tabs>
          <w:tab w:val="left" w:pos="993"/>
        </w:tabs>
        <w:ind w:left="0" w:firstLine="709"/>
        <w:jc w:val="both"/>
        <w:rPr>
          <w:sz w:val="24"/>
          <w:lang w:val="uk-UA"/>
        </w:rPr>
      </w:pPr>
      <w:r>
        <w:rPr>
          <w:sz w:val="24"/>
          <w:lang w:val="uk-UA"/>
        </w:rPr>
        <w:t xml:space="preserve">за інші види навчально-дослідної роботи бали додаються за рішенням кафедри. </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lang w:val="uk-UA"/>
        </w:rPr>
      </w:pPr>
      <w:r>
        <w:rPr>
          <w:b/>
          <w:sz w:val="24"/>
          <w:lang w:val="uk-UA"/>
        </w:rPr>
        <w:t>8. Навчально-методичне забезпечення</w:t>
      </w:r>
    </w:p>
    <w:p w:rsidR="00794B1A" w:rsidRDefault="00794B1A" w:rsidP="00794B1A">
      <w:pPr>
        <w:pStyle w:val="a8"/>
        <w:numPr>
          <w:ilvl w:val="0"/>
          <w:numId w:val="5"/>
        </w:numPr>
        <w:tabs>
          <w:tab w:val="left" w:pos="993"/>
        </w:tabs>
        <w:ind w:left="0" w:firstLine="567"/>
        <w:jc w:val="both"/>
        <w:rPr>
          <w:sz w:val="24"/>
          <w:lang w:val="uk-UA"/>
        </w:rPr>
      </w:pPr>
      <w:r>
        <w:rPr>
          <w:sz w:val="24"/>
          <w:lang w:val="uk-UA"/>
        </w:rPr>
        <w:t>Інтерактивний комплекс навчально-методичного забезпечення дисципліни;</w:t>
      </w:r>
    </w:p>
    <w:p w:rsidR="00794B1A" w:rsidRDefault="00794B1A" w:rsidP="00794B1A">
      <w:pPr>
        <w:pStyle w:val="a8"/>
        <w:numPr>
          <w:ilvl w:val="0"/>
          <w:numId w:val="5"/>
        </w:numPr>
        <w:tabs>
          <w:tab w:val="left" w:pos="993"/>
        </w:tabs>
        <w:ind w:left="0" w:firstLine="567"/>
        <w:jc w:val="both"/>
        <w:rPr>
          <w:sz w:val="24"/>
          <w:lang w:val="uk-UA"/>
        </w:rPr>
      </w:pPr>
      <w:r>
        <w:rPr>
          <w:sz w:val="24"/>
          <w:lang w:val="uk-UA"/>
        </w:rPr>
        <w:t>Конспект лекцій на паперовому та електронному носіях;</w:t>
      </w:r>
    </w:p>
    <w:p w:rsidR="00794B1A" w:rsidRDefault="00794B1A" w:rsidP="00794B1A">
      <w:pPr>
        <w:pStyle w:val="3"/>
        <w:widowControl w:val="0"/>
        <w:numPr>
          <w:ilvl w:val="0"/>
          <w:numId w:val="5"/>
        </w:numPr>
        <w:tabs>
          <w:tab w:val="left" w:pos="993"/>
        </w:tabs>
        <w:spacing w:after="0"/>
        <w:ind w:left="0" w:firstLine="567"/>
        <w:rPr>
          <w:sz w:val="24"/>
          <w:szCs w:val="24"/>
          <w:lang w:val="uk-UA"/>
        </w:rPr>
      </w:pPr>
      <w:r>
        <w:rPr>
          <w:sz w:val="24"/>
          <w:szCs w:val="24"/>
          <w:lang w:val="uk-UA"/>
        </w:rPr>
        <w:t xml:space="preserve">Друкований </w:t>
      </w:r>
      <w:proofErr w:type="spellStart"/>
      <w:r>
        <w:rPr>
          <w:sz w:val="24"/>
          <w:szCs w:val="24"/>
          <w:lang w:val="uk-UA"/>
        </w:rPr>
        <w:t>роздатковий</w:t>
      </w:r>
      <w:proofErr w:type="spellEnd"/>
      <w:r>
        <w:rPr>
          <w:sz w:val="24"/>
          <w:szCs w:val="24"/>
          <w:lang w:val="uk-UA"/>
        </w:rPr>
        <w:t xml:space="preserve"> матеріал.</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lang w:val="uk-UA"/>
        </w:rPr>
      </w:pPr>
      <w:r>
        <w:rPr>
          <w:b/>
          <w:sz w:val="24"/>
          <w:lang w:val="uk-UA"/>
        </w:rPr>
        <w:t>9. Рекомендована література</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lang w:val="uk-UA"/>
        </w:rPr>
      </w:pPr>
      <w:r>
        <w:rPr>
          <w:b/>
          <w:sz w:val="24"/>
          <w:lang w:val="uk-UA"/>
        </w:rPr>
        <w:t>Базова</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4"/>
          <w:lang w:val="uk-UA"/>
        </w:rPr>
      </w:pPr>
      <w:r>
        <w:rPr>
          <w:sz w:val="24"/>
          <w:lang w:val="uk-UA"/>
        </w:rPr>
        <w:t xml:space="preserve">1. </w:t>
      </w:r>
      <w:proofErr w:type="spellStart"/>
      <w:r>
        <w:rPr>
          <w:sz w:val="24"/>
        </w:rPr>
        <w:t>Чернявська</w:t>
      </w:r>
      <w:proofErr w:type="spellEnd"/>
      <w:r>
        <w:rPr>
          <w:sz w:val="24"/>
        </w:rPr>
        <w:t xml:space="preserve"> О. В. </w:t>
      </w:r>
      <w:proofErr w:type="spellStart"/>
      <w:r>
        <w:rPr>
          <w:sz w:val="24"/>
        </w:rPr>
        <w:t>Фандрайзинг</w:t>
      </w:r>
      <w:proofErr w:type="spellEnd"/>
      <w:r>
        <w:rPr>
          <w:sz w:val="24"/>
        </w:rPr>
        <w:t xml:space="preserve"> [Текст] : </w:t>
      </w:r>
      <w:proofErr w:type="spellStart"/>
      <w:r>
        <w:rPr>
          <w:sz w:val="24"/>
        </w:rPr>
        <w:t>навч</w:t>
      </w:r>
      <w:proofErr w:type="spellEnd"/>
      <w:r>
        <w:rPr>
          <w:sz w:val="24"/>
        </w:rPr>
        <w:t xml:space="preserve">. </w:t>
      </w:r>
      <w:proofErr w:type="spellStart"/>
      <w:proofErr w:type="gramStart"/>
      <w:r>
        <w:rPr>
          <w:sz w:val="24"/>
        </w:rPr>
        <w:t>пос</w:t>
      </w:r>
      <w:proofErr w:type="gramEnd"/>
      <w:r>
        <w:rPr>
          <w:sz w:val="24"/>
        </w:rPr>
        <w:t>іб</w:t>
      </w:r>
      <w:proofErr w:type="spellEnd"/>
      <w:r>
        <w:rPr>
          <w:sz w:val="24"/>
        </w:rPr>
        <w:t xml:space="preserve">. / О. В. </w:t>
      </w:r>
      <w:proofErr w:type="spellStart"/>
      <w:r>
        <w:rPr>
          <w:sz w:val="24"/>
        </w:rPr>
        <w:t>Чернявська</w:t>
      </w:r>
      <w:proofErr w:type="spellEnd"/>
      <w:r>
        <w:rPr>
          <w:sz w:val="24"/>
        </w:rPr>
        <w:t>, А. М. Соколова. – К.</w:t>
      </w:r>
      <w:proofErr w:type="gramStart"/>
      <w:r>
        <w:rPr>
          <w:sz w:val="24"/>
        </w:rPr>
        <w:t xml:space="preserve"> :</w:t>
      </w:r>
      <w:proofErr w:type="gramEnd"/>
      <w:r>
        <w:rPr>
          <w:sz w:val="24"/>
        </w:rPr>
        <w:t xml:space="preserve"> Центр </w:t>
      </w:r>
      <w:proofErr w:type="spellStart"/>
      <w:r>
        <w:rPr>
          <w:sz w:val="24"/>
        </w:rPr>
        <w:t>учбової</w:t>
      </w:r>
      <w:proofErr w:type="spellEnd"/>
      <w:r>
        <w:rPr>
          <w:sz w:val="24"/>
        </w:rPr>
        <w:t xml:space="preserve"> </w:t>
      </w:r>
      <w:proofErr w:type="spellStart"/>
      <w:r>
        <w:rPr>
          <w:sz w:val="24"/>
        </w:rPr>
        <w:t>літератури</w:t>
      </w:r>
      <w:proofErr w:type="spellEnd"/>
      <w:r>
        <w:rPr>
          <w:sz w:val="24"/>
        </w:rPr>
        <w:t>, 2013. – 188 с</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sz w:val="24"/>
          <w:lang w:val="uk-UA"/>
        </w:rPr>
      </w:pPr>
      <w:r>
        <w:rPr>
          <w:sz w:val="24"/>
          <w:lang w:val="uk-UA"/>
        </w:rPr>
        <w:t xml:space="preserve">2. </w:t>
      </w:r>
      <w:proofErr w:type="spellStart"/>
      <w:r>
        <w:rPr>
          <w:sz w:val="24"/>
        </w:rPr>
        <w:t>Оберемчук</w:t>
      </w:r>
      <w:proofErr w:type="spellEnd"/>
      <w:r>
        <w:rPr>
          <w:sz w:val="24"/>
        </w:rPr>
        <w:t xml:space="preserve"> В.Ф. </w:t>
      </w:r>
      <w:proofErr w:type="spellStart"/>
      <w:r>
        <w:rPr>
          <w:sz w:val="24"/>
        </w:rPr>
        <w:t>Стратегія</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Короткий курс </w:t>
      </w:r>
      <w:proofErr w:type="spellStart"/>
      <w:r>
        <w:rPr>
          <w:sz w:val="24"/>
        </w:rPr>
        <w:t>лекцій</w:t>
      </w:r>
      <w:proofErr w:type="spellEnd"/>
      <w:r>
        <w:rPr>
          <w:sz w:val="24"/>
        </w:rPr>
        <w:t xml:space="preserve">. </w:t>
      </w:r>
      <w:r>
        <w:rPr>
          <w:sz w:val="24"/>
          <w:lang w:val="uk-UA"/>
        </w:rPr>
        <w:t xml:space="preserve">/ </w:t>
      </w:r>
      <w:r>
        <w:rPr>
          <w:sz w:val="24"/>
        </w:rPr>
        <w:t xml:space="preserve">В.Ф.  </w:t>
      </w:r>
      <w:proofErr w:type="spellStart"/>
      <w:r>
        <w:rPr>
          <w:sz w:val="24"/>
        </w:rPr>
        <w:t>Оберемчук</w:t>
      </w:r>
      <w:proofErr w:type="spellEnd"/>
      <w:r>
        <w:rPr>
          <w:sz w:val="24"/>
          <w:lang w:val="uk-UA"/>
        </w:rPr>
        <w:t>.</w:t>
      </w:r>
      <w:r>
        <w:rPr>
          <w:sz w:val="24"/>
        </w:rPr>
        <w:t>– К.:МАУП, 2019. – 128 с</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4"/>
          <w:lang w:val="uk-UA"/>
        </w:rPr>
      </w:pPr>
      <w:r>
        <w:rPr>
          <w:color w:val="000000"/>
          <w:sz w:val="24"/>
          <w:lang w:val="uk-UA"/>
        </w:rPr>
        <w:t xml:space="preserve">3. </w:t>
      </w:r>
      <w:proofErr w:type="spellStart"/>
      <w:r>
        <w:rPr>
          <w:color w:val="000000"/>
          <w:sz w:val="24"/>
          <w:lang w:val="uk-UA"/>
        </w:rPr>
        <w:t>Ортинський</w:t>
      </w:r>
      <w:proofErr w:type="spellEnd"/>
      <w:r>
        <w:rPr>
          <w:color w:val="000000"/>
          <w:sz w:val="24"/>
          <w:lang w:val="uk-UA"/>
        </w:rPr>
        <w:t xml:space="preserve"> В. Л. Економічна безпека підприємств, організацій та установ: навчальний посібник [для </w:t>
      </w:r>
      <w:proofErr w:type="spellStart"/>
      <w:r>
        <w:rPr>
          <w:color w:val="000000"/>
          <w:sz w:val="24"/>
          <w:lang w:val="uk-UA"/>
        </w:rPr>
        <w:t>студ</w:t>
      </w:r>
      <w:proofErr w:type="spellEnd"/>
      <w:r>
        <w:rPr>
          <w:color w:val="000000"/>
          <w:sz w:val="24"/>
          <w:lang w:val="uk-UA"/>
        </w:rPr>
        <w:t xml:space="preserve">. </w:t>
      </w:r>
      <w:proofErr w:type="spellStart"/>
      <w:r>
        <w:rPr>
          <w:color w:val="000000"/>
          <w:sz w:val="24"/>
          <w:lang w:val="uk-UA"/>
        </w:rPr>
        <w:t>вищ</w:t>
      </w:r>
      <w:proofErr w:type="spellEnd"/>
      <w:r>
        <w:rPr>
          <w:color w:val="000000"/>
          <w:sz w:val="24"/>
          <w:lang w:val="uk-UA"/>
        </w:rPr>
        <w:t xml:space="preserve">. </w:t>
      </w:r>
      <w:proofErr w:type="spellStart"/>
      <w:r>
        <w:rPr>
          <w:color w:val="000000"/>
          <w:sz w:val="24"/>
          <w:lang w:val="uk-UA"/>
        </w:rPr>
        <w:t>навч</w:t>
      </w:r>
      <w:proofErr w:type="spellEnd"/>
      <w:r>
        <w:rPr>
          <w:color w:val="000000"/>
          <w:sz w:val="24"/>
          <w:lang w:val="uk-UA"/>
        </w:rPr>
        <w:t xml:space="preserve">. </w:t>
      </w:r>
      <w:proofErr w:type="spellStart"/>
      <w:r>
        <w:rPr>
          <w:color w:val="000000"/>
          <w:sz w:val="24"/>
          <w:lang w:val="uk-UA"/>
        </w:rPr>
        <w:t>закл</w:t>
      </w:r>
      <w:proofErr w:type="spellEnd"/>
      <w:r>
        <w:rPr>
          <w:color w:val="000000"/>
          <w:sz w:val="24"/>
          <w:lang w:val="uk-UA"/>
        </w:rPr>
        <w:t xml:space="preserve">.] / [В. Л. </w:t>
      </w:r>
      <w:proofErr w:type="spellStart"/>
      <w:r>
        <w:rPr>
          <w:color w:val="000000"/>
          <w:sz w:val="24"/>
          <w:lang w:val="uk-UA"/>
        </w:rPr>
        <w:t>Ортинський</w:t>
      </w:r>
      <w:proofErr w:type="spellEnd"/>
      <w:r>
        <w:rPr>
          <w:color w:val="000000"/>
          <w:sz w:val="24"/>
          <w:lang w:val="uk-UA"/>
        </w:rPr>
        <w:t>, І.С.</w:t>
      </w:r>
      <w:r>
        <w:rPr>
          <w:color w:val="000000"/>
          <w:sz w:val="24"/>
        </w:rPr>
        <w:t> </w:t>
      </w:r>
      <w:proofErr w:type="spellStart"/>
      <w:r>
        <w:rPr>
          <w:color w:val="000000"/>
          <w:sz w:val="24"/>
          <w:lang w:val="uk-UA"/>
        </w:rPr>
        <w:t>Керницький</w:t>
      </w:r>
      <w:proofErr w:type="spellEnd"/>
      <w:r>
        <w:rPr>
          <w:color w:val="000000"/>
          <w:sz w:val="24"/>
          <w:lang w:val="uk-UA"/>
        </w:rPr>
        <w:t xml:space="preserve">, З. Б. </w:t>
      </w:r>
      <w:proofErr w:type="spellStart"/>
      <w:r>
        <w:rPr>
          <w:color w:val="000000"/>
          <w:sz w:val="24"/>
          <w:lang w:val="uk-UA"/>
        </w:rPr>
        <w:t>Живко</w:t>
      </w:r>
      <w:proofErr w:type="spellEnd"/>
      <w:r>
        <w:rPr>
          <w:color w:val="000000"/>
          <w:sz w:val="24"/>
          <w:lang w:val="uk-UA"/>
        </w:rPr>
        <w:t xml:space="preserve"> та ін.]. – К.: Правова єдність, 2009. – 544 с.</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eastAsiaTheme="minorHAnsi"/>
          <w:color w:val="000000"/>
          <w:sz w:val="24"/>
          <w:lang w:val="uk-UA" w:eastAsia="en-US"/>
        </w:rPr>
      </w:pPr>
      <w:r>
        <w:rPr>
          <w:rFonts w:eastAsiaTheme="minorHAnsi"/>
          <w:color w:val="000000"/>
          <w:sz w:val="24"/>
          <w:lang w:val="uk-UA" w:eastAsia="en-US"/>
        </w:rPr>
        <w:t xml:space="preserve">4. </w:t>
      </w:r>
      <w:proofErr w:type="spellStart"/>
      <w:r>
        <w:rPr>
          <w:rFonts w:eastAsiaTheme="minorHAnsi"/>
          <w:color w:val="000000"/>
          <w:sz w:val="24"/>
          <w:lang w:val="uk-UA" w:eastAsia="en-US"/>
        </w:rPr>
        <w:t>Шершньова</w:t>
      </w:r>
      <w:proofErr w:type="spellEnd"/>
      <w:r>
        <w:rPr>
          <w:rFonts w:eastAsiaTheme="minorHAnsi"/>
          <w:color w:val="000000"/>
          <w:sz w:val="24"/>
          <w:lang w:val="uk-UA" w:eastAsia="en-US"/>
        </w:rPr>
        <w:t xml:space="preserve"> З.С. Стратегічне управління: </w:t>
      </w:r>
      <w:proofErr w:type="spellStart"/>
      <w:r>
        <w:rPr>
          <w:rFonts w:eastAsiaTheme="minorHAnsi"/>
          <w:color w:val="000000"/>
          <w:sz w:val="24"/>
          <w:lang w:val="uk-UA" w:eastAsia="en-US"/>
        </w:rPr>
        <w:t>Навч</w:t>
      </w:r>
      <w:proofErr w:type="spellEnd"/>
      <w:r>
        <w:rPr>
          <w:rFonts w:eastAsiaTheme="minorHAnsi"/>
          <w:color w:val="000000"/>
          <w:sz w:val="24"/>
          <w:lang w:val="uk-UA" w:eastAsia="en-US"/>
        </w:rPr>
        <w:t xml:space="preserve">. </w:t>
      </w:r>
      <w:proofErr w:type="spellStart"/>
      <w:r>
        <w:rPr>
          <w:rFonts w:eastAsiaTheme="minorHAnsi"/>
          <w:color w:val="000000"/>
          <w:sz w:val="24"/>
          <w:lang w:val="uk-UA" w:eastAsia="en-US"/>
        </w:rPr>
        <w:t>посіб</w:t>
      </w:r>
      <w:proofErr w:type="spellEnd"/>
      <w:r>
        <w:rPr>
          <w:rFonts w:eastAsiaTheme="minorHAnsi"/>
          <w:color w:val="000000"/>
          <w:sz w:val="24"/>
          <w:lang w:val="uk-UA" w:eastAsia="en-US"/>
        </w:rPr>
        <w:t>. / З.С.</w:t>
      </w:r>
      <w:proofErr w:type="spellStart"/>
      <w:r>
        <w:rPr>
          <w:rFonts w:eastAsiaTheme="minorHAnsi"/>
          <w:color w:val="000000"/>
          <w:sz w:val="24"/>
          <w:lang w:val="uk-UA" w:eastAsia="en-US"/>
        </w:rPr>
        <w:t>Шершньова</w:t>
      </w:r>
      <w:proofErr w:type="spellEnd"/>
      <w:r>
        <w:rPr>
          <w:rFonts w:eastAsiaTheme="minorHAnsi"/>
          <w:color w:val="000000"/>
          <w:sz w:val="24"/>
          <w:lang w:val="uk-UA" w:eastAsia="en-US"/>
        </w:rPr>
        <w:t xml:space="preserve">, С.В. </w:t>
      </w:r>
      <w:proofErr w:type="spellStart"/>
      <w:r>
        <w:rPr>
          <w:rFonts w:eastAsiaTheme="minorHAnsi"/>
          <w:color w:val="000000"/>
          <w:sz w:val="24"/>
          <w:lang w:val="uk-UA" w:eastAsia="en-US"/>
        </w:rPr>
        <w:t>Оборська.–</w:t>
      </w:r>
      <w:proofErr w:type="spellEnd"/>
      <w:r>
        <w:rPr>
          <w:rFonts w:eastAsiaTheme="minorHAnsi"/>
          <w:color w:val="000000"/>
          <w:sz w:val="24"/>
          <w:lang w:val="uk-UA" w:eastAsia="en-US"/>
        </w:rPr>
        <w:t xml:space="preserve"> К.:КНЕУ, 2018. – 220 с. </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eastAsiaTheme="minorHAnsi"/>
          <w:color w:val="000000"/>
          <w:sz w:val="24"/>
          <w:lang w:eastAsia="en-US"/>
        </w:rPr>
      </w:pPr>
      <w:r>
        <w:rPr>
          <w:rFonts w:eastAsiaTheme="minorHAnsi"/>
          <w:color w:val="000000"/>
          <w:sz w:val="24"/>
          <w:lang w:val="uk-UA" w:eastAsia="en-US"/>
        </w:rPr>
        <w:t>5</w:t>
      </w:r>
      <w:r>
        <w:rPr>
          <w:rFonts w:eastAsiaTheme="minorHAnsi"/>
          <w:color w:val="000000"/>
          <w:sz w:val="24"/>
          <w:lang w:eastAsia="en-US"/>
        </w:rPr>
        <w:t xml:space="preserve">. Василенко В. О. </w:t>
      </w:r>
      <w:proofErr w:type="spellStart"/>
      <w:r>
        <w:rPr>
          <w:rFonts w:eastAsiaTheme="minorHAnsi"/>
          <w:color w:val="000000"/>
          <w:sz w:val="24"/>
          <w:lang w:eastAsia="en-US"/>
        </w:rPr>
        <w:t>Стратегічне</w:t>
      </w:r>
      <w:proofErr w:type="spellEnd"/>
      <w:r>
        <w:rPr>
          <w:rFonts w:eastAsiaTheme="minorHAnsi"/>
          <w:color w:val="000000"/>
          <w:sz w:val="24"/>
          <w:lang w:eastAsia="en-US"/>
        </w:rPr>
        <w:t xml:space="preserve"> </w:t>
      </w:r>
      <w:proofErr w:type="spellStart"/>
      <w:r>
        <w:rPr>
          <w:rFonts w:eastAsiaTheme="minorHAnsi"/>
          <w:color w:val="000000"/>
          <w:sz w:val="24"/>
          <w:lang w:eastAsia="en-US"/>
        </w:rPr>
        <w:t>управління</w:t>
      </w:r>
      <w:proofErr w:type="spellEnd"/>
      <w:r>
        <w:rPr>
          <w:rFonts w:eastAsiaTheme="minorHAnsi"/>
          <w:color w:val="000000"/>
          <w:sz w:val="24"/>
          <w:lang w:eastAsia="en-US"/>
        </w:rPr>
        <w:t xml:space="preserve"> </w:t>
      </w:r>
      <w:proofErr w:type="spellStart"/>
      <w:proofErr w:type="gramStart"/>
      <w:r>
        <w:rPr>
          <w:rFonts w:eastAsiaTheme="minorHAnsi"/>
          <w:color w:val="000000"/>
          <w:sz w:val="24"/>
          <w:lang w:eastAsia="en-US"/>
        </w:rPr>
        <w:t>п</w:t>
      </w:r>
      <w:proofErr w:type="gramEnd"/>
      <w:r>
        <w:rPr>
          <w:rFonts w:eastAsiaTheme="minorHAnsi"/>
          <w:color w:val="000000"/>
          <w:sz w:val="24"/>
          <w:lang w:eastAsia="en-US"/>
        </w:rPr>
        <w:t>ідприємством</w:t>
      </w:r>
      <w:proofErr w:type="spellEnd"/>
      <w:r>
        <w:rPr>
          <w:rFonts w:eastAsiaTheme="minorHAnsi"/>
          <w:color w:val="000000"/>
          <w:sz w:val="24"/>
          <w:lang w:eastAsia="en-US"/>
        </w:rPr>
        <w:t xml:space="preserve">: </w:t>
      </w:r>
      <w:proofErr w:type="spellStart"/>
      <w:r>
        <w:rPr>
          <w:rFonts w:eastAsiaTheme="minorHAnsi"/>
          <w:color w:val="000000"/>
          <w:sz w:val="24"/>
          <w:lang w:eastAsia="en-US"/>
        </w:rPr>
        <w:t>навчальний</w:t>
      </w:r>
      <w:proofErr w:type="spellEnd"/>
      <w:r>
        <w:rPr>
          <w:rFonts w:eastAsiaTheme="minorHAnsi"/>
          <w:color w:val="000000"/>
          <w:sz w:val="24"/>
          <w:lang w:eastAsia="en-US"/>
        </w:rPr>
        <w:t xml:space="preserve"> </w:t>
      </w:r>
      <w:proofErr w:type="spellStart"/>
      <w:r>
        <w:rPr>
          <w:rFonts w:eastAsiaTheme="minorHAnsi"/>
          <w:color w:val="000000"/>
          <w:sz w:val="24"/>
          <w:lang w:eastAsia="en-US"/>
        </w:rPr>
        <w:t>посібник</w:t>
      </w:r>
      <w:proofErr w:type="spellEnd"/>
      <w:r>
        <w:rPr>
          <w:rFonts w:eastAsiaTheme="minorHAnsi"/>
          <w:color w:val="000000"/>
          <w:sz w:val="24"/>
          <w:lang w:eastAsia="en-US"/>
        </w:rPr>
        <w:t xml:space="preserve">. / В. О. Василенко, Т. І. Ткаченко – Вид. 2-ге, </w:t>
      </w:r>
      <w:proofErr w:type="spellStart"/>
      <w:r>
        <w:rPr>
          <w:rFonts w:eastAsiaTheme="minorHAnsi"/>
          <w:color w:val="000000"/>
          <w:sz w:val="24"/>
          <w:lang w:eastAsia="en-US"/>
        </w:rPr>
        <w:t>виправл</w:t>
      </w:r>
      <w:proofErr w:type="spellEnd"/>
      <w:r>
        <w:rPr>
          <w:rFonts w:eastAsiaTheme="minorHAnsi"/>
          <w:color w:val="000000"/>
          <w:sz w:val="24"/>
          <w:lang w:eastAsia="en-US"/>
        </w:rPr>
        <w:t>. і доп. За ред</w:t>
      </w:r>
      <w:proofErr w:type="gramStart"/>
      <w:r>
        <w:rPr>
          <w:rFonts w:eastAsiaTheme="minorHAnsi"/>
          <w:color w:val="000000"/>
          <w:sz w:val="24"/>
          <w:lang w:eastAsia="en-US"/>
        </w:rPr>
        <w:t xml:space="preserve">.. </w:t>
      </w:r>
      <w:proofErr w:type="gramEnd"/>
      <w:r>
        <w:rPr>
          <w:rFonts w:eastAsiaTheme="minorHAnsi"/>
          <w:color w:val="000000"/>
          <w:sz w:val="24"/>
          <w:lang w:eastAsia="en-US"/>
        </w:rPr>
        <w:t xml:space="preserve">Василенко В. О. – К.: Центр </w:t>
      </w:r>
      <w:proofErr w:type="spellStart"/>
      <w:r>
        <w:rPr>
          <w:rFonts w:eastAsiaTheme="minorHAnsi"/>
          <w:color w:val="000000"/>
          <w:sz w:val="24"/>
          <w:lang w:eastAsia="en-US"/>
        </w:rPr>
        <w:t>навчальної</w:t>
      </w:r>
      <w:proofErr w:type="spellEnd"/>
      <w:r>
        <w:rPr>
          <w:rFonts w:eastAsiaTheme="minorHAnsi"/>
          <w:color w:val="000000"/>
          <w:sz w:val="24"/>
          <w:lang w:eastAsia="en-US"/>
        </w:rPr>
        <w:t xml:space="preserve"> </w:t>
      </w:r>
      <w:proofErr w:type="spellStart"/>
      <w:r>
        <w:rPr>
          <w:rFonts w:eastAsiaTheme="minorHAnsi"/>
          <w:color w:val="000000"/>
          <w:sz w:val="24"/>
          <w:lang w:eastAsia="en-US"/>
        </w:rPr>
        <w:t>літератури</w:t>
      </w:r>
      <w:proofErr w:type="spellEnd"/>
      <w:r>
        <w:rPr>
          <w:rFonts w:eastAsiaTheme="minorHAnsi"/>
          <w:color w:val="000000"/>
          <w:sz w:val="24"/>
          <w:lang w:eastAsia="en-US"/>
        </w:rPr>
        <w:t xml:space="preserve">, 2004. – 400 с. </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eastAsiaTheme="minorHAnsi"/>
          <w:color w:val="000000"/>
          <w:sz w:val="24"/>
          <w:lang w:eastAsia="en-US"/>
        </w:rPr>
      </w:pPr>
      <w:r>
        <w:rPr>
          <w:rFonts w:eastAsiaTheme="minorHAnsi"/>
          <w:color w:val="000000"/>
          <w:sz w:val="24"/>
          <w:lang w:val="uk-UA" w:eastAsia="en-US"/>
        </w:rPr>
        <w:t>6</w:t>
      </w:r>
      <w:r>
        <w:rPr>
          <w:rFonts w:eastAsiaTheme="minorHAnsi"/>
          <w:color w:val="000000"/>
          <w:sz w:val="24"/>
          <w:lang w:eastAsia="en-US"/>
        </w:rPr>
        <w:t xml:space="preserve">. Герасимчук В. Г. </w:t>
      </w:r>
      <w:proofErr w:type="spellStart"/>
      <w:r>
        <w:rPr>
          <w:rFonts w:eastAsiaTheme="minorHAnsi"/>
          <w:color w:val="000000"/>
          <w:sz w:val="24"/>
          <w:lang w:eastAsia="en-US"/>
        </w:rPr>
        <w:t>Стратегічне</w:t>
      </w:r>
      <w:proofErr w:type="spellEnd"/>
      <w:r>
        <w:rPr>
          <w:rFonts w:eastAsiaTheme="minorHAnsi"/>
          <w:color w:val="000000"/>
          <w:sz w:val="24"/>
          <w:lang w:eastAsia="en-US"/>
        </w:rPr>
        <w:t xml:space="preserve"> </w:t>
      </w:r>
      <w:proofErr w:type="spellStart"/>
      <w:r>
        <w:rPr>
          <w:rFonts w:eastAsiaTheme="minorHAnsi"/>
          <w:color w:val="000000"/>
          <w:sz w:val="24"/>
          <w:lang w:eastAsia="en-US"/>
        </w:rPr>
        <w:t>управління</w:t>
      </w:r>
      <w:proofErr w:type="spellEnd"/>
      <w:r>
        <w:rPr>
          <w:rFonts w:eastAsiaTheme="minorHAnsi"/>
          <w:color w:val="000000"/>
          <w:sz w:val="24"/>
          <w:lang w:eastAsia="en-US"/>
        </w:rPr>
        <w:t xml:space="preserve"> </w:t>
      </w:r>
      <w:proofErr w:type="spellStart"/>
      <w:proofErr w:type="gramStart"/>
      <w:r>
        <w:rPr>
          <w:rFonts w:eastAsiaTheme="minorHAnsi"/>
          <w:color w:val="000000"/>
          <w:sz w:val="24"/>
          <w:lang w:eastAsia="en-US"/>
        </w:rPr>
        <w:t>п</w:t>
      </w:r>
      <w:proofErr w:type="gramEnd"/>
      <w:r>
        <w:rPr>
          <w:rFonts w:eastAsiaTheme="minorHAnsi"/>
          <w:color w:val="000000"/>
          <w:sz w:val="24"/>
          <w:lang w:eastAsia="en-US"/>
        </w:rPr>
        <w:t>ідприємством</w:t>
      </w:r>
      <w:proofErr w:type="spellEnd"/>
      <w:r>
        <w:rPr>
          <w:rFonts w:eastAsiaTheme="minorHAnsi"/>
          <w:color w:val="000000"/>
          <w:sz w:val="24"/>
          <w:lang w:eastAsia="en-US"/>
        </w:rPr>
        <w:t xml:space="preserve">. </w:t>
      </w:r>
      <w:proofErr w:type="spellStart"/>
      <w:r>
        <w:rPr>
          <w:rFonts w:eastAsiaTheme="minorHAnsi"/>
          <w:color w:val="000000"/>
          <w:sz w:val="24"/>
          <w:lang w:eastAsia="en-US"/>
        </w:rPr>
        <w:t>Графічне</w:t>
      </w:r>
      <w:proofErr w:type="spellEnd"/>
      <w:r>
        <w:rPr>
          <w:rFonts w:eastAsiaTheme="minorHAnsi"/>
          <w:color w:val="000000"/>
          <w:sz w:val="24"/>
          <w:lang w:eastAsia="en-US"/>
        </w:rPr>
        <w:t xml:space="preserve"> </w:t>
      </w:r>
      <w:proofErr w:type="spellStart"/>
      <w:r>
        <w:rPr>
          <w:rFonts w:eastAsiaTheme="minorHAnsi"/>
          <w:color w:val="000000"/>
          <w:sz w:val="24"/>
          <w:lang w:eastAsia="en-US"/>
        </w:rPr>
        <w:t>моделювання</w:t>
      </w:r>
      <w:proofErr w:type="spellEnd"/>
      <w:r>
        <w:rPr>
          <w:rFonts w:eastAsiaTheme="minorHAnsi"/>
          <w:color w:val="000000"/>
          <w:sz w:val="24"/>
          <w:lang w:eastAsia="en-US"/>
        </w:rPr>
        <w:t xml:space="preserve">: </w:t>
      </w:r>
      <w:proofErr w:type="spellStart"/>
      <w:r>
        <w:rPr>
          <w:rFonts w:eastAsiaTheme="minorHAnsi"/>
          <w:color w:val="000000"/>
          <w:sz w:val="24"/>
          <w:lang w:eastAsia="en-US"/>
        </w:rPr>
        <w:t>навч</w:t>
      </w:r>
      <w:proofErr w:type="spellEnd"/>
      <w:r>
        <w:rPr>
          <w:rFonts w:eastAsiaTheme="minorHAnsi"/>
          <w:color w:val="000000"/>
          <w:sz w:val="24"/>
          <w:lang w:eastAsia="en-US"/>
        </w:rPr>
        <w:t xml:space="preserve">. </w:t>
      </w:r>
      <w:proofErr w:type="spellStart"/>
      <w:proofErr w:type="gramStart"/>
      <w:r>
        <w:rPr>
          <w:rFonts w:eastAsiaTheme="minorHAnsi"/>
          <w:color w:val="000000"/>
          <w:sz w:val="24"/>
          <w:lang w:eastAsia="en-US"/>
        </w:rPr>
        <w:t>пос</w:t>
      </w:r>
      <w:proofErr w:type="gramEnd"/>
      <w:r>
        <w:rPr>
          <w:rFonts w:eastAsiaTheme="minorHAnsi"/>
          <w:color w:val="000000"/>
          <w:sz w:val="24"/>
          <w:lang w:eastAsia="en-US"/>
        </w:rPr>
        <w:t>ібн</w:t>
      </w:r>
      <w:proofErr w:type="spellEnd"/>
      <w:r>
        <w:rPr>
          <w:rFonts w:eastAsiaTheme="minorHAnsi"/>
          <w:color w:val="000000"/>
          <w:sz w:val="24"/>
          <w:lang w:eastAsia="en-US"/>
        </w:rPr>
        <w:t xml:space="preserve">. / В. Г. Герасимчук – К.: КНЕУ, 2000. - 360 с. </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eastAsiaTheme="minorHAnsi"/>
          <w:color w:val="000000"/>
          <w:sz w:val="24"/>
          <w:lang w:eastAsia="en-US"/>
        </w:rPr>
      </w:pPr>
      <w:r>
        <w:rPr>
          <w:rFonts w:eastAsiaTheme="minorHAnsi"/>
          <w:color w:val="000000"/>
          <w:sz w:val="24"/>
          <w:lang w:val="uk-UA" w:eastAsia="en-US"/>
        </w:rPr>
        <w:t>7</w:t>
      </w:r>
      <w:r>
        <w:rPr>
          <w:rFonts w:eastAsiaTheme="minorHAnsi"/>
          <w:color w:val="000000"/>
          <w:sz w:val="24"/>
          <w:lang w:eastAsia="en-US"/>
        </w:rPr>
        <w:t xml:space="preserve">. </w:t>
      </w:r>
      <w:proofErr w:type="spellStart"/>
      <w:r>
        <w:rPr>
          <w:rFonts w:eastAsiaTheme="minorHAnsi"/>
          <w:color w:val="000000"/>
          <w:sz w:val="24"/>
          <w:lang w:eastAsia="en-US"/>
        </w:rPr>
        <w:t>Клівець</w:t>
      </w:r>
      <w:proofErr w:type="spellEnd"/>
      <w:r>
        <w:rPr>
          <w:rFonts w:eastAsiaTheme="minorHAnsi"/>
          <w:color w:val="000000"/>
          <w:sz w:val="24"/>
          <w:lang w:eastAsia="en-US"/>
        </w:rPr>
        <w:t xml:space="preserve"> П. Г. </w:t>
      </w:r>
      <w:proofErr w:type="spellStart"/>
      <w:r>
        <w:rPr>
          <w:rFonts w:eastAsiaTheme="minorHAnsi"/>
          <w:color w:val="000000"/>
          <w:sz w:val="24"/>
          <w:lang w:eastAsia="en-US"/>
        </w:rPr>
        <w:t>Стратегія</w:t>
      </w:r>
      <w:proofErr w:type="spellEnd"/>
      <w:r>
        <w:rPr>
          <w:rFonts w:eastAsiaTheme="minorHAnsi"/>
          <w:color w:val="000000"/>
          <w:sz w:val="24"/>
          <w:lang w:eastAsia="en-US"/>
        </w:rPr>
        <w:t xml:space="preserve"> </w:t>
      </w:r>
      <w:proofErr w:type="spellStart"/>
      <w:r>
        <w:rPr>
          <w:rFonts w:eastAsiaTheme="minorHAnsi"/>
          <w:color w:val="000000"/>
          <w:sz w:val="24"/>
          <w:lang w:eastAsia="en-US"/>
        </w:rPr>
        <w:t>розвитку</w:t>
      </w:r>
      <w:proofErr w:type="spellEnd"/>
      <w:r>
        <w:rPr>
          <w:rFonts w:eastAsiaTheme="minorHAnsi"/>
          <w:color w:val="000000"/>
          <w:sz w:val="24"/>
          <w:lang w:eastAsia="en-US"/>
        </w:rPr>
        <w:t xml:space="preserve"> </w:t>
      </w:r>
      <w:proofErr w:type="spellStart"/>
      <w:proofErr w:type="gramStart"/>
      <w:r>
        <w:rPr>
          <w:rFonts w:eastAsiaTheme="minorHAnsi"/>
          <w:color w:val="000000"/>
          <w:sz w:val="24"/>
          <w:lang w:eastAsia="en-US"/>
        </w:rPr>
        <w:t>п</w:t>
      </w:r>
      <w:proofErr w:type="gramEnd"/>
      <w:r>
        <w:rPr>
          <w:rFonts w:eastAsiaTheme="minorHAnsi"/>
          <w:color w:val="000000"/>
          <w:sz w:val="24"/>
          <w:lang w:eastAsia="en-US"/>
        </w:rPr>
        <w:t>ідприємства</w:t>
      </w:r>
      <w:proofErr w:type="spellEnd"/>
      <w:r>
        <w:rPr>
          <w:rFonts w:eastAsiaTheme="minorHAnsi"/>
          <w:color w:val="000000"/>
          <w:sz w:val="24"/>
          <w:lang w:eastAsia="en-US"/>
        </w:rPr>
        <w:t xml:space="preserve">: </w:t>
      </w:r>
      <w:proofErr w:type="spellStart"/>
      <w:r>
        <w:rPr>
          <w:rFonts w:eastAsiaTheme="minorHAnsi"/>
          <w:color w:val="000000"/>
          <w:sz w:val="24"/>
          <w:lang w:eastAsia="en-US"/>
        </w:rPr>
        <w:t>навч</w:t>
      </w:r>
      <w:proofErr w:type="spellEnd"/>
      <w:r>
        <w:rPr>
          <w:rFonts w:eastAsiaTheme="minorHAnsi"/>
          <w:color w:val="000000"/>
          <w:sz w:val="24"/>
          <w:lang w:eastAsia="en-US"/>
        </w:rPr>
        <w:t xml:space="preserve">. </w:t>
      </w:r>
      <w:proofErr w:type="spellStart"/>
      <w:r>
        <w:rPr>
          <w:rFonts w:eastAsiaTheme="minorHAnsi"/>
          <w:color w:val="000000"/>
          <w:sz w:val="24"/>
          <w:lang w:eastAsia="en-US"/>
        </w:rPr>
        <w:t>посібн</w:t>
      </w:r>
      <w:proofErr w:type="spellEnd"/>
      <w:r>
        <w:rPr>
          <w:rFonts w:eastAsiaTheme="minorHAnsi"/>
          <w:color w:val="000000"/>
          <w:sz w:val="24"/>
          <w:lang w:eastAsia="en-US"/>
        </w:rPr>
        <w:t xml:space="preserve">. / П. Г. </w:t>
      </w:r>
      <w:proofErr w:type="spellStart"/>
      <w:r>
        <w:rPr>
          <w:rFonts w:eastAsiaTheme="minorHAnsi"/>
          <w:color w:val="000000"/>
          <w:sz w:val="24"/>
          <w:lang w:eastAsia="en-US"/>
        </w:rPr>
        <w:t>Клівець</w:t>
      </w:r>
      <w:proofErr w:type="spellEnd"/>
      <w:r>
        <w:rPr>
          <w:rFonts w:eastAsiaTheme="minorHAnsi"/>
          <w:color w:val="000000"/>
          <w:sz w:val="24"/>
          <w:lang w:eastAsia="en-US"/>
        </w:rPr>
        <w:t xml:space="preserve"> – К.: </w:t>
      </w:r>
      <w:proofErr w:type="spellStart"/>
      <w:r>
        <w:rPr>
          <w:rFonts w:eastAsiaTheme="minorHAnsi"/>
          <w:color w:val="000000"/>
          <w:sz w:val="24"/>
          <w:lang w:eastAsia="en-US"/>
        </w:rPr>
        <w:t>Академвидав</w:t>
      </w:r>
      <w:proofErr w:type="spellEnd"/>
      <w:r>
        <w:rPr>
          <w:rFonts w:eastAsiaTheme="minorHAnsi"/>
          <w:color w:val="000000"/>
          <w:sz w:val="24"/>
          <w:lang w:eastAsia="en-US"/>
        </w:rPr>
        <w:t xml:space="preserve">, 2007. – 320 с. </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eastAsiaTheme="minorHAnsi"/>
          <w:color w:val="000000"/>
          <w:sz w:val="24"/>
          <w:lang w:eastAsia="en-US"/>
        </w:rPr>
      </w:pPr>
      <w:r>
        <w:rPr>
          <w:rFonts w:eastAsiaTheme="minorHAnsi"/>
          <w:color w:val="000000"/>
          <w:sz w:val="24"/>
          <w:lang w:val="uk-UA" w:eastAsia="en-US"/>
        </w:rPr>
        <w:t>8</w:t>
      </w:r>
      <w:r>
        <w:rPr>
          <w:rFonts w:eastAsiaTheme="minorHAnsi"/>
          <w:color w:val="000000"/>
          <w:sz w:val="24"/>
          <w:lang w:eastAsia="en-US"/>
        </w:rPr>
        <w:t xml:space="preserve">. Ковтун О. І. </w:t>
      </w:r>
      <w:proofErr w:type="spellStart"/>
      <w:r>
        <w:rPr>
          <w:rFonts w:eastAsiaTheme="minorHAnsi"/>
          <w:color w:val="000000"/>
          <w:sz w:val="24"/>
          <w:lang w:eastAsia="en-US"/>
        </w:rPr>
        <w:t>Стратегія</w:t>
      </w:r>
      <w:proofErr w:type="spellEnd"/>
      <w:r>
        <w:rPr>
          <w:rFonts w:eastAsiaTheme="minorHAnsi"/>
          <w:color w:val="000000"/>
          <w:sz w:val="24"/>
          <w:lang w:eastAsia="en-US"/>
        </w:rPr>
        <w:t xml:space="preserve"> </w:t>
      </w:r>
      <w:proofErr w:type="spellStart"/>
      <w:r>
        <w:rPr>
          <w:rFonts w:eastAsiaTheme="minorHAnsi"/>
          <w:color w:val="000000"/>
          <w:sz w:val="24"/>
          <w:lang w:eastAsia="en-US"/>
        </w:rPr>
        <w:t>розвитку</w:t>
      </w:r>
      <w:proofErr w:type="spellEnd"/>
      <w:r>
        <w:rPr>
          <w:rFonts w:eastAsiaTheme="minorHAnsi"/>
          <w:color w:val="000000"/>
          <w:sz w:val="24"/>
          <w:lang w:eastAsia="en-US"/>
        </w:rPr>
        <w:t xml:space="preserve"> </w:t>
      </w:r>
      <w:proofErr w:type="spellStart"/>
      <w:proofErr w:type="gramStart"/>
      <w:r>
        <w:rPr>
          <w:rFonts w:eastAsiaTheme="minorHAnsi"/>
          <w:color w:val="000000"/>
          <w:sz w:val="24"/>
          <w:lang w:eastAsia="en-US"/>
        </w:rPr>
        <w:t>п</w:t>
      </w:r>
      <w:proofErr w:type="gramEnd"/>
      <w:r>
        <w:rPr>
          <w:rFonts w:eastAsiaTheme="minorHAnsi"/>
          <w:color w:val="000000"/>
          <w:sz w:val="24"/>
          <w:lang w:eastAsia="en-US"/>
        </w:rPr>
        <w:t>ідприємства</w:t>
      </w:r>
      <w:proofErr w:type="spellEnd"/>
      <w:r>
        <w:rPr>
          <w:rFonts w:eastAsiaTheme="minorHAnsi"/>
          <w:color w:val="000000"/>
          <w:sz w:val="24"/>
          <w:lang w:eastAsia="en-US"/>
        </w:rPr>
        <w:t xml:space="preserve">: </w:t>
      </w:r>
      <w:proofErr w:type="spellStart"/>
      <w:r>
        <w:rPr>
          <w:rFonts w:eastAsiaTheme="minorHAnsi"/>
          <w:color w:val="000000"/>
          <w:sz w:val="24"/>
          <w:lang w:eastAsia="en-US"/>
        </w:rPr>
        <w:t>навч</w:t>
      </w:r>
      <w:proofErr w:type="spellEnd"/>
      <w:r>
        <w:rPr>
          <w:rFonts w:eastAsiaTheme="minorHAnsi"/>
          <w:color w:val="000000"/>
          <w:sz w:val="24"/>
          <w:lang w:eastAsia="en-US"/>
        </w:rPr>
        <w:t xml:space="preserve">. </w:t>
      </w:r>
      <w:proofErr w:type="spellStart"/>
      <w:r>
        <w:rPr>
          <w:rFonts w:eastAsiaTheme="minorHAnsi"/>
          <w:color w:val="000000"/>
          <w:sz w:val="24"/>
          <w:lang w:eastAsia="en-US"/>
        </w:rPr>
        <w:t>посібник</w:t>
      </w:r>
      <w:proofErr w:type="spellEnd"/>
      <w:r>
        <w:rPr>
          <w:rFonts w:eastAsiaTheme="minorHAnsi"/>
          <w:color w:val="000000"/>
          <w:sz w:val="24"/>
          <w:lang w:eastAsia="en-US"/>
        </w:rPr>
        <w:t>. / О. І Ковтун – 2-ге вид</w:t>
      </w:r>
      <w:proofErr w:type="gramStart"/>
      <w:r>
        <w:rPr>
          <w:rFonts w:eastAsiaTheme="minorHAnsi"/>
          <w:color w:val="000000"/>
          <w:sz w:val="24"/>
          <w:lang w:eastAsia="en-US"/>
        </w:rPr>
        <w:t xml:space="preserve">., </w:t>
      </w:r>
      <w:proofErr w:type="gramEnd"/>
      <w:r>
        <w:rPr>
          <w:rFonts w:eastAsiaTheme="minorHAnsi"/>
          <w:color w:val="000000"/>
          <w:sz w:val="24"/>
          <w:lang w:eastAsia="en-US"/>
        </w:rPr>
        <w:t xml:space="preserve">стереотип. – </w:t>
      </w:r>
      <w:proofErr w:type="spellStart"/>
      <w:r>
        <w:rPr>
          <w:rFonts w:eastAsiaTheme="minorHAnsi"/>
          <w:color w:val="000000"/>
          <w:sz w:val="24"/>
          <w:lang w:eastAsia="en-US"/>
        </w:rPr>
        <w:t>Львів</w:t>
      </w:r>
      <w:proofErr w:type="spellEnd"/>
      <w:r>
        <w:rPr>
          <w:rFonts w:eastAsiaTheme="minorHAnsi"/>
          <w:color w:val="000000"/>
          <w:sz w:val="24"/>
          <w:lang w:eastAsia="en-US"/>
        </w:rPr>
        <w:t>: «</w:t>
      </w:r>
      <w:proofErr w:type="spellStart"/>
      <w:r>
        <w:rPr>
          <w:rFonts w:eastAsiaTheme="minorHAnsi"/>
          <w:color w:val="000000"/>
          <w:sz w:val="24"/>
          <w:lang w:eastAsia="en-US"/>
        </w:rPr>
        <w:t>Новий</w:t>
      </w:r>
      <w:proofErr w:type="spellEnd"/>
      <w:r>
        <w:rPr>
          <w:rFonts w:eastAsiaTheme="minorHAnsi"/>
          <w:color w:val="000000"/>
          <w:sz w:val="24"/>
          <w:lang w:eastAsia="en-US"/>
        </w:rPr>
        <w:t xml:space="preserve"> </w:t>
      </w:r>
      <w:proofErr w:type="spellStart"/>
      <w:proofErr w:type="gramStart"/>
      <w:r>
        <w:rPr>
          <w:rFonts w:eastAsiaTheme="minorHAnsi"/>
          <w:color w:val="000000"/>
          <w:sz w:val="24"/>
          <w:lang w:eastAsia="en-US"/>
        </w:rPr>
        <w:t>св</w:t>
      </w:r>
      <w:proofErr w:type="gramEnd"/>
      <w:r>
        <w:rPr>
          <w:rFonts w:eastAsiaTheme="minorHAnsi"/>
          <w:color w:val="000000"/>
          <w:sz w:val="24"/>
          <w:lang w:eastAsia="en-US"/>
        </w:rPr>
        <w:t>іт</w:t>
      </w:r>
      <w:proofErr w:type="spellEnd"/>
      <w:r>
        <w:rPr>
          <w:rFonts w:eastAsiaTheme="minorHAnsi"/>
          <w:color w:val="000000"/>
          <w:sz w:val="24"/>
          <w:lang w:eastAsia="en-US"/>
        </w:rPr>
        <w:t xml:space="preserve"> – 2000», 2006. – 388 с. </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rPr>
          <w:rFonts w:eastAsiaTheme="minorHAnsi"/>
          <w:color w:val="000000"/>
          <w:sz w:val="24"/>
          <w:lang w:eastAsia="en-US"/>
        </w:rPr>
      </w:pPr>
      <w:r>
        <w:rPr>
          <w:rFonts w:eastAsiaTheme="minorHAnsi"/>
          <w:color w:val="000000"/>
          <w:sz w:val="24"/>
          <w:lang w:val="uk-UA" w:eastAsia="en-US"/>
        </w:rPr>
        <w:t>9</w:t>
      </w:r>
      <w:r>
        <w:rPr>
          <w:rFonts w:eastAsiaTheme="minorHAnsi"/>
          <w:color w:val="000000"/>
          <w:sz w:val="24"/>
          <w:lang w:eastAsia="en-US"/>
        </w:rPr>
        <w:t xml:space="preserve">. </w:t>
      </w:r>
      <w:proofErr w:type="spellStart"/>
      <w:r>
        <w:rPr>
          <w:rFonts w:eastAsiaTheme="minorHAnsi"/>
          <w:color w:val="000000"/>
          <w:sz w:val="24"/>
          <w:lang w:eastAsia="en-US"/>
        </w:rPr>
        <w:t>Куденко</w:t>
      </w:r>
      <w:proofErr w:type="spellEnd"/>
      <w:r>
        <w:rPr>
          <w:rFonts w:eastAsiaTheme="minorHAnsi"/>
          <w:color w:val="000000"/>
          <w:sz w:val="24"/>
          <w:lang w:eastAsia="en-US"/>
        </w:rPr>
        <w:t xml:space="preserve"> Н. В. </w:t>
      </w:r>
      <w:proofErr w:type="spellStart"/>
      <w:r>
        <w:rPr>
          <w:rFonts w:eastAsiaTheme="minorHAnsi"/>
          <w:color w:val="000000"/>
          <w:sz w:val="24"/>
          <w:lang w:eastAsia="en-US"/>
        </w:rPr>
        <w:t>Стратегічний</w:t>
      </w:r>
      <w:proofErr w:type="spellEnd"/>
      <w:r>
        <w:rPr>
          <w:rFonts w:eastAsiaTheme="minorHAnsi"/>
          <w:color w:val="000000"/>
          <w:sz w:val="24"/>
          <w:lang w:eastAsia="en-US"/>
        </w:rPr>
        <w:t xml:space="preserve"> маркетинг: </w:t>
      </w:r>
      <w:proofErr w:type="spellStart"/>
      <w:r>
        <w:rPr>
          <w:rFonts w:eastAsiaTheme="minorHAnsi"/>
          <w:color w:val="000000"/>
          <w:sz w:val="24"/>
          <w:lang w:eastAsia="en-US"/>
        </w:rPr>
        <w:t>навч</w:t>
      </w:r>
      <w:proofErr w:type="spellEnd"/>
      <w:r>
        <w:rPr>
          <w:rFonts w:eastAsiaTheme="minorHAnsi"/>
          <w:color w:val="000000"/>
          <w:sz w:val="24"/>
          <w:lang w:eastAsia="en-US"/>
        </w:rPr>
        <w:t xml:space="preserve">. </w:t>
      </w:r>
      <w:proofErr w:type="spellStart"/>
      <w:proofErr w:type="gramStart"/>
      <w:r>
        <w:rPr>
          <w:rFonts w:eastAsiaTheme="minorHAnsi"/>
          <w:color w:val="000000"/>
          <w:sz w:val="24"/>
          <w:lang w:eastAsia="en-US"/>
        </w:rPr>
        <w:t>пос</w:t>
      </w:r>
      <w:proofErr w:type="gramEnd"/>
      <w:r>
        <w:rPr>
          <w:rFonts w:eastAsiaTheme="minorHAnsi"/>
          <w:color w:val="000000"/>
          <w:sz w:val="24"/>
          <w:lang w:eastAsia="en-US"/>
        </w:rPr>
        <w:t>ібник</w:t>
      </w:r>
      <w:proofErr w:type="spellEnd"/>
      <w:r>
        <w:rPr>
          <w:rFonts w:eastAsiaTheme="minorHAnsi"/>
          <w:color w:val="000000"/>
          <w:sz w:val="24"/>
          <w:lang w:eastAsia="en-US"/>
        </w:rPr>
        <w:t xml:space="preserve"> / Н. В. </w:t>
      </w:r>
      <w:proofErr w:type="spellStart"/>
      <w:r>
        <w:rPr>
          <w:rFonts w:eastAsiaTheme="minorHAnsi"/>
          <w:color w:val="000000"/>
          <w:sz w:val="24"/>
          <w:lang w:eastAsia="en-US"/>
        </w:rPr>
        <w:t>Куденко</w:t>
      </w:r>
      <w:proofErr w:type="spellEnd"/>
      <w:r>
        <w:rPr>
          <w:rFonts w:eastAsiaTheme="minorHAnsi"/>
          <w:color w:val="000000"/>
          <w:sz w:val="24"/>
          <w:lang w:eastAsia="en-US"/>
        </w:rPr>
        <w:t xml:space="preserve">. – </w:t>
      </w:r>
      <w:proofErr w:type="spellStart"/>
      <w:r>
        <w:rPr>
          <w:rFonts w:eastAsiaTheme="minorHAnsi"/>
          <w:color w:val="000000"/>
          <w:sz w:val="24"/>
          <w:lang w:eastAsia="en-US"/>
        </w:rPr>
        <w:t>Київський</w:t>
      </w:r>
      <w:proofErr w:type="spellEnd"/>
      <w:r>
        <w:rPr>
          <w:rFonts w:eastAsiaTheme="minorHAnsi"/>
          <w:color w:val="000000"/>
          <w:sz w:val="24"/>
          <w:lang w:eastAsia="en-US"/>
        </w:rPr>
        <w:t xml:space="preserve"> </w:t>
      </w:r>
      <w:proofErr w:type="spellStart"/>
      <w:r>
        <w:rPr>
          <w:rFonts w:eastAsiaTheme="minorHAnsi"/>
          <w:color w:val="000000"/>
          <w:sz w:val="24"/>
          <w:lang w:eastAsia="en-US"/>
        </w:rPr>
        <w:t>національний</w:t>
      </w:r>
      <w:proofErr w:type="spellEnd"/>
      <w:r>
        <w:rPr>
          <w:rFonts w:eastAsiaTheme="minorHAnsi"/>
          <w:color w:val="000000"/>
          <w:sz w:val="24"/>
          <w:lang w:eastAsia="en-US"/>
        </w:rPr>
        <w:t xml:space="preserve"> </w:t>
      </w:r>
      <w:proofErr w:type="spellStart"/>
      <w:r>
        <w:rPr>
          <w:rFonts w:eastAsiaTheme="minorHAnsi"/>
          <w:color w:val="000000"/>
          <w:sz w:val="24"/>
          <w:lang w:eastAsia="en-US"/>
        </w:rPr>
        <w:t>економічний</w:t>
      </w:r>
      <w:proofErr w:type="spellEnd"/>
      <w:r>
        <w:rPr>
          <w:rFonts w:eastAsiaTheme="minorHAnsi"/>
          <w:color w:val="000000"/>
          <w:sz w:val="24"/>
          <w:lang w:eastAsia="en-US"/>
        </w:rPr>
        <w:t xml:space="preserve"> ун-т. – 1998. — 151с. </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eastAsiaTheme="minorHAnsi"/>
          <w:color w:val="000000"/>
          <w:sz w:val="24"/>
          <w:lang w:eastAsia="en-US"/>
        </w:rPr>
      </w:pPr>
      <w:r>
        <w:rPr>
          <w:rFonts w:eastAsiaTheme="minorHAnsi"/>
          <w:color w:val="000000"/>
          <w:sz w:val="24"/>
          <w:lang w:val="uk-UA" w:eastAsia="en-US"/>
        </w:rPr>
        <w:t>10</w:t>
      </w:r>
      <w:r>
        <w:rPr>
          <w:rFonts w:eastAsiaTheme="minorHAnsi"/>
          <w:color w:val="000000"/>
          <w:sz w:val="24"/>
          <w:lang w:eastAsia="en-US"/>
        </w:rPr>
        <w:t xml:space="preserve">. Назаренко О. В. </w:t>
      </w:r>
      <w:proofErr w:type="spellStart"/>
      <w:r>
        <w:rPr>
          <w:rFonts w:eastAsiaTheme="minorHAnsi"/>
          <w:color w:val="000000"/>
          <w:sz w:val="24"/>
          <w:lang w:eastAsia="en-US"/>
        </w:rPr>
        <w:t>Стратегія</w:t>
      </w:r>
      <w:proofErr w:type="spellEnd"/>
      <w:r>
        <w:rPr>
          <w:rFonts w:eastAsiaTheme="minorHAnsi"/>
          <w:color w:val="000000"/>
          <w:sz w:val="24"/>
          <w:lang w:eastAsia="en-US"/>
        </w:rPr>
        <w:t xml:space="preserve"> </w:t>
      </w:r>
      <w:proofErr w:type="spellStart"/>
      <w:r>
        <w:rPr>
          <w:rFonts w:eastAsiaTheme="minorHAnsi"/>
          <w:color w:val="000000"/>
          <w:sz w:val="24"/>
          <w:lang w:eastAsia="en-US"/>
        </w:rPr>
        <w:t>розвитку</w:t>
      </w:r>
      <w:proofErr w:type="spellEnd"/>
      <w:r>
        <w:rPr>
          <w:rFonts w:eastAsiaTheme="minorHAnsi"/>
          <w:color w:val="000000"/>
          <w:sz w:val="24"/>
          <w:lang w:eastAsia="en-US"/>
        </w:rPr>
        <w:t xml:space="preserve"> </w:t>
      </w:r>
      <w:proofErr w:type="spellStart"/>
      <w:proofErr w:type="gramStart"/>
      <w:r>
        <w:rPr>
          <w:rFonts w:eastAsiaTheme="minorHAnsi"/>
          <w:color w:val="000000"/>
          <w:sz w:val="24"/>
          <w:lang w:eastAsia="en-US"/>
        </w:rPr>
        <w:t>п</w:t>
      </w:r>
      <w:proofErr w:type="gramEnd"/>
      <w:r>
        <w:rPr>
          <w:rFonts w:eastAsiaTheme="minorHAnsi"/>
          <w:color w:val="000000"/>
          <w:sz w:val="24"/>
          <w:lang w:eastAsia="en-US"/>
        </w:rPr>
        <w:t>ідприємства</w:t>
      </w:r>
      <w:proofErr w:type="spellEnd"/>
      <w:r>
        <w:rPr>
          <w:rFonts w:eastAsiaTheme="minorHAnsi"/>
          <w:color w:val="000000"/>
          <w:sz w:val="24"/>
          <w:lang w:eastAsia="en-US"/>
        </w:rPr>
        <w:t xml:space="preserve">: </w:t>
      </w:r>
      <w:proofErr w:type="spellStart"/>
      <w:r>
        <w:rPr>
          <w:rFonts w:eastAsiaTheme="minorHAnsi"/>
          <w:color w:val="000000"/>
          <w:sz w:val="24"/>
          <w:lang w:eastAsia="en-US"/>
        </w:rPr>
        <w:t>навч</w:t>
      </w:r>
      <w:proofErr w:type="spellEnd"/>
      <w:r>
        <w:rPr>
          <w:rFonts w:eastAsiaTheme="minorHAnsi"/>
          <w:color w:val="000000"/>
          <w:sz w:val="24"/>
          <w:lang w:eastAsia="en-US"/>
        </w:rPr>
        <w:t xml:space="preserve">. </w:t>
      </w:r>
      <w:proofErr w:type="spellStart"/>
      <w:r>
        <w:rPr>
          <w:rFonts w:eastAsiaTheme="minorHAnsi"/>
          <w:color w:val="000000"/>
          <w:sz w:val="24"/>
          <w:lang w:eastAsia="en-US"/>
        </w:rPr>
        <w:t>посіб</w:t>
      </w:r>
      <w:proofErr w:type="spellEnd"/>
      <w:r>
        <w:rPr>
          <w:rFonts w:eastAsiaTheme="minorHAnsi"/>
          <w:color w:val="000000"/>
          <w:sz w:val="24"/>
          <w:lang w:eastAsia="en-US"/>
        </w:rPr>
        <w:t xml:space="preserve">. / О.В. Назаренко – Х.: Вид-во </w:t>
      </w:r>
      <w:proofErr w:type="spellStart"/>
      <w:r>
        <w:rPr>
          <w:rFonts w:eastAsiaTheme="minorHAnsi"/>
          <w:color w:val="000000"/>
          <w:sz w:val="24"/>
          <w:lang w:eastAsia="en-US"/>
        </w:rPr>
        <w:t>НФаУ</w:t>
      </w:r>
      <w:proofErr w:type="spellEnd"/>
      <w:r>
        <w:rPr>
          <w:rFonts w:eastAsiaTheme="minorHAnsi"/>
          <w:color w:val="000000"/>
          <w:sz w:val="24"/>
          <w:lang w:eastAsia="en-US"/>
        </w:rPr>
        <w:t xml:space="preserve">: </w:t>
      </w:r>
      <w:proofErr w:type="spellStart"/>
      <w:r>
        <w:rPr>
          <w:rFonts w:eastAsiaTheme="minorHAnsi"/>
          <w:color w:val="000000"/>
          <w:sz w:val="24"/>
          <w:lang w:eastAsia="en-US"/>
        </w:rPr>
        <w:t>Золоті</w:t>
      </w:r>
      <w:proofErr w:type="spellEnd"/>
      <w:r>
        <w:rPr>
          <w:rFonts w:eastAsiaTheme="minorHAnsi"/>
          <w:color w:val="000000"/>
          <w:sz w:val="24"/>
          <w:lang w:eastAsia="en-US"/>
        </w:rPr>
        <w:t xml:space="preserve"> </w:t>
      </w:r>
      <w:proofErr w:type="spellStart"/>
      <w:r>
        <w:rPr>
          <w:rFonts w:eastAsiaTheme="minorHAnsi"/>
          <w:color w:val="000000"/>
          <w:sz w:val="24"/>
          <w:lang w:eastAsia="en-US"/>
        </w:rPr>
        <w:t>сторінки</w:t>
      </w:r>
      <w:proofErr w:type="spellEnd"/>
      <w:r>
        <w:rPr>
          <w:rFonts w:eastAsiaTheme="minorHAnsi"/>
          <w:color w:val="000000"/>
          <w:sz w:val="24"/>
          <w:lang w:eastAsia="en-US"/>
        </w:rPr>
        <w:t xml:space="preserve">, 2003. – 144 с. </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eastAsiaTheme="minorHAnsi"/>
          <w:color w:val="000000"/>
          <w:sz w:val="24"/>
          <w:lang w:eastAsia="en-US"/>
        </w:rPr>
      </w:pPr>
      <w:r>
        <w:rPr>
          <w:rFonts w:eastAsiaTheme="minorHAnsi"/>
          <w:color w:val="000000"/>
          <w:sz w:val="24"/>
          <w:lang w:val="uk-UA" w:eastAsia="en-US"/>
        </w:rPr>
        <w:t>11.</w:t>
      </w:r>
      <w:r>
        <w:rPr>
          <w:rFonts w:eastAsiaTheme="minorHAnsi"/>
          <w:color w:val="000000"/>
          <w:sz w:val="24"/>
          <w:lang w:eastAsia="en-US"/>
        </w:rPr>
        <w:t xml:space="preserve">Наливайко А.П. </w:t>
      </w:r>
      <w:proofErr w:type="spellStart"/>
      <w:r>
        <w:rPr>
          <w:rFonts w:eastAsiaTheme="minorHAnsi"/>
          <w:color w:val="000000"/>
          <w:sz w:val="24"/>
          <w:lang w:eastAsia="en-US"/>
        </w:rPr>
        <w:t>Теорія</w:t>
      </w:r>
      <w:proofErr w:type="spellEnd"/>
      <w:r>
        <w:rPr>
          <w:rFonts w:eastAsiaTheme="minorHAnsi"/>
          <w:color w:val="000000"/>
          <w:sz w:val="24"/>
          <w:lang w:eastAsia="en-US"/>
        </w:rPr>
        <w:t xml:space="preserve"> </w:t>
      </w:r>
      <w:proofErr w:type="spellStart"/>
      <w:r>
        <w:rPr>
          <w:rFonts w:eastAsiaTheme="minorHAnsi"/>
          <w:color w:val="000000"/>
          <w:sz w:val="24"/>
          <w:lang w:eastAsia="en-US"/>
        </w:rPr>
        <w:t>стратегії</w:t>
      </w:r>
      <w:proofErr w:type="spellEnd"/>
      <w:r>
        <w:rPr>
          <w:rFonts w:eastAsiaTheme="minorHAnsi"/>
          <w:color w:val="000000"/>
          <w:sz w:val="24"/>
          <w:lang w:eastAsia="en-US"/>
        </w:rPr>
        <w:t xml:space="preserve"> </w:t>
      </w:r>
      <w:proofErr w:type="spellStart"/>
      <w:r>
        <w:rPr>
          <w:rFonts w:eastAsiaTheme="minorHAnsi"/>
          <w:color w:val="000000"/>
          <w:sz w:val="24"/>
          <w:lang w:eastAsia="en-US"/>
        </w:rPr>
        <w:t>підприємства</w:t>
      </w:r>
      <w:proofErr w:type="spellEnd"/>
      <w:r>
        <w:rPr>
          <w:rFonts w:eastAsiaTheme="minorHAnsi"/>
          <w:color w:val="000000"/>
          <w:sz w:val="24"/>
          <w:lang w:eastAsia="en-US"/>
        </w:rPr>
        <w:t xml:space="preserve">. / А.П. Наливайко </w:t>
      </w:r>
      <w:proofErr w:type="spellStart"/>
      <w:r>
        <w:rPr>
          <w:rFonts w:eastAsiaTheme="minorHAnsi"/>
          <w:color w:val="000000"/>
          <w:sz w:val="24"/>
          <w:lang w:eastAsia="en-US"/>
        </w:rPr>
        <w:t>Сучасний</w:t>
      </w:r>
      <w:proofErr w:type="spellEnd"/>
      <w:r>
        <w:rPr>
          <w:rFonts w:eastAsiaTheme="minorHAnsi"/>
          <w:color w:val="000000"/>
          <w:sz w:val="24"/>
          <w:lang w:eastAsia="en-US"/>
        </w:rPr>
        <w:t xml:space="preserve"> стан та </w:t>
      </w:r>
      <w:proofErr w:type="gramStart"/>
      <w:r>
        <w:rPr>
          <w:rFonts w:eastAsiaTheme="minorHAnsi"/>
          <w:color w:val="000000"/>
          <w:sz w:val="24"/>
          <w:lang w:eastAsia="en-US"/>
        </w:rPr>
        <w:t>напрямки</w:t>
      </w:r>
      <w:proofErr w:type="gramEnd"/>
      <w:r>
        <w:rPr>
          <w:rFonts w:eastAsiaTheme="minorHAnsi"/>
          <w:color w:val="000000"/>
          <w:sz w:val="24"/>
          <w:lang w:eastAsia="en-US"/>
        </w:rPr>
        <w:t xml:space="preserve"> </w:t>
      </w:r>
      <w:proofErr w:type="spellStart"/>
      <w:r>
        <w:rPr>
          <w:rFonts w:eastAsiaTheme="minorHAnsi"/>
          <w:color w:val="000000"/>
          <w:sz w:val="24"/>
          <w:lang w:eastAsia="en-US"/>
        </w:rPr>
        <w:t>розвитку</w:t>
      </w:r>
      <w:proofErr w:type="spellEnd"/>
      <w:r>
        <w:rPr>
          <w:rFonts w:eastAsiaTheme="minorHAnsi"/>
          <w:color w:val="000000"/>
          <w:sz w:val="24"/>
          <w:lang w:eastAsia="en-US"/>
        </w:rPr>
        <w:t xml:space="preserve">: </w:t>
      </w:r>
      <w:proofErr w:type="spellStart"/>
      <w:r>
        <w:rPr>
          <w:rFonts w:eastAsiaTheme="minorHAnsi"/>
          <w:color w:val="000000"/>
          <w:sz w:val="24"/>
          <w:lang w:eastAsia="en-US"/>
        </w:rPr>
        <w:t>Монографія</w:t>
      </w:r>
      <w:proofErr w:type="spellEnd"/>
      <w:r>
        <w:rPr>
          <w:rFonts w:eastAsiaTheme="minorHAnsi"/>
          <w:color w:val="000000"/>
          <w:sz w:val="24"/>
          <w:lang w:eastAsia="en-US"/>
        </w:rPr>
        <w:t xml:space="preserve">. – К.:КНЕУ, 2001. – 227 с. </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eastAsiaTheme="minorHAnsi"/>
          <w:color w:val="000000"/>
          <w:sz w:val="24"/>
          <w:lang w:eastAsia="en-US"/>
        </w:rPr>
      </w:pPr>
      <w:r>
        <w:rPr>
          <w:rFonts w:eastAsiaTheme="minorHAnsi"/>
          <w:color w:val="000000"/>
          <w:sz w:val="24"/>
          <w:lang w:eastAsia="en-US"/>
        </w:rPr>
        <w:t>1</w:t>
      </w:r>
      <w:r>
        <w:rPr>
          <w:rFonts w:eastAsiaTheme="minorHAnsi"/>
          <w:color w:val="000000"/>
          <w:sz w:val="24"/>
          <w:lang w:val="uk-UA" w:eastAsia="en-US"/>
        </w:rPr>
        <w:t>2</w:t>
      </w:r>
      <w:r>
        <w:rPr>
          <w:rFonts w:eastAsiaTheme="minorHAnsi"/>
          <w:color w:val="000000"/>
          <w:sz w:val="24"/>
          <w:lang w:eastAsia="en-US"/>
        </w:rPr>
        <w:t xml:space="preserve">. </w:t>
      </w:r>
      <w:proofErr w:type="spellStart"/>
      <w:r>
        <w:rPr>
          <w:rFonts w:eastAsiaTheme="minorHAnsi"/>
          <w:color w:val="000000"/>
          <w:sz w:val="24"/>
          <w:lang w:eastAsia="en-US"/>
        </w:rPr>
        <w:t>Нємцов</w:t>
      </w:r>
      <w:proofErr w:type="spellEnd"/>
      <w:r>
        <w:rPr>
          <w:rFonts w:eastAsiaTheme="minorHAnsi"/>
          <w:color w:val="000000"/>
          <w:sz w:val="24"/>
          <w:lang w:eastAsia="en-US"/>
        </w:rPr>
        <w:t xml:space="preserve"> В. Д. </w:t>
      </w:r>
      <w:proofErr w:type="spellStart"/>
      <w:r>
        <w:rPr>
          <w:rFonts w:eastAsiaTheme="minorHAnsi"/>
          <w:color w:val="000000"/>
          <w:sz w:val="24"/>
          <w:lang w:eastAsia="en-US"/>
        </w:rPr>
        <w:t>Стратегічний</w:t>
      </w:r>
      <w:proofErr w:type="spellEnd"/>
      <w:r>
        <w:rPr>
          <w:rFonts w:eastAsiaTheme="minorHAnsi"/>
          <w:color w:val="000000"/>
          <w:sz w:val="24"/>
          <w:lang w:eastAsia="en-US"/>
        </w:rPr>
        <w:t xml:space="preserve"> менеджмент. / В. Д </w:t>
      </w:r>
      <w:proofErr w:type="spellStart"/>
      <w:r>
        <w:rPr>
          <w:rFonts w:eastAsiaTheme="minorHAnsi"/>
          <w:color w:val="000000"/>
          <w:sz w:val="24"/>
          <w:lang w:eastAsia="en-US"/>
        </w:rPr>
        <w:t>Нємцов</w:t>
      </w:r>
      <w:proofErr w:type="spellEnd"/>
      <w:r>
        <w:rPr>
          <w:rFonts w:eastAsiaTheme="minorHAnsi"/>
          <w:color w:val="000000"/>
          <w:sz w:val="24"/>
          <w:lang w:eastAsia="en-US"/>
        </w:rPr>
        <w:t xml:space="preserve">, Л.Є Довгань - К.: КПІ – 2001. – 557 с. </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eastAsiaTheme="minorHAnsi"/>
          <w:color w:val="000000"/>
          <w:sz w:val="24"/>
          <w:lang w:eastAsia="en-US"/>
        </w:rPr>
      </w:pPr>
      <w:r>
        <w:rPr>
          <w:rFonts w:eastAsiaTheme="minorHAnsi"/>
          <w:color w:val="000000"/>
          <w:sz w:val="24"/>
          <w:lang w:eastAsia="en-US"/>
        </w:rPr>
        <w:t xml:space="preserve">13. </w:t>
      </w:r>
      <w:proofErr w:type="spellStart"/>
      <w:r>
        <w:rPr>
          <w:rFonts w:eastAsiaTheme="minorHAnsi"/>
          <w:color w:val="000000"/>
          <w:sz w:val="24"/>
          <w:lang w:eastAsia="en-US"/>
        </w:rPr>
        <w:t>Саєнко</w:t>
      </w:r>
      <w:proofErr w:type="spellEnd"/>
      <w:r>
        <w:rPr>
          <w:rFonts w:eastAsiaTheme="minorHAnsi"/>
          <w:color w:val="000000"/>
          <w:sz w:val="24"/>
          <w:lang w:eastAsia="en-US"/>
        </w:rPr>
        <w:t xml:space="preserve"> М. Г. </w:t>
      </w:r>
      <w:proofErr w:type="spellStart"/>
      <w:r>
        <w:rPr>
          <w:rFonts w:eastAsiaTheme="minorHAnsi"/>
          <w:color w:val="000000"/>
          <w:sz w:val="24"/>
          <w:lang w:eastAsia="en-US"/>
        </w:rPr>
        <w:t>Стратегія</w:t>
      </w:r>
      <w:proofErr w:type="spellEnd"/>
      <w:r>
        <w:rPr>
          <w:rFonts w:eastAsiaTheme="minorHAnsi"/>
          <w:color w:val="000000"/>
          <w:sz w:val="24"/>
          <w:lang w:eastAsia="en-US"/>
        </w:rPr>
        <w:t xml:space="preserve"> </w:t>
      </w:r>
      <w:proofErr w:type="spellStart"/>
      <w:r>
        <w:rPr>
          <w:rFonts w:eastAsiaTheme="minorHAnsi"/>
          <w:color w:val="000000"/>
          <w:sz w:val="24"/>
          <w:lang w:eastAsia="en-US"/>
        </w:rPr>
        <w:t>розвитку</w:t>
      </w:r>
      <w:proofErr w:type="spellEnd"/>
      <w:r>
        <w:rPr>
          <w:rFonts w:eastAsiaTheme="minorHAnsi"/>
          <w:color w:val="000000"/>
          <w:sz w:val="24"/>
          <w:lang w:eastAsia="en-US"/>
        </w:rPr>
        <w:t xml:space="preserve"> </w:t>
      </w:r>
      <w:proofErr w:type="spellStart"/>
      <w:proofErr w:type="gramStart"/>
      <w:r>
        <w:rPr>
          <w:rFonts w:eastAsiaTheme="minorHAnsi"/>
          <w:color w:val="000000"/>
          <w:sz w:val="24"/>
          <w:lang w:eastAsia="en-US"/>
        </w:rPr>
        <w:t>п</w:t>
      </w:r>
      <w:proofErr w:type="gramEnd"/>
      <w:r>
        <w:rPr>
          <w:rFonts w:eastAsiaTheme="minorHAnsi"/>
          <w:color w:val="000000"/>
          <w:sz w:val="24"/>
          <w:lang w:eastAsia="en-US"/>
        </w:rPr>
        <w:t>ідприємства</w:t>
      </w:r>
      <w:proofErr w:type="spellEnd"/>
      <w:r>
        <w:rPr>
          <w:rFonts w:eastAsiaTheme="minorHAnsi"/>
          <w:color w:val="000000"/>
          <w:sz w:val="24"/>
          <w:lang w:eastAsia="en-US"/>
        </w:rPr>
        <w:t xml:space="preserve">: </w:t>
      </w:r>
      <w:proofErr w:type="spellStart"/>
      <w:proofErr w:type="gramStart"/>
      <w:r>
        <w:rPr>
          <w:rFonts w:eastAsiaTheme="minorHAnsi"/>
          <w:color w:val="000000"/>
          <w:sz w:val="24"/>
          <w:lang w:eastAsia="en-US"/>
        </w:rPr>
        <w:t>П</w:t>
      </w:r>
      <w:proofErr w:type="gramEnd"/>
      <w:r>
        <w:rPr>
          <w:rFonts w:eastAsiaTheme="minorHAnsi"/>
          <w:color w:val="000000"/>
          <w:sz w:val="24"/>
          <w:lang w:eastAsia="en-US"/>
        </w:rPr>
        <w:t>ідручник</w:t>
      </w:r>
      <w:proofErr w:type="spellEnd"/>
      <w:r>
        <w:rPr>
          <w:rFonts w:eastAsiaTheme="minorHAnsi"/>
          <w:color w:val="000000"/>
          <w:sz w:val="24"/>
          <w:lang w:eastAsia="en-US"/>
        </w:rPr>
        <w:t xml:space="preserve">. / М.Г. </w:t>
      </w:r>
      <w:proofErr w:type="spellStart"/>
      <w:r>
        <w:rPr>
          <w:rFonts w:eastAsiaTheme="minorHAnsi"/>
          <w:color w:val="000000"/>
          <w:sz w:val="24"/>
          <w:lang w:eastAsia="en-US"/>
        </w:rPr>
        <w:t>Саєнко</w:t>
      </w:r>
      <w:proofErr w:type="spellEnd"/>
      <w:r>
        <w:rPr>
          <w:rFonts w:eastAsiaTheme="minorHAnsi"/>
          <w:color w:val="000000"/>
          <w:sz w:val="24"/>
          <w:lang w:eastAsia="en-US"/>
        </w:rPr>
        <w:t xml:space="preserve"> – </w:t>
      </w:r>
      <w:proofErr w:type="spellStart"/>
      <w:r>
        <w:rPr>
          <w:rFonts w:eastAsiaTheme="minorHAnsi"/>
          <w:color w:val="000000"/>
          <w:sz w:val="24"/>
          <w:lang w:eastAsia="en-US"/>
        </w:rPr>
        <w:t>Тернопіль</w:t>
      </w:r>
      <w:proofErr w:type="spellEnd"/>
      <w:r>
        <w:rPr>
          <w:rFonts w:eastAsiaTheme="minorHAnsi"/>
          <w:color w:val="000000"/>
          <w:sz w:val="24"/>
          <w:lang w:eastAsia="en-US"/>
        </w:rPr>
        <w:t>: «</w:t>
      </w:r>
      <w:proofErr w:type="spellStart"/>
      <w:r>
        <w:rPr>
          <w:rFonts w:eastAsiaTheme="minorHAnsi"/>
          <w:color w:val="000000"/>
          <w:sz w:val="24"/>
          <w:lang w:eastAsia="en-US"/>
        </w:rPr>
        <w:t>Економічна</w:t>
      </w:r>
      <w:proofErr w:type="spellEnd"/>
      <w:r>
        <w:rPr>
          <w:rFonts w:eastAsiaTheme="minorHAnsi"/>
          <w:color w:val="000000"/>
          <w:sz w:val="24"/>
          <w:lang w:eastAsia="en-US"/>
        </w:rPr>
        <w:t xml:space="preserve"> думка». – 2006. – 390 с. </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eastAsiaTheme="minorHAnsi"/>
          <w:color w:val="000000"/>
          <w:sz w:val="24"/>
          <w:lang w:eastAsia="en-US"/>
        </w:rPr>
      </w:pPr>
      <w:r>
        <w:rPr>
          <w:rFonts w:eastAsiaTheme="minorHAnsi"/>
          <w:color w:val="000000"/>
          <w:sz w:val="24"/>
          <w:lang w:eastAsia="en-US"/>
        </w:rPr>
        <w:t xml:space="preserve">14. </w:t>
      </w:r>
      <w:proofErr w:type="spellStart"/>
      <w:r>
        <w:rPr>
          <w:rFonts w:eastAsiaTheme="minorHAnsi"/>
          <w:color w:val="000000"/>
          <w:sz w:val="24"/>
          <w:lang w:eastAsia="en-US"/>
        </w:rPr>
        <w:t>Сумець</w:t>
      </w:r>
      <w:proofErr w:type="spellEnd"/>
      <w:r>
        <w:rPr>
          <w:rFonts w:eastAsiaTheme="minorHAnsi"/>
          <w:color w:val="000000"/>
          <w:sz w:val="24"/>
          <w:lang w:eastAsia="en-US"/>
        </w:rPr>
        <w:t xml:space="preserve"> О. М. </w:t>
      </w:r>
      <w:proofErr w:type="spellStart"/>
      <w:r>
        <w:rPr>
          <w:rFonts w:eastAsiaTheme="minorHAnsi"/>
          <w:color w:val="000000"/>
          <w:sz w:val="24"/>
          <w:lang w:eastAsia="en-US"/>
        </w:rPr>
        <w:t>Стратегія</w:t>
      </w:r>
      <w:proofErr w:type="spellEnd"/>
      <w:r>
        <w:rPr>
          <w:rFonts w:eastAsiaTheme="minorHAnsi"/>
          <w:color w:val="000000"/>
          <w:sz w:val="24"/>
          <w:lang w:eastAsia="en-US"/>
        </w:rPr>
        <w:t xml:space="preserve"> </w:t>
      </w:r>
      <w:proofErr w:type="spellStart"/>
      <w:r>
        <w:rPr>
          <w:rFonts w:eastAsiaTheme="minorHAnsi"/>
          <w:color w:val="000000"/>
          <w:sz w:val="24"/>
          <w:lang w:eastAsia="en-US"/>
        </w:rPr>
        <w:t>розвитку</w:t>
      </w:r>
      <w:proofErr w:type="spellEnd"/>
      <w:r>
        <w:rPr>
          <w:rFonts w:eastAsiaTheme="minorHAnsi"/>
          <w:color w:val="000000"/>
          <w:sz w:val="24"/>
          <w:lang w:eastAsia="en-US"/>
        </w:rPr>
        <w:t xml:space="preserve"> </w:t>
      </w:r>
      <w:proofErr w:type="spellStart"/>
      <w:proofErr w:type="gramStart"/>
      <w:r>
        <w:rPr>
          <w:rFonts w:eastAsiaTheme="minorHAnsi"/>
          <w:color w:val="000000"/>
          <w:sz w:val="24"/>
          <w:lang w:eastAsia="en-US"/>
        </w:rPr>
        <w:t>п</w:t>
      </w:r>
      <w:proofErr w:type="gramEnd"/>
      <w:r>
        <w:rPr>
          <w:rFonts w:eastAsiaTheme="minorHAnsi"/>
          <w:color w:val="000000"/>
          <w:sz w:val="24"/>
          <w:lang w:eastAsia="en-US"/>
        </w:rPr>
        <w:t>ідприємства</w:t>
      </w:r>
      <w:proofErr w:type="spellEnd"/>
      <w:r>
        <w:rPr>
          <w:rFonts w:eastAsiaTheme="minorHAnsi"/>
          <w:color w:val="000000"/>
          <w:sz w:val="24"/>
          <w:lang w:eastAsia="en-US"/>
        </w:rPr>
        <w:t xml:space="preserve">. </w:t>
      </w:r>
      <w:proofErr w:type="spellStart"/>
      <w:r>
        <w:rPr>
          <w:rFonts w:eastAsiaTheme="minorHAnsi"/>
          <w:color w:val="000000"/>
          <w:sz w:val="24"/>
          <w:lang w:eastAsia="en-US"/>
        </w:rPr>
        <w:t>Теорія</w:t>
      </w:r>
      <w:proofErr w:type="spellEnd"/>
      <w:r>
        <w:rPr>
          <w:rFonts w:eastAsiaTheme="minorHAnsi"/>
          <w:color w:val="000000"/>
          <w:sz w:val="24"/>
          <w:lang w:eastAsia="en-US"/>
        </w:rPr>
        <w:t xml:space="preserve">, </w:t>
      </w:r>
      <w:proofErr w:type="spellStart"/>
      <w:r>
        <w:rPr>
          <w:rFonts w:eastAsiaTheme="minorHAnsi"/>
          <w:color w:val="000000"/>
          <w:sz w:val="24"/>
          <w:lang w:eastAsia="en-US"/>
        </w:rPr>
        <w:t>ситуації</w:t>
      </w:r>
      <w:proofErr w:type="spellEnd"/>
      <w:r>
        <w:rPr>
          <w:rFonts w:eastAsiaTheme="minorHAnsi"/>
          <w:color w:val="000000"/>
          <w:sz w:val="24"/>
          <w:lang w:eastAsia="en-US"/>
        </w:rPr>
        <w:t xml:space="preserve">, </w:t>
      </w:r>
      <w:proofErr w:type="spellStart"/>
      <w:r>
        <w:rPr>
          <w:rFonts w:eastAsiaTheme="minorHAnsi"/>
          <w:color w:val="000000"/>
          <w:sz w:val="24"/>
          <w:lang w:eastAsia="en-US"/>
        </w:rPr>
        <w:t>приклади</w:t>
      </w:r>
      <w:proofErr w:type="spellEnd"/>
      <w:r>
        <w:rPr>
          <w:rFonts w:eastAsiaTheme="minorHAnsi"/>
          <w:color w:val="000000"/>
          <w:sz w:val="24"/>
          <w:lang w:eastAsia="en-US"/>
        </w:rPr>
        <w:t xml:space="preserve">: </w:t>
      </w:r>
      <w:proofErr w:type="spellStart"/>
      <w:r>
        <w:rPr>
          <w:rFonts w:eastAsiaTheme="minorHAnsi"/>
          <w:color w:val="000000"/>
          <w:sz w:val="24"/>
          <w:lang w:eastAsia="en-US"/>
        </w:rPr>
        <w:t>Навчальний</w:t>
      </w:r>
      <w:proofErr w:type="spellEnd"/>
      <w:r>
        <w:rPr>
          <w:rFonts w:eastAsiaTheme="minorHAnsi"/>
          <w:color w:val="000000"/>
          <w:sz w:val="24"/>
          <w:lang w:eastAsia="en-US"/>
        </w:rPr>
        <w:t xml:space="preserve"> </w:t>
      </w:r>
      <w:proofErr w:type="spellStart"/>
      <w:proofErr w:type="gramStart"/>
      <w:r>
        <w:rPr>
          <w:rFonts w:eastAsiaTheme="minorHAnsi"/>
          <w:color w:val="000000"/>
          <w:sz w:val="24"/>
          <w:lang w:eastAsia="en-US"/>
        </w:rPr>
        <w:t>пос</w:t>
      </w:r>
      <w:proofErr w:type="gramEnd"/>
      <w:r>
        <w:rPr>
          <w:rFonts w:eastAsiaTheme="minorHAnsi"/>
          <w:color w:val="000000"/>
          <w:sz w:val="24"/>
          <w:lang w:eastAsia="en-US"/>
        </w:rPr>
        <w:t>ібник</w:t>
      </w:r>
      <w:proofErr w:type="spellEnd"/>
      <w:r>
        <w:rPr>
          <w:rFonts w:eastAsiaTheme="minorHAnsi"/>
          <w:color w:val="000000"/>
          <w:sz w:val="24"/>
          <w:lang w:eastAsia="en-US"/>
        </w:rPr>
        <w:t xml:space="preserve">. / О.М. </w:t>
      </w:r>
      <w:proofErr w:type="spellStart"/>
      <w:r>
        <w:rPr>
          <w:rFonts w:eastAsiaTheme="minorHAnsi"/>
          <w:color w:val="000000"/>
          <w:sz w:val="24"/>
          <w:lang w:eastAsia="en-US"/>
        </w:rPr>
        <w:t>Сумець</w:t>
      </w:r>
      <w:proofErr w:type="spellEnd"/>
      <w:r>
        <w:rPr>
          <w:rFonts w:eastAsiaTheme="minorHAnsi"/>
          <w:color w:val="000000"/>
          <w:sz w:val="24"/>
          <w:lang w:eastAsia="en-US"/>
        </w:rPr>
        <w:t xml:space="preserve"> – К.: ВД «</w:t>
      </w:r>
      <w:proofErr w:type="spellStart"/>
      <w:r>
        <w:rPr>
          <w:rFonts w:eastAsiaTheme="minorHAnsi"/>
          <w:color w:val="000000"/>
          <w:sz w:val="24"/>
          <w:lang w:eastAsia="en-US"/>
        </w:rPr>
        <w:t>Професіонал</w:t>
      </w:r>
      <w:proofErr w:type="spellEnd"/>
      <w:r>
        <w:rPr>
          <w:rFonts w:eastAsiaTheme="minorHAnsi"/>
          <w:color w:val="000000"/>
          <w:sz w:val="24"/>
          <w:lang w:eastAsia="en-US"/>
        </w:rPr>
        <w:t xml:space="preserve">», 2005. – 320 с. </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eastAsiaTheme="minorHAnsi"/>
          <w:color w:val="000000"/>
          <w:sz w:val="24"/>
          <w:lang w:eastAsia="en-US"/>
        </w:rPr>
      </w:pPr>
      <w:r>
        <w:rPr>
          <w:rFonts w:eastAsiaTheme="minorHAnsi"/>
          <w:color w:val="000000"/>
          <w:sz w:val="24"/>
          <w:lang w:eastAsia="en-US"/>
        </w:rPr>
        <w:t xml:space="preserve">15. </w:t>
      </w:r>
      <w:proofErr w:type="spellStart"/>
      <w:r>
        <w:rPr>
          <w:rFonts w:eastAsiaTheme="minorHAnsi"/>
          <w:color w:val="000000"/>
          <w:sz w:val="24"/>
          <w:lang w:eastAsia="en-US"/>
        </w:rPr>
        <w:t>Шершньова</w:t>
      </w:r>
      <w:proofErr w:type="spellEnd"/>
      <w:r>
        <w:rPr>
          <w:rFonts w:eastAsiaTheme="minorHAnsi"/>
          <w:color w:val="000000"/>
          <w:sz w:val="24"/>
          <w:lang w:eastAsia="en-US"/>
        </w:rPr>
        <w:t xml:space="preserve"> З.Є. </w:t>
      </w:r>
      <w:proofErr w:type="spellStart"/>
      <w:r>
        <w:rPr>
          <w:rFonts w:eastAsiaTheme="minorHAnsi"/>
          <w:color w:val="000000"/>
          <w:sz w:val="24"/>
          <w:lang w:eastAsia="en-US"/>
        </w:rPr>
        <w:t>Стратегічне</w:t>
      </w:r>
      <w:proofErr w:type="spellEnd"/>
      <w:r>
        <w:rPr>
          <w:rFonts w:eastAsiaTheme="minorHAnsi"/>
          <w:color w:val="000000"/>
          <w:sz w:val="24"/>
          <w:lang w:eastAsia="en-US"/>
        </w:rPr>
        <w:t xml:space="preserve"> </w:t>
      </w:r>
      <w:proofErr w:type="spellStart"/>
      <w:r>
        <w:rPr>
          <w:rFonts w:eastAsiaTheme="minorHAnsi"/>
          <w:color w:val="000000"/>
          <w:sz w:val="24"/>
          <w:lang w:eastAsia="en-US"/>
        </w:rPr>
        <w:t>управління</w:t>
      </w:r>
      <w:proofErr w:type="spellEnd"/>
      <w:r>
        <w:rPr>
          <w:rFonts w:eastAsiaTheme="minorHAnsi"/>
          <w:color w:val="000000"/>
          <w:sz w:val="24"/>
          <w:lang w:eastAsia="en-US"/>
        </w:rPr>
        <w:t xml:space="preserve">: </w:t>
      </w:r>
      <w:proofErr w:type="spellStart"/>
      <w:proofErr w:type="gramStart"/>
      <w:r>
        <w:rPr>
          <w:rFonts w:eastAsiaTheme="minorHAnsi"/>
          <w:color w:val="000000"/>
          <w:sz w:val="24"/>
          <w:lang w:eastAsia="en-US"/>
        </w:rPr>
        <w:t>П</w:t>
      </w:r>
      <w:proofErr w:type="gramEnd"/>
      <w:r>
        <w:rPr>
          <w:rFonts w:eastAsiaTheme="minorHAnsi"/>
          <w:color w:val="000000"/>
          <w:sz w:val="24"/>
          <w:lang w:eastAsia="en-US"/>
        </w:rPr>
        <w:t>ідручник</w:t>
      </w:r>
      <w:proofErr w:type="spellEnd"/>
      <w:r>
        <w:rPr>
          <w:rFonts w:eastAsiaTheme="minorHAnsi"/>
          <w:color w:val="000000"/>
          <w:sz w:val="24"/>
          <w:lang w:eastAsia="en-US"/>
        </w:rPr>
        <w:t xml:space="preserve"> / З.Є. </w:t>
      </w:r>
      <w:proofErr w:type="spellStart"/>
      <w:r>
        <w:rPr>
          <w:rFonts w:eastAsiaTheme="minorHAnsi"/>
          <w:color w:val="000000"/>
          <w:sz w:val="24"/>
          <w:lang w:eastAsia="en-US"/>
        </w:rPr>
        <w:t>Шершньова</w:t>
      </w:r>
      <w:proofErr w:type="spellEnd"/>
      <w:r>
        <w:rPr>
          <w:rFonts w:eastAsiaTheme="minorHAnsi"/>
          <w:color w:val="000000"/>
          <w:sz w:val="24"/>
          <w:lang w:eastAsia="en-US"/>
        </w:rPr>
        <w:t xml:space="preserve"> – </w:t>
      </w:r>
      <w:proofErr w:type="spellStart"/>
      <w:r>
        <w:rPr>
          <w:rFonts w:eastAsiaTheme="minorHAnsi"/>
          <w:color w:val="000000"/>
          <w:sz w:val="24"/>
          <w:lang w:eastAsia="en-US"/>
        </w:rPr>
        <w:t>Київський</w:t>
      </w:r>
      <w:proofErr w:type="spellEnd"/>
      <w:r>
        <w:rPr>
          <w:rFonts w:eastAsiaTheme="minorHAnsi"/>
          <w:color w:val="000000"/>
          <w:sz w:val="24"/>
          <w:lang w:eastAsia="en-US"/>
        </w:rPr>
        <w:t xml:space="preserve"> </w:t>
      </w:r>
      <w:proofErr w:type="spellStart"/>
      <w:r>
        <w:rPr>
          <w:rFonts w:eastAsiaTheme="minorHAnsi"/>
          <w:color w:val="000000"/>
          <w:sz w:val="24"/>
          <w:lang w:eastAsia="en-US"/>
        </w:rPr>
        <w:t>національний</w:t>
      </w:r>
      <w:proofErr w:type="spellEnd"/>
      <w:r>
        <w:rPr>
          <w:rFonts w:eastAsiaTheme="minorHAnsi"/>
          <w:color w:val="000000"/>
          <w:sz w:val="24"/>
          <w:lang w:eastAsia="en-US"/>
        </w:rPr>
        <w:t xml:space="preserve"> </w:t>
      </w:r>
      <w:proofErr w:type="spellStart"/>
      <w:r>
        <w:rPr>
          <w:rFonts w:eastAsiaTheme="minorHAnsi"/>
          <w:color w:val="000000"/>
          <w:sz w:val="24"/>
          <w:lang w:eastAsia="en-US"/>
        </w:rPr>
        <w:t>економічний</w:t>
      </w:r>
      <w:proofErr w:type="spellEnd"/>
      <w:r>
        <w:rPr>
          <w:rFonts w:eastAsiaTheme="minorHAnsi"/>
          <w:color w:val="000000"/>
          <w:sz w:val="24"/>
          <w:lang w:eastAsia="en-US"/>
        </w:rPr>
        <w:t xml:space="preserve"> </w:t>
      </w:r>
      <w:proofErr w:type="spellStart"/>
      <w:r>
        <w:rPr>
          <w:rFonts w:eastAsiaTheme="minorHAnsi"/>
          <w:color w:val="000000"/>
          <w:sz w:val="24"/>
          <w:lang w:eastAsia="en-US"/>
        </w:rPr>
        <w:t>ун</w:t>
      </w:r>
      <w:proofErr w:type="spellEnd"/>
      <w:r>
        <w:rPr>
          <w:rFonts w:eastAsiaTheme="minorHAnsi"/>
          <w:color w:val="000000"/>
          <w:sz w:val="24"/>
          <w:lang w:eastAsia="en-US"/>
        </w:rPr>
        <w:t xml:space="preserve">- т. – 2-ге вид., </w:t>
      </w:r>
      <w:proofErr w:type="spellStart"/>
      <w:r>
        <w:rPr>
          <w:rFonts w:eastAsiaTheme="minorHAnsi"/>
          <w:color w:val="000000"/>
          <w:sz w:val="24"/>
          <w:lang w:eastAsia="en-US"/>
        </w:rPr>
        <w:t>перероб</w:t>
      </w:r>
      <w:proofErr w:type="spellEnd"/>
      <w:r>
        <w:rPr>
          <w:rFonts w:eastAsiaTheme="minorHAnsi"/>
          <w:color w:val="000000"/>
          <w:sz w:val="24"/>
          <w:lang w:eastAsia="en-US"/>
        </w:rPr>
        <w:t xml:space="preserve">. і доп. – К. :  КНЕУ, 2004. — 700 с. </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rPr>
          <w:rFonts w:eastAsiaTheme="minorHAnsi"/>
          <w:b/>
          <w:bCs/>
          <w:color w:val="000000"/>
          <w:sz w:val="24"/>
          <w:lang w:val="uk-UA" w:eastAsia="en-US"/>
        </w:rPr>
      </w:pPr>
      <w:r>
        <w:rPr>
          <w:rFonts w:eastAsiaTheme="minorHAnsi"/>
          <w:b/>
          <w:bCs/>
          <w:color w:val="000000"/>
          <w:sz w:val="24"/>
          <w:lang w:eastAsia="en-US"/>
        </w:rPr>
        <w:t>До</w:t>
      </w:r>
      <w:r>
        <w:rPr>
          <w:rFonts w:eastAsiaTheme="minorHAnsi"/>
          <w:b/>
          <w:bCs/>
          <w:color w:val="000000"/>
          <w:sz w:val="24"/>
          <w:lang w:val="uk-UA" w:eastAsia="en-US"/>
        </w:rPr>
        <w:t>д</w:t>
      </w:r>
      <w:proofErr w:type="spellStart"/>
      <w:r>
        <w:rPr>
          <w:rFonts w:eastAsiaTheme="minorHAnsi"/>
          <w:b/>
          <w:bCs/>
          <w:color w:val="000000"/>
          <w:sz w:val="24"/>
          <w:lang w:eastAsia="en-US"/>
        </w:rPr>
        <w:t>аткова</w:t>
      </w:r>
      <w:proofErr w:type="spellEnd"/>
      <w:r>
        <w:rPr>
          <w:rFonts w:eastAsiaTheme="minorHAnsi"/>
          <w:b/>
          <w:bCs/>
          <w:color w:val="000000"/>
          <w:sz w:val="24"/>
          <w:lang w:eastAsia="en-US"/>
        </w:rPr>
        <w:t xml:space="preserve"> </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rPr>
          <w:rFonts w:eastAsiaTheme="minorHAnsi"/>
          <w:b/>
          <w:bCs/>
          <w:color w:val="000000"/>
          <w:sz w:val="24"/>
          <w:lang w:val="uk-UA" w:eastAsia="en-US"/>
        </w:rPr>
      </w:pPr>
      <w:r>
        <w:rPr>
          <w:sz w:val="24"/>
          <w:lang w:val="uk-UA"/>
        </w:rPr>
        <w:lastRenderedPageBreak/>
        <w:t>1</w:t>
      </w:r>
      <w:r>
        <w:rPr>
          <w:sz w:val="24"/>
        </w:rPr>
        <w:t xml:space="preserve">. </w:t>
      </w:r>
      <w:proofErr w:type="spellStart"/>
      <w:r>
        <w:rPr>
          <w:sz w:val="24"/>
        </w:rPr>
        <w:t>Лупак</w:t>
      </w:r>
      <w:proofErr w:type="spellEnd"/>
      <w:r>
        <w:rPr>
          <w:sz w:val="24"/>
        </w:rPr>
        <w:t xml:space="preserve"> Р.Л. </w:t>
      </w:r>
      <w:proofErr w:type="spellStart"/>
      <w:r>
        <w:rPr>
          <w:sz w:val="24"/>
        </w:rPr>
        <w:t>Конкурентоспроможність</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 </w:t>
      </w:r>
      <w:proofErr w:type="spellStart"/>
      <w:r>
        <w:rPr>
          <w:sz w:val="24"/>
        </w:rPr>
        <w:t>навч</w:t>
      </w:r>
      <w:proofErr w:type="spellEnd"/>
      <w:r>
        <w:rPr>
          <w:sz w:val="24"/>
        </w:rPr>
        <w:t xml:space="preserve">. </w:t>
      </w:r>
      <w:proofErr w:type="spellStart"/>
      <w:r>
        <w:rPr>
          <w:sz w:val="24"/>
        </w:rPr>
        <w:t>посіб</w:t>
      </w:r>
      <w:proofErr w:type="spellEnd"/>
      <w:r>
        <w:rPr>
          <w:sz w:val="24"/>
        </w:rPr>
        <w:t xml:space="preserve">. / Р. Л. </w:t>
      </w:r>
      <w:proofErr w:type="spellStart"/>
      <w:r>
        <w:rPr>
          <w:sz w:val="24"/>
        </w:rPr>
        <w:t>Лупак</w:t>
      </w:r>
      <w:proofErr w:type="spellEnd"/>
      <w:r>
        <w:rPr>
          <w:sz w:val="24"/>
        </w:rPr>
        <w:t xml:space="preserve">, Т. Г. </w:t>
      </w:r>
      <w:proofErr w:type="spellStart"/>
      <w:r>
        <w:rPr>
          <w:sz w:val="24"/>
        </w:rPr>
        <w:t>Васильців</w:t>
      </w:r>
      <w:proofErr w:type="spellEnd"/>
      <w:r>
        <w:rPr>
          <w:sz w:val="24"/>
        </w:rPr>
        <w:t xml:space="preserve">. – </w:t>
      </w:r>
      <w:proofErr w:type="spellStart"/>
      <w:r>
        <w:rPr>
          <w:sz w:val="24"/>
        </w:rPr>
        <w:t>Львів</w:t>
      </w:r>
      <w:proofErr w:type="spellEnd"/>
      <w:r>
        <w:rPr>
          <w:sz w:val="24"/>
        </w:rPr>
        <w:t xml:space="preserve"> : </w:t>
      </w:r>
      <w:proofErr w:type="spellStart"/>
      <w:r>
        <w:rPr>
          <w:sz w:val="24"/>
        </w:rPr>
        <w:t>Видавництво</w:t>
      </w:r>
      <w:proofErr w:type="spellEnd"/>
      <w:r>
        <w:rPr>
          <w:sz w:val="24"/>
        </w:rPr>
        <w:t xml:space="preserve"> ЛКА, 2016. – 484 с</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4"/>
          <w:lang w:val="uk-UA"/>
        </w:rPr>
      </w:pPr>
      <w:r>
        <w:rPr>
          <w:sz w:val="24"/>
          <w:lang w:val="uk-UA"/>
        </w:rPr>
        <w:t>2</w:t>
      </w:r>
      <w:r>
        <w:rPr>
          <w:sz w:val="24"/>
        </w:rPr>
        <w:t xml:space="preserve">. Омельяненко Т.В., </w:t>
      </w:r>
      <w:proofErr w:type="spellStart"/>
      <w:r>
        <w:rPr>
          <w:sz w:val="24"/>
        </w:rPr>
        <w:t>Барабась</w:t>
      </w:r>
      <w:proofErr w:type="spellEnd"/>
      <w:r>
        <w:rPr>
          <w:sz w:val="24"/>
        </w:rPr>
        <w:t xml:space="preserve"> Д.О., Вакуленко А.В. </w:t>
      </w:r>
      <w:proofErr w:type="spellStart"/>
      <w:r>
        <w:rPr>
          <w:sz w:val="24"/>
        </w:rPr>
        <w:t>Управління</w:t>
      </w:r>
      <w:proofErr w:type="spellEnd"/>
      <w:r>
        <w:rPr>
          <w:sz w:val="24"/>
        </w:rPr>
        <w:t xml:space="preserve"> </w:t>
      </w:r>
      <w:proofErr w:type="spellStart"/>
      <w:r>
        <w:rPr>
          <w:sz w:val="24"/>
        </w:rPr>
        <w:t>конкурентоспроможністю</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Навч</w:t>
      </w:r>
      <w:proofErr w:type="spellEnd"/>
      <w:proofErr w:type="gramStart"/>
      <w:r>
        <w:rPr>
          <w:sz w:val="24"/>
        </w:rPr>
        <w:t>.-</w:t>
      </w:r>
      <w:proofErr w:type="gramEnd"/>
      <w:r>
        <w:rPr>
          <w:sz w:val="24"/>
        </w:rPr>
        <w:t xml:space="preserve">метод. </w:t>
      </w:r>
      <w:proofErr w:type="spellStart"/>
      <w:r>
        <w:rPr>
          <w:sz w:val="24"/>
        </w:rPr>
        <w:t>посіб</w:t>
      </w:r>
      <w:proofErr w:type="spellEnd"/>
      <w:r>
        <w:rPr>
          <w:sz w:val="24"/>
        </w:rPr>
        <w:t xml:space="preserve">. для </w:t>
      </w:r>
      <w:proofErr w:type="spellStart"/>
      <w:r>
        <w:rPr>
          <w:sz w:val="24"/>
        </w:rPr>
        <w:t>самост</w:t>
      </w:r>
      <w:proofErr w:type="spellEnd"/>
      <w:r>
        <w:rPr>
          <w:sz w:val="24"/>
        </w:rPr>
        <w:t xml:space="preserve">. </w:t>
      </w:r>
      <w:proofErr w:type="spellStart"/>
      <w:r>
        <w:rPr>
          <w:sz w:val="24"/>
        </w:rPr>
        <w:t>вивч</w:t>
      </w:r>
      <w:proofErr w:type="spellEnd"/>
      <w:r>
        <w:rPr>
          <w:sz w:val="24"/>
        </w:rPr>
        <w:t xml:space="preserve">. </w:t>
      </w:r>
      <w:proofErr w:type="spellStart"/>
      <w:r>
        <w:rPr>
          <w:sz w:val="24"/>
        </w:rPr>
        <w:t>дисц</w:t>
      </w:r>
      <w:proofErr w:type="spellEnd"/>
      <w:r>
        <w:rPr>
          <w:sz w:val="24"/>
        </w:rPr>
        <w:t>. – К.: КНЕУ, 2006. – 272 с.</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rPr>
          <w:sz w:val="24"/>
          <w:lang w:val="uk-UA"/>
        </w:rPr>
      </w:pPr>
      <w:r>
        <w:rPr>
          <w:sz w:val="24"/>
          <w:lang w:val="uk-UA"/>
        </w:rPr>
        <w:t>3</w:t>
      </w:r>
      <w:r>
        <w:rPr>
          <w:sz w:val="24"/>
        </w:rPr>
        <w:t xml:space="preserve">. </w:t>
      </w:r>
      <w:proofErr w:type="spellStart"/>
      <w:r>
        <w:rPr>
          <w:sz w:val="24"/>
        </w:rPr>
        <w:t>Фатхудинов</w:t>
      </w:r>
      <w:proofErr w:type="spellEnd"/>
      <w:r>
        <w:rPr>
          <w:sz w:val="24"/>
        </w:rPr>
        <w:t xml:space="preserve"> Р. А. </w:t>
      </w:r>
      <w:proofErr w:type="spellStart"/>
      <w:r>
        <w:rPr>
          <w:sz w:val="24"/>
        </w:rPr>
        <w:t>Управління</w:t>
      </w:r>
      <w:proofErr w:type="spellEnd"/>
      <w:r>
        <w:rPr>
          <w:sz w:val="24"/>
        </w:rPr>
        <w:t xml:space="preserve"> </w:t>
      </w:r>
      <w:proofErr w:type="spellStart"/>
      <w:r>
        <w:rPr>
          <w:sz w:val="24"/>
        </w:rPr>
        <w:t>конкурентоспроможністю</w:t>
      </w:r>
      <w:proofErr w:type="spellEnd"/>
      <w:r>
        <w:rPr>
          <w:sz w:val="24"/>
        </w:rPr>
        <w:t xml:space="preserve"> </w:t>
      </w:r>
      <w:proofErr w:type="spellStart"/>
      <w:r>
        <w:rPr>
          <w:sz w:val="24"/>
        </w:rPr>
        <w:t>організації</w:t>
      </w:r>
      <w:proofErr w:type="spellEnd"/>
      <w:r>
        <w:rPr>
          <w:sz w:val="24"/>
        </w:rPr>
        <w:t xml:space="preserve">: </w:t>
      </w:r>
      <w:proofErr w:type="spellStart"/>
      <w:proofErr w:type="gramStart"/>
      <w:r>
        <w:rPr>
          <w:sz w:val="24"/>
        </w:rPr>
        <w:t>п</w:t>
      </w:r>
      <w:proofErr w:type="gramEnd"/>
      <w:r>
        <w:rPr>
          <w:sz w:val="24"/>
        </w:rPr>
        <w:t>ідручник</w:t>
      </w:r>
      <w:proofErr w:type="spellEnd"/>
      <w:r>
        <w:rPr>
          <w:sz w:val="24"/>
        </w:rPr>
        <w:t xml:space="preserve"> / Р. А. </w:t>
      </w:r>
      <w:proofErr w:type="spellStart"/>
      <w:r>
        <w:rPr>
          <w:sz w:val="24"/>
        </w:rPr>
        <w:t>Фатхудинов</w:t>
      </w:r>
      <w:proofErr w:type="spellEnd"/>
      <w:r>
        <w:rPr>
          <w:sz w:val="24"/>
        </w:rPr>
        <w:t xml:space="preserve">, Г. А. </w:t>
      </w:r>
      <w:proofErr w:type="spellStart"/>
      <w:r>
        <w:rPr>
          <w:sz w:val="24"/>
        </w:rPr>
        <w:t>Осовська</w:t>
      </w:r>
      <w:proofErr w:type="spellEnd"/>
      <w:r>
        <w:rPr>
          <w:sz w:val="24"/>
        </w:rPr>
        <w:t>. – К.</w:t>
      </w:r>
      <w:proofErr w:type="gramStart"/>
      <w:r>
        <w:rPr>
          <w:sz w:val="24"/>
        </w:rPr>
        <w:t xml:space="preserve"> :</w:t>
      </w:r>
      <w:proofErr w:type="gramEnd"/>
      <w:r>
        <w:rPr>
          <w:sz w:val="24"/>
        </w:rPr>
        <w:t xml:space="preserve"> Кондор, 2009. – 470 с</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4"/>
          <w:lang w:val="uk-UA"/>
        </w:rPr>
      </w:pPr>
      <w:r>
        <w:rPr>
          <w:sz w:val="24"/>
          <w:lang w:val="uk-UA"/>
        </w:rPr>
        <w:t xml:space="preserve">4. </w:t>
      </w:r>
      <w:r>
        <w:rPr>
          <w:sz w:val="24"/>
        </w:rPr>
        <w:t xml:space="preserve">Хрущ Н. А. </w:t>
      </w:r>
      <w:proofErr w:type="spellStart"/>
      <w:r>
        <w:rPr>
          <w:sz w:val="24"/>
        </w:rPr>
        <w:t>Конкурентні</w:t>
      </w:r>
      <w:proofErr w:type="spellEnd"/>
      <w:r>
        <w:rPr>
          <w:sz w:val="24"/>
        </w:rPr>
        <w:t xml:space="preserve"> </w:t>
      </w:r>
      <w:proofErr w:type="spellStart"/>
      <w:r>
        <w:rPr>
          <w:sz w:val="24"/>
        </w:rPr>
        <w:t>стратегії</w:t>
      </w:r>
      <w:proofErr w:type="spellEnd"/>
      <w:r>
        <w:rPr>
          <w:sz w:val="24"/>
        </w:rPr>
        <w:t xml:space="preserve">: </w:t>
      </w:r>
      <w:proofErr w:type="spellStart"/>
      <w:r>
        <w:rPr>
          <w:sz w:val="24"/>
        </w:rPr>
        <w:t>процеси</w:t>
      </w:r>
      <w:proofErr w:type="spellEnd"/>
      <w:r>
        <w:rPr>
          <w:sz w:val="24"/>
        </w:rPr>
        <w:t xml:space="preserve"> </w:t>
      </w:r>
      <w:proofErr w:type="spellStart"/>
      <w:r>
        <w:rPr>
          <w:sz w:val="24"/>
        </w:rPr>
        <w:t>створення</w:t>
      </w:r>
      <w:proofErr w:type="spellEnd"/>
      <w:r>
        <w:rPr>
          <w:sz w:val="24"/>
        </w:rPr>
        <w:t xml:space="preserve"> та </w:t>
      </w:r>
      <w:proofErr w:type="spellStart"/>
      <w:r>
        <w:rPr>
          <w:sz w:val="24"/>
        </w:rPr>
        <w:t>реалізації</w:t>
      </w:r>
      <w:proofErr w:type="spellEnd"/>
      <w:r>
        <w:rPr>
          <w:sz w:val="24"/>
        </w:rPr>
        <w:t xml:space="preserve">: </w:t>
      </w:r>
      <w:proofErr w:type="spellStart"/>
      <w:r>
        <w:rPr>
          <w:sz w:val="24"/>
        </w:rPr>
        <w:t>монографія</w:t>
      </w:r>
      <w:proofErr w:type="spellEnd"/>
      <w:r>
        <w:rPr>
          <w:sz w:val="24"/>
        </w:rPr>
        <w:t xml:space="preserve"> / Н. А. Хрущ, М. В. </w:t>
      </w:r>
      <w:proofErr w:type="spellStart"/>
      <w:r>
        <w:rPr>
          <w:sz w:val="24"/>
        </w:rPr>
        <w:t>Желіховська</w:t>
      </w:r>
      <w:proofErr w:type="spellEnd"/>
      <w:r>
        <w:rPr>
          <w:sz w:val="24"/>
        </w:rPr>
        <w:t xml:space="preserve">; [за ред. проф. </w:t>
      </w:r>
      <w:proofErr w:type="spellStart"/>
      <w:r>
        <w:rPr>
          <w:sz w:val="24"/>
        </w:rPr>
        <w:t>д.е.н</w:t>
      </w:r>
      <w:proofErr w:type="spellEnd"/>
      <w:r>
        <w:rPr>
          <w:sz w:val="24"/>
        </w:rPr>
        <w:t>., проф</w:t>
      </w:r>
      <w:proofErr w:type="gramStart"/>
      <w:r>
        <w:rPr>
          <w:sz w:val="24"/>
        </w:rPr>
        <w:t xml:space="preserve">.. </w:t>
      </w:r>
      <w:proofErr w:type="gramEnd"/>
      <w:r>
        <w:rPr>
          <w:sz w:val="24"/>
        </w:rPr>
        <w:t xml:space="preserve">Н. А. Хрущ]. – К.: </w:t>
      </w:r>
      <w:proofErr w:type="spellStart"/>
      <w:r>
        <w:rPr>
          <w:sz w:val="24"/>
        </w:rPr>
        <w:t>Освіта</w:t>
      </w:r>
      <w:proofErr w:type="spellEnd"/>
      <w:r>
        <w:rPr>
          <w:sz w:val="24"/>
        </w:rPr>
        <w:t xml:space="preserve"> </w:t>
      </w:r>
      <w:proofErr w:type="spellStart"/>
      <w:r>
        <w:rPr>
          <w:sz w:val="24"/>
        </w:rPr>
        <w:t>України</w:t>
      </w:r>
      <w:proofErr w:type="spellEnd"/>
      <w:r>
        <w:rPr>
          <w:sz w:val="24"/>
        </w:rPr>
        <w:t>, 2010. – 315 с.</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eastAsiaTheme="minorHAnsi"/>
          <w:color w:val="000000"/>
          <w:sz w:val="24"/>
          <w:lang w:val="uk-UA" w:eastAsia="en-US"/>
        </w:rPr>
      </w:pPr>
      <w:r>
        <w:rPr>
          <w:sz w:val="24"/>
          <w:lang w:val="uk-UA"/>
        </w:rPr>
        <w:t>5</w:t>
      </w:r>
      <w:r>
        <w:rPr>
          <w:sz w:val="24"/>
        </w:rPr>
        <w:t xml:space="preserve">. </w:t>
      </w:r>
      <w:proofErr w:type="spellStart"/>
      <w:r>
        <w:rPr>
          <w:sz w:val="24"/>
        </w:rPr>
        <w:t>Должанський</w:t>
      </w:r>
      <w:proofErr w:type="spellEnd"/>
      <w:r>
        <w:rPr>
          <w:sz w:val="24"/>
        </w:rPr>
        <w:t xml:space="preserve"> І. З. </w:t>
      </w:r>
      <w:proofErr w:type="spellStart"/>
      <w:r>
        <w:rPr>
          <w:sz w:val="24"/>
        </w:rPr>
        <w:t>Конкурентоспроможність</w:t>
      </w:r>
      <w:proofErr w:type="spellEnd"/>
      <w:r>
        <w:rPr>
          <w:sz w:val="24"/>
        </w:rPr>
        <w:t xml:space="preserve"> </w:t>
      </w:r>
      <w:proofErr w:type="spellStart"/>
      <w:proofErr w:type="gramStart"/>
      <w:r>
        <w:rPr>
          <w:sz w:val="24"/>
        </w:rPr>
        <w:t>п</w:t>
      </w:r>
      <w:proofErr w:type="gramEnd"/>
      <w:r>
        <w:rPr>
          <w:sz w:val="24"/>
        </w:rPr>
        <w:t>ідприємства</w:t>
      </w:r>
      <w:proofErr w:type="spellEnd"/>
      <w:r>
        <w:rPr>
          <w:sz w:val="24"/>
        </w:rPr>
        <w:t xml:space="preserve">: </w:t>
      </w:r>
      <w:proofErr w:type="spellStart"/>
      <w:r>
        <w:rPr>
          <w:sz w:val="24"/>
        </w:rPr>
        <w:t>Навч</w:t>
      </w:r>
      <w:proofErr w:type="spellEnd"/>
      <w:r>
        <w:rPr>
          <w:sz w:val="24"/>
        </w:rPr>
        <w:t xml:space="preserve">. </w:t>
      </w:r>
      <w:proofErr w:type="spellStart"/>
      <w:proofErr w:type="gramStart"/>
      <w:r>
        <w:rPr>
          <w:sz w:val="24"/>
        </w:rPr>
        <w:t>пос</w:t>
      </w:r>
      <w:proofErr w:type="gramEnd"/>
      <w:r>
        <w:rPr>
          <w:sz w:val="24"/>
        </w:rPr>
        <w:t>іб</w:t>
      </w:r>
      <w:proofErr w:type="spellEnd"/>
      <w:r>
        <w:rPr>
          <w:sz w:val="24"/>
        </w:rPr>
        <w:t xml:space="preserve">. </w:t>
      </w:r>
      <w:r>
        <w:rPr>
          <w:sz w:val="24"/>
          <w:lang w:val="uk-UA"/>
        </w:rPr>
        <w:t xml:space="preserve">/ </w:t>
      </w:r>
      <w:r>
        <w:rPr>
          <w:sz w:val="24"/>
        </w:rPr>
        <w:t xml:space="preserve">І. З. </w:t>
      </w:r>
      <w:proofErr w:type="spellStart"/>
      <w:r>
        <w:rPr>
          <w:sz w:val="24"/>
        </w:rPr>
        <w:t>Должанський</w:t>
      </w:r>
      <w:proofErr w:type="spellEnd"/>
      <w:r>
        <w:rPr>
          <w:sz w:val="24"/>
        </w:rPr>
        <w:t xml:space="preserve">, Т. О. </w:t>
      </w:r>
      <w:proofErr w:type="spellStart"/>
      <w:r>
        <w:rPr>
          <w:sz w:val="24"/>
        </w:rPr>
        <w:t>Загорна</w:t>
      </w:r>
      <w:proofErr w:type="spellEnd"/>
      <w:r>
        <w:rPr>
          <w:sz w:val="24"/>
        </w:rPr>
        <w:t xml:space="preserve">. – </w:t>
      </w:r>
      <w:proofErr w:type="gramStart"/>
      <w:r>
        <w:rPr>
          <w:sz w:val="24"/>
        </w:rPr>
        <w:t>К</w:t>
      </w:r>
      <w:proofErr w:type="gramEnd"/>
      <w:r>
        <w:rPr>
          <w:sz w:val="24"/>
        </w:rPr>
        <w:t xml:space="preserve">: </w:t>
      </w:r>
      <w:proofErr w:type="gramStart"/>
      <w:r>
        <w:rPr>
          <w:sz w:val="24"/>
        </w:rPr>
        <w:t>Центр</w:t>
      </w:r>
      <w:proofErr w:type="gramEnd"/>
      <w:r>
        <w:rPr>
          <w:sz w:val="24"/>
        </w:rPr>
        <w:t xml:space="preserve"> </w:t>
      </w:r>
      <w:proofErr w:type="spellStart"/>
      <w:r>
        <w:rPr>
          <w:sz w:val="24"/>
        </w:rPr>
        <w:t>навчальної</w:t>
      </w:r>
      <w:proofErr w:type="spellEnd"/>
      <w:r>
        <w:rPr>
          <w:sz w:val="24"/>
        </w:rPr>
        <w:t xml:space="preserve"> </w:t>
      </w:r>
      <w:proofErr w:type="spellStart"/>
      <w:r>
        <w:rPr>
          <w:sz w:val="24"/>
        </w:rPr>
        <w:t>літератури</w:t>
      </w:r>
      <w:proofErr w:type="spellEnd"/>
      <w:r>
        <w:rPr>
          <w:sz w:val="24"/>
        </w:rPr>
        <w:t>, 2006. – 384 с.</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eastAsiaTheme="minorHAnsi"/>
          <w:color w:val="000000"/>
          <w:sz w:val="24"/>
          <w:lang w:eastAsia="en-US"/>
        </w:rPr>
      </w:pPr>
      <w:r>
        <w:rPr>
          <w:rFonts w:eastAsiaTheme="minorHAnsi"/>
          <w:color w:val="000000"/>
          <w:sz w:val="24"/>
          <w:lang w:eastAsia="en-US"/>
        </w:rPr>
        <w:t xml:space="preserve">6. </w:t>
      </w:r>
      <w:proofErr w:type="spellStart"/>
      <w:r>
        <w:rPr>
          <w:rFonts w:eastAsiaTheme="minorHAnsi"/>
          <w:color w:val="000000"/>
          <w:sz w:val="24"/>
          <w:lang w:eastAsia="en-US"/>
        </w:rPr>
        <w:t>Ансофф</w:t>
      </w:r>
      <w:proofErr w:type="spellEnd"/>
      <w:r>
        <w:rPr>
          <w:rFonts w:eastAsiaTheme="minorHAnsi"/>
          <w:color w:val="000000"/>
          <w:sz w:val="24"/>
          <w:lang w:eastAsia="en-US"/>
        </w:rPr>
        <w:t xml:space="preserve"> И. Новая корпоративная стратегия / Эдвард Дж. </w:t>
      </w:r>
      <w:proofErr w:type="spellStart"/>
      <w:r>
        <w:rPr>
          <w:rFonts w:eastAsiaTheme="minorHAnsi"/>
          <w:color w:val="000000"/>
          <w:sz w:val="24"/>
          <w:lang w:eastAsia="en-US"/>
        </w:rPr>
        <w:t>Макдоннелл</w:t>
      </w:r>
      <w:proofErr w:type="spellEnd"/>
      <w:r>
        <w:rPr>
          <w:rFonts w:eastAsiaTheme="minorHAnsi"/>
          <w:color w:val="000000"/>
          <w:sz w:val="24"/>
          <w:lang w:eastAsia="en-US"/>
        </w:rPr>
        <w:t xml:space="preserve"> (при содействии) С. Жильцов (</w:t>
      </w:r>
      <w:proofErr w:type="spellStart"/>
      <w:r>
        <w:rPr>
          <w:rFonts w:eastAsiaTheme="minorHAnsi"/>
          <w:color w:val="000000"/>
          <w:sz w:val="24"/>
          <w:lang w:eastAsia="en-US"/>
        </w:rPr>
        <w:t>пер</w:t>
      </w:r>
      <w:proofErr w:type="gramStart"/>
      <w:r>
        <w:rPr>
          <w:rFonts w:eastAsiaTheme="minorHAnsi"/>
          <w:color w:val="000000"/>
          <w:sz w:val="24"/>
          <w:lang w:eastAsia="en-US"/>
        </w:rPr>
        <w:t>.с</w:t>
      </w:r>
      <w:proofErr w:type="spellEnd"/>
      <w:proofErr w:type="gramEnd"/>
      <w:r>
        <w:rPr>
          <w:rFonts w:eastAsiaTheme="minorHAnsi"/>
          <w:color w:val="000000"/>
          <w:sz w:val="24"/>
          <w:lang w:eastAsia="en-US"/>
        </w:rPr>
        <w:t xml:space="preserve"> англ.). </w:t>
      </w:r>
      <w:r>
        <w:rPr>
          <w:sz w:val="24"/>
        </w:rPr>
        <w:t>–</w:t>
      </w:r>
      <w:r>
        <w:rPr>
          <w:rFonts w:eastAsiaTheme="minorHAnsi"/>
          <w:color w:val="000000"/>
          <w:sz w:val="24"/>
          <w:lang w:eastAsia="en-US"/>
        </w:rPr>
        <w:t xml:space="preserve"> </w:t>
      </w:r>
      <w:proofErr w:type="spellStart"/>
      <w:r>
        <w:rPr>
          <w:rFonts w:eastAsiaTheme="minorHAnsi"/>
          <w:color w:val="000000"/>
          <w:sz w:val="24"/>
          <w:lang w:eastAsia="en-US"/>
        </w:rPr>
        <w:t>С.Пб</w:t>
      </w:r>
      <w:proofErr w:type="spellEnd"/>
      <w:proofErr w:type="gramStart"/>
      <w:r>
        <w:rPr>
          <w:rFonts w:eastAsiaTheme="minorHAnsi"/>
          <w:color w:val="000000"/>
          <w:sz w:val="24"/>
          <w:lang w:eastAsia="en-US"/>
        </w:rPr>
        <w:t xml:space="preserve">. : </w:t>
      </w:r>
      <w:proofErr w:type="gramEnd"/>
      <w:r>
        <w:rPr>
          <w:rFonts w:eastAsiaTheme="minorHAnsi"/>
          <w:color w:val="000000"/>
          <w:sz w:val="24"/>
          <w:lang w:eastAsia="en-US"/>
        </w:rPr>
        <w:t xml:space="preserve">Питер, 1999. </w:t>
      </w:r>
      <w:r>
        <w:rPr>
          <w:color w:val="000000"/>
          <w:lang w:val="uk-UA"/>
        </w:rPr>
        <w:t>–</w:t>
      </w:r>
      <w:r>
        <w:rPr>
          <w:rFonts w:eastAsiaTheme="minorHAnsi"/>
          <w:color w:val="000000"/>
          <w:sz w:val="24"/>
          <w:lang w:eastAsia="en-US"/>
        </w:rPr>
        <w:t xml:space="preserve"> 416с. </w:t>
      </w: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eastAsiaTheme="minorHAnsi"/>
          <w:color w:val="000000"/>
          <w:sz w:val="24"/>
          <w:lang w:eastAsia="en-US"/>
        </w:rPr>
      </w:pPr>
      <w:r>
        <w:rPr>
          <w:rFonts w:eastAsiaTheme="minorHAnsi"/>
          <w:color w:val="000000"/>
          <w:sz w:val="24"/>
          <w:lang w:eastAsia="en-US"/>
        </w:rPr>
        <w:t xml:space="preserve">7. </w:t>
      </w:r>
      <w:proofErr w:type="spellStart"/>
      <w:r>
        <w:rPr>
          <w:rFonts w:eastAsiaTheme="minorHAnsi"/>
          <w:color w:val="000000"/>
          <w:sz w:val="24"/>
          <w:lang w:eastAsia="en-US"/>
        </w:rPr>
        <w:t>Ансофф</w:t>
      </w:r>
      <w:proofErr w:type="spellEnd"/>
      <w:r>
        <w:rPr>
          <w:rFonts w:eastAsiaTheme="minorHAnsi"/>
          <w:color w:val="000000"/>
          <w:sz w:val="24"/>
          <w:lang w:eastAsia="en-US"/>
        </w:rPr>
        <w:t xml:space="preserve"> И. Стратегическое управление / И.С. </w:t>
      </w:r>
      <w:proofErr w:type="spellStart"/>
      <w:r>
        <w:rPr>
          <w:rFonts w:eastAsiaTheme="minorHAnsi"/>
          <w:color w:val="000000"/>
          <w:sz w:val="24"/>
          <w:lang w:eastAsia="en-US"/>
        </w:rPr>
        <w:t>Ансофф</w:t>
      </w:r>
      <w:proofErr w:type="spellEnd"/>
      <w:r>
        <w:rPr>
          <w:rFonts w:eastAsiaTheme="minorHAnsi"/>
          <w:color w:val="000000"/>
          <w:sz w:val="24"/>
          <w:lang w:eastAsia="en-US"/>
        </w:rPr>
        <w:t xml:space="preserve"> Пер. с англ. – Экономика, 1989. – 519 с. </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rPr>
        <w:t>8</w:t>
      </w:r>
      <w:r>
        <w:rPr>
          <w:color w:val="000000"/>
          <w:lang w:val="uk-UA"/>
        </w:rPr>
        <w:t xml:space="preserve">. </w:t>
      </w:r>
      <w:proofErr w:type="spellStart"/>
      <w:r>
        <w:rPr>
          <w:color w:val="000000"/>
          <w:lang w:val="uk-UA"/>
        </w:rPr>
        <w:t>Голіков</w:t>
      </w:r>
      <w:proofErr w:type="spellEnd"/>
      <w:r>
        <w:rPr>
          <w:color w:val="000000"/>
          <w:lang w:val="uk-UA"/>
        </w:rPr>
        <w:t xml:space="preserve"> І. В. Сутність та еволюція поняття економічна безпека / І. В. </w:t>
      </w:r>
      <w:proofErr w:type="spellStart"/>
      <w:r>
        <w:rPr>
          <w:color w:val="000000"/>
          <w:lang w:val="uk-UA"/>
        </w:rPr>
        <w:t>Голіков</w:t>
      </w:r>
      <w:proofErr w:type="spellEnd"/>
      <w:r>
        <w:rPr>
          <w:color w:val="000000"/>
          <w:lang w:val="uk-UA"/>
        </w:rPr>
        <w:t xml:space="preserve"> // Проблеми економіка. – 2014. – № 1. – С. 309 – 314.</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9. Орлик О.В. Економічна безпека підприємства: властивості, стратегія та методи забезпечення // Економічна безпека в умовах глобалізації світової економіки (Монографія). – 2014. – Дніпропетровськ: Науковий журнал «Економіка і фінанси» – С. 176-183</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rPr>
      </w:pPr>
      <w:r>
        <w:rPr>
          <w:sz w:val="24"/>
        </w:rPr>
        <w:t xml:space="preserve">10. </w:t>
      </w:r>
      <w:proofErr w:type="spellStart"/>
      <w:proofErr w:type="gramStart"/>
      <w:r>
        <w:rPr>
          <w:sz w:val="24"/>
        </w:rPr>
        <w:t>П</w:t>
      </w:r>
      <w:proofErr w:type="gramEnd"/>
      <w:r>
        <w:rPr>
          <w:sz w:val="24"/>
        </w:rPr>
        <w:t>ідприємницька</w:t>
      </w:r>
      <w:proofErr w:type="spellEnd"/>
      <w:r>
        <w:rPr>
          <w:sz w:val="24"/>
        </w:rPr>
        <w:t xml:space="preserve"> </w:t>
      </w:r>
      <w:proofErr w:type="spellStart"/>
      <w:r>
        <w:rPr>
          <w:sz w:val="24"/>
        </w:rPr>
        <w:t>діяльність</w:t>
      </w:r>
      <w:proofErr w:type="spellEnd"/>
      <w:r>
        <w:rPr>
          <w:sz w:val="24"/>
        </w:rPr>
        <w:t xml:space="preserve"> та </w:t>
      </w:r>
      <w:proofErr w:type="spellStart"/>
      <w:r>
        <w:rPr>
          <w:sz w:val="24"/>
        </w:rPr>
        <w:t>агробізнес</w:t>
      </w:r>
      <w:proofErr w:type="spellEnd"/>
      <w:r>
        <w:rPr>
          <w:sz w:val="24"/>
        </w:rPr>
        <w:t xml:space="preserve">: / За ред. М.М. </w:t>
      </w:r>
      <w:proofErr w:type="spellStart"/>
      <w:r>
        <w:rPr>
          <w:sz w:val="24"/>
        </w:rPr>
        <w:t>Ільчука</w:t>
      </w:r>
      <w:proofErr w:type="spellEnd"/>
      <w:r>
        <w:rPr>
          <w:sz w:val="24"/>
        </w:rPr>
        <w:t xml:space="preserve">. </w:t>
      </w:r>
      <w:r>
        <w:rPr>
          <w:color w:val="000000"/>
          <w:lang w:val="uk-UA"/>
        </w:rPr>
        <w:t>–</w:t>
      </w:r>
      <w:r>
        <w:rPr>
          <w:sz w:val="24"/>
        </w:rPr>
        <w:t xml:space="preserve"> К.: </w:t>
      </w:r>
      <w:proofErr w:type="spellStart"/>
      <w:r>
        <w:rPr>
          <w:sz w:val="24"/>
        </w:rPr>
        <w:t>Вища</w:t>
      </w:r>
      <w:proofErr w:type="spellEnd"/>
      <w:r>
        <w:rPr>
          <w:sz w:val="24"/>
        </w:rPr>
        <w:t xml:space="preserve"> </w:t>
      </w:r>
      <w:proofErr w:type="spellStart"/>
      <w:r>
        <w:rPr>
          <w:sz w:val="24"/>
        </w:rPr>
        <w:t>освіта</w:t>
      </w:r>
      <w:proofErr w:type="spellEnd"/>
      <w:r>
        <w:rPr>
          <w:sz w:val="24"/>
        </w:rPr>
        <w:t>, 2018.</w:t>
      </w:r>
      <w:r>
        <w:rPr>
          <w:color w:val="000000"/>
          <w:lang w:val="uk-UA"/>
        </w:rPr>
        <w:t xml:space="preserve"> –</w:t>
      </w:r>
      <w:r>
        <w:rPr>
          <w:sz w:val="24"/>
        </w:rPr>
        <w:t xml:space="preserve"> 543 с.</w:t>
      </w: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lang w:val="uk-UA"/>
        </w:rPr>
      </w:pPr>
      <w:r>
        <w:rPr>
          <w:b/>
          <w:sz w:val="24"/>
          <w:lang w:val="uk-UA"/>
        </w:rPr>
        <w:t>10. Інформаційні ресурси</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1.www.me.gov.ua – Міністерство економічного розвитку і торгівлі України</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2.www.minfin.gov.ua – Міністерство фінансів України</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4.www.ukrstat.gov.ua – Державна служба статистики України</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5.www.niss.gov.ua – Національний інститут стратегічних досліджень</w:t>
      </w:r>
    </w:p>
    <w:p w:rsidR="00794B1A" w:rsidRDefault="00794B1A" w:rsidP="00794B1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lang w:val="uk-UA"/>
        </w:rPr>
      </w:pPr>
      <w:r>
        <w:rPr>
          <w:color w:val="000000"/>
          <w:lang w:val="uk-UA"/>
        </w:rPr>
        <w:t>6.www.nbuv.gov.ua – Національна бібліотека України ім. В.І. Вернадського</w:t>
      </w:r>
    </w:p>
    <w:p w:rsidR="00794B1A" w:rsidRDefault="00794B1A" w:rsidP="00794B1A">
      <w:pPr>
        <w:widowControl w:val="0"/>
        <w:tabs>
          <w:tab w:val="left" w:pos="0"/>
          <w:tab w:val="left" w:pos="284"/>
        </w:tabs>
        <w:jc w:val="both"/>
        <w:rPr>
          <w:sz w:val="24"/>
          <w:lang w:val="uk-UA"/>
        </w:rPr>
      </w:pPr>
    </w:p>
    <w:p w:rsidR="00794B1A" w:rsidRDefault="00794B1A" w:rsidP="00794B1A">
      <w:pPr>
        <w:widowControl w:val="0"/>
        <w:tabs>
          <w:tab w:val="left" w:pos="0"/>
          <w:tab w:val="left" w:pos="284"/>
        </w:tabs>
        <w:jc w:val="both"/>
        <w:rPr>
          <w:sz w:val="24"/>
          <w:lang w:val="uk-UA"/>
        </w:rPr>
      </w:pP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uk-UA"/>
        </w:rPr>
        <w:sectPr w:rsidR="00794B1A">
          <w:pgSz w:w="11906" w:h="16838"/>
          <w:pgMar w:top="850" w:right="850" w:bottom="850" w:left="1417" w:header="708" w:footer="567" w:gutter="0"/>
          <w:cols w:space="720"/>
        </w:sectPr>
      </w:pPr>
    </w:p>
    <w:p w:rsidR="00794B1A" w:rsidRDefault="00794B1A" w:rsidP="00794B1A">
      <w:pPr>
        <w:widowControl w:val="0"/>
        <w:tabs>
          <w:tab w:val="left" w:pos="0"/>
          <w:tab w:val="left" w:pos="284"/>
        </w:tabs>
        <w:spacing w:after="120"/>
        <w:jc w:val="center"/>
        <w:rPr>
          <w:b/>
          <w:sz w:val="24"/>
          <w:lang w:val="uk-UA"/>
        </w:rPr>
      </w:pPr>
      <w:r>
        <w:rPr>
          <w:b/>
          <w:sz w:val="24"/>
          <w:lang w:val="uk-UA"/>
        </w:rPr>
        <w:lastRenderedPageBreak/>
        <w:t>11. Погодження міждисциплінарних інтеграцій навчальної дисципліни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2358"/>
        <w:gridCol w:w="2428"/>
        <w:gridCol w:w="1955"/>
      </w:tblGrid>
      <w:tr w:rsidR="00794B1A" w:rsidTr="00794B1A">
        <w:tc>
          <w:tcPr>
            <w:tcW w:w="56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tabs>
                <w:tab w:val="left" w:pos="0"/>
                <w:tab w:val="left" w:pos="284"/>
              </w:tabs>
              <w:spacing w:after="120" w:line="276" w:lineRule="auto"/>
              <w:jc w:val="center"/>
              <w:rPr>
                <w:sz w:val="24"/>
                <w:lang w:val="uk-UA"/>
              </w:rPr>
            </w:pPr>
            <w:r>
              <w:rPr>
                <w:sz w:val="24"/>
                <w:lang w:val="uk-UA"/>
              </w:rPr>
              <w:t>№ з/п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tabs>
                <w:tab w:val="left" w:pos="0"/>
                <w:tab w:val="left" w:pos="284"/>
              </w:tabs>
              <w:spacing w:after="120" w:line="276" w:lineRule="auto"/>
              <w:jc w:val="center"/>
              <w:rPr>
                <w:sz w:val="24"/>
                <w:lang w:val="uk-UA"/>
              </w:rPr>
            </w:pPr>
            <w:r>
              <w:rPr>
                <w:sz w:val="24"/>
                <w:lang w:val="uk-UA"/>
              </w:rPr>
              <w:t xml:space="preserve">Навчальні дисципліни, що </w:t>
            </w:r>
            <w:r>
              <w:rPr>
                <w:b/>
                <w:sz w:val="24"/>
                <w:lang w:val="uk-UA"/>
              </w:rPr>
              <w:t>забезпечують</w:t>
            </w:r>
            <w:r>
              <w:rPr>
                <w:sz w:val="24"/>
                <w:lang w:val="uk-UA"/>
              </w:rPr>
              <w:t xml:space="preserve"> дану</w:t>
            </w:r>
          </w:p>
        </w:tc>
        <w:tc>
          <w:tcPr>
            <w:tcW w:w="2358"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tabs>
                <w:tab w:val="left" w:pos="0"/>
                <w:tab w:val="left" w:pos="284"/>
              </w:tabs>
              <w:spacing w:after="120" w:line="276" w:lineRule="auto"/>
              <w:jc w:val="center"/>
              <w:rPr>
                <w:sz w:val="24"/>
                <w:lang w:val="uk-UA"/>
              </w:rPr>
            </w:pPr>
            <w:r>
              <w:rPr>
                <w:sz w:val="24"/>
                <w:lang w:val="uk-UA"/>
              </w:rPr>
              <w:t>Кафедра</w:t>
            </w:r>
          </w:p>
        </w:tc>
        <w:tc>
          <w:tcPr>
            <w:tcW w:w="2428"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tabs>
                <w:tab w:val="left" w:pos="0"/>
                <w:tab w:val="left" w:pos="284"/>
              </w:tabs>
              <w:spacing w:after="120" w:line="276" w:lineRule="auto"/>
              <w:jc w:val="center"/>
              <w:rPr>
                <w:sz w:val="24"/>
                <w:lang w:val="uk-UA"/>
              </w:rPr>
            </w:pPr>
            <w:r>
              <w:rPr>
                <w:sz w:val="24"/>
                <w:lang w:val="uk-UA"/>
              </w:rPr>
              <w:t>Прізвище та ініціали відповідального викладача</w:t>
            </w:r>
          </w:p>
        </w:tc>
        <w:tc>
          <w:tcPr>
            <w:tcW w:w="1955"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tabs>
                <w:tab w:val="left" w:pos="0"/>
                <w:tab w:val="left" w:pos="284"/>
              </w:tabs>
              <w:spacing w:after="120" w:line="276" w:lineRule="auto"/>
              <w:jc w:val="center"/>
              <w:rPr>
                <w:sz w:val="24"/>
                <w:lang w:val="uk-UA"/>
              </w:rPr>
            </w:pPr>
            <w:r>
              <w:rPr>
                <w:sz w:val="24"/>
                <w:lang w:val="uk-UA"/>
              </w:rPr>
              <w:t>Підпис викладача</w:t>
            </w:r>
          </w:p>
        </w:tc>
      </w:tr>
      <w:tr w:rsidR="00794B1A" w:rsidRPr="00EB6BAA" w:rsidTr="00794B1A">
        <w:tc>
          <w:tcPr>
            <w:tcW w:w="56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tabs>
                <w:tab w:val="left" w:pos="0"/>
                <w:tab w:val="left" w:pos="284"/>
              </w:tabs>
              <w:spacing w:after="120" w:line="276" w:lineRule="auto"/>
              <w:jc w:val="center"/>
              <w:rPr>
                <w:sz w:val="24"/>
                <w:lang w:val="uk-UA"/>
              </w:rPr>
            </w:pPr>
            <w:r>
              <w:rPr>
                <w:sz w:val="24"/>
                <w:lang w:val="uk-UA"/>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both"/>
              <w:rPr>
                <w:sz w:val="24"/>
                <w:lang w:val="uk-UA"/>
              </w:rPr>
            </w:pPr>
            <w:r>
              <w:rPr>
                <w:sz w:val="24"/>
                <w:lang w:val="uk-UA"/>
              </w:rPr>
              <w:t>Сучасна економічна теорія</w:t>
            </w:r>
          </w:p>
        </w:tc>
        <w:tc>
          <w:tcPr>
            <w:tcW w:w="2358"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Історії України, економічної теорії та туризму</w:t>
            </w:r>
          </w:p>
        </w:tc>
        <w:tc>
          <w:tcPr>
            <w:tcW w:w="2428"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c>
          <w:tcPr>
            <w:tcW w:w="1955"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r>
      <w:tr w:rsidR="00794B1A" w:rsidTr="00794B1A">
        <w:trPr>
          <w:trHeight w:val="1059"/>
        </w:trPr>
        <w:tc>
          <w:tcPr>
            <w:tcW w:w="562" w:type="dxa"/>
            <w:tcBorders>
              <w:top w:val="single" w:sz="4" w:space="0" w:color="auto"/>
              <w:left w:val="single" w:sz="4" w:space="0" w:color="auto"/>
              <w:bottom w:val="single" w:sz="4" w:space="0" w:color="auto"/>
              <w:right w:val="single" w:sz="4" w:space="0" w:color="auto"/>
            </w:tcBorders>
            <w:vAlign w:val="center"/>
          </w:tcPr>
          <w:p w:rsidR="00794B1A" w:rsidRDefault="00794B1A">
            <w:pPr>
              <w:widowControl w:val="0"/>
              <w:tabs>
                <w:tab w:val="left" w:pos="0"/>
                <w:tab w:val="left" w:pos="284"/>
              </w:tabs>
              <w:spacing w:after="120" w:line="276" w:lineRule="auto"/>
              <w:jc w:val="center"/>
              <w:rPr>
                <w:sz w:val="24"/>
                <w:lang w:val="uk-UA"/>
              </w:rPr>
            </w:pPr>
          </w:p>
        </w:tc>
        <w:tc>
          <w:tcPr>
            <w:tcW w:w="2552"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tabs>
                <w:tab w:val="left" w:pos="0"/>
                <w:tab w:val="left" w:pos="284"/>
              </w:tabs>
              <w:spacing w:after="120" w:line="276" w:lineRule="auto"/>
              <w:jc w:val="both"/>
              <w:rPr>
                <w:sz w:val="24"/>
                <w:lang w:val="uk-UA"/>
              </w:rPr>
            </w:pPr>
            <w:r>
              <w:rPr>
                <w:sz w:val="24"/>
                <w:lang w:val="uk-UA"/>
              </w:rPr>
              <w:t>Методи дослідження в економіці</w:t>
            </w:r>
          </w:p>
        </w:tc>
        <w:tc>
          <w:tcPr>
            <w:tcW w:w="2358"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tabs>
                <w:tab w:val="left" w:pos="0"/>
                <w:tab w:val="left" w:pos="284"/>
              </w:tabs>
              <w:spacing w:after="120" w:line="276" w:lineRule="auto"/>
              <w:jc w:val="both"/>
              <w:rPr>
                <w:sz w:val="24"/>
                <w:lang w:val="uk-UA"/>
              </w:rPr>
            </w:pPr>
            <w:r>
              <w:rPr>
                <w:sz w:val="24"/>
                <w:lang w:val="uk-UA"/>
              </w:rPr>
              <w:t xml:space="preserve">Економіки підприємства, інновацій та </w:t>
            </w:r>
            <w:proofErr w:type="spellStart"/>
            <w:r>
              <w:rPr>
                <w:sz w:val="24"/>
                <w:lang w:val="uk-UA"/>
              </w:rPr>
              <w:t>дорадництва</w:t>
            </w:r>
            <w:proofErr w:type="spellEnd"/>
            <w:r>
              <w:rPr>
                <w:sz w:val="24"/>
                <w:lang w:val="uk-UA"/>
              </w:rPr>
              <w:t xml:space="preserve"> в АПК</w:t>
            </w:r>
          </w:p>
        </w:tc>
        <w:tc>
          <w:tcPr>
            <w:tcW w:w="2428"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c>
          <w:tcPr>
            <w:tcW w:w="1955"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r>
    </w:tbl>
    <w:p w:rsidR="00794B1A" w:rsidRDefault="00794B1A" w:rsidP="00794B1A">
      <w:pPr>
        <w:widowControl w:val="0"/>
        <w:tabs>
          <w:tab w:val="left" w:pos="0"/>
          <w:tab w:val="left" w:pos="284"/>
        </w:tabs>
        <w:jc w:val="both"/>
        <w:rPr>
          <w:sz w:val="24"/>
          <w:lang w:val="uk-UA"/>
        </w:rPr>
      </w:pPr>
    </w:p>
    <w:p w:rsidR="00794B1A" w:rsidRDefault="00794B1A" w:rsidP="00794B1A">
      <w:pPr>
        <w:widowControl w:val="0"/>
        <w:tabs>
          <w:tab w:val="left" w:pos="0"/>
          <w:tab w:val="left" w:pos="284"/>
        </w:tabs>
        <w:jc w:val="both"/>
        <w:rPr>
          <w:sz w:val="24"/>
          <w:lang w:val="uk-U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552"/>
        <w:gridCol w:w="2410"/>
        <w:gridCol w:w="2409"/>
        <w:gridCol w:w="1843"/>
      </w:tblGrid>
      <w:tr w:rsidR="00794B1A" w:rsidTr="00794B1A">
        <w:tc>
          <w:tcPr>
            <w:tcW w:w="562"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tabs>
                <w:tab w:val="left" w:pos="0"/>
                <w:tab w:val="left" w:pos="284"/>
              </w:tabs>
              <w:spacing w:after="120" w:line="276" w:lineRule="auto"/>
              <w:jc w:val="both"/>
              <w:rPr>
                <w:sz w:val="24"/>
                <w:lang w:val="uk-UA"/>
              </w:rPr>
            </w:pPr>
            <w:r>
              <w:rPr>
                <w:sz w:val="24"/>
                <w:lang w:val="uk-UA"/>
              </w:rPr>
              <w:t>№ з/п</w:t>
            </w:r>
          </w:p>
        </w:tc>
        <w:tc>
          <w:tcPr>
            <w:tcW w:w="2552"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tabs>
                <w:tab w:val="left" w:pos="0"/>
                <w:tab w:val="left" w:pos="284"/>
              </w:tabs>
              <w:spacing w:after="120" w:line="276" w:lineRule="auto"/>
              <w:jc w:val="center"/>
              <w:rPr>
                <w:sz w:val="24"/>
                <w:lang w:val="uk-UA"/>
              </w:rPr>
            </w:pPr>
            <w:r>
              <w:rPr>
                <w:sz w:val="24"/>
                <w:lang w:val="uk-UA"/>
              </w:rPr>
              <w:t xml:space="preserve">Навчальні дисципліни, </w:t>
            </w:r>
            <w:r>
              <w:rPr>
                <w:b/>
                <w:sz w:val="24"/>
                <w:lang w:val="uk-UA"/>
              </w:rPr>
              <w:t>забезпечувані</w:t>
            </w:r>
            <w:r>
              <w:rPr>
                <w:sz w:val="24"/>
                <w:lang w:val="uk-UA"/>
              </w:rPr>
              <w:t xml:space="preserve"> даною</w:t>
            </w:r>
          </w:p>
        </w:tc>
        <w:tc>
          <w:tcPr>
            <w:tcW w:w="2410"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tabs>
                <w:tab w:val="left" w:pos="0"/>
                <w:tab w:val="left" w:pos="284"/>
              </w:tabs>
              <w:spacing w:after="120" w:line="276" w:lineRule="auto"/>
              <w:jc w:val="center"/>
              <w:rPr>
                <w:sz w:val="24"/>
                <w:lang w:val="uk-UA"/>
              </w:rPr>
            </w:pPr>
            <w:r>
              <w:rPr>
                <w:sz w:val="24"/>
                <w:lang w:val="uk-UA"/>
              </w:rPr>
              <w:t>Кафедра</w:t>
            </w:r>
          </w:p>
        </w:tc>
        <w:tc>
          <w:tcPr>
            <w:tcW w:w="2409"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tabs>
                <w:tab w:val="left" w:pos="0"/>
                <w:tab w:val="left" w:pos="284"/>
              </w:tabs>
              <w:spacing w:after="120" w:line="276" w:lineRule="auto"/>
              <w:jc w:val="center"/>
              <w:rPr>
                <w:sz w:val="24"/>
                <w:lang w:val="uk-UA"/>
              </w:rPr>
            </w:pPr>
            <w:r>
              <w:rPr>
                <w:sz w:val="24"/>
                <w:lang w:val="uk-UA"/>
              </w:rPr>
              <w:t>Прізвище та ініціали відповідального викладача</w:t>
            </w:r>
          </w:p>
        </w:tc>
        <w:tc>
          <w:tcPr>
            <w:tcW w:w="1843"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tabs>
                <w:tab w:val="left" w:pos="0"/>
                <w:tab w:val="left" w:pos="284"/>
              </w:tabs>
              <w:spacing w:after="120" w:line="276" w:lineRule="auto"/>
              <w:jc w:val="center"/>
              <w:rPr>
                <w:sz w:val="24"/>
                <w:lang w:val="uk-UA"/>
              </w:rPr>
            </w:pPr>
            <w:r>
              <w:rPr>
                <w:sz w:val="24"/>
                <w:lang w:val="uk-UA"/>
              </w:rPr>
              <w:t>Підпис викладача</w:t>
            </w:r>
          </w:p>
        </w:tc>
      </w:tr>
      <w:tr w:rsidR="00794B1A" w:rsidTr="00794B1A">
        <w:tc>
          <w:tcPr>
            <w:tcW w:w="56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tabs>
                <w:tab w:val="left" w:pos="0"/>
                <w:tab w:val="left" w:pos="284"/>
              </w:tabs>
              <w:spacing w:after="120" w:line="276" w:lineRule="auto"/>
              <w:jc w:val="center"/>
              <w:rPr>
                <w:sz w:val="24"/>
                <w:lang w:val="uk-UA"/>
              </w:rPr>
            </w:pPr>
            <w:r>
              <w:rPr>
                <w:sz w:val="24"/>
                <w:lang w:val="uk-UA"/>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spacing w:line="276" w:lineRule="auto"/>
              <w:rPr>
                <w:rFonts w:asciiTheme="minorHAnsi" w:eastAsiaTheme="minorHAnsi" w:hAnsiTheme="minorHAnsi" w:cstheme="minorBidi"/>
                <w:sz w:val="22"/>
                <w:szCs w:val="22"/>
                <w:lang w:val="uk-UA"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 xml:space="preserve">Економіки підприємства, інновацій та </w:t>
            </w:r>
            <w:proofErr w:type="spellStart"/>
            <w:r>
              <w:rPr>
                <w:sz w:val="24"/>
                <w:lang w:val="uk-UA"/>
              </w:rPr>
              <w:t>дорадництва</w:t>
            </w:r>
            <w:proofErr w:type="spellEnd"/>
            <w:r>
              <w:rPr>
                <w:sz w:val="24"/>
                <w:lang w:val="uk-UA"/>
              </w:rPr>
              <w:t xml:space="preserve"> в АПК</w:t>
            </w:r>
          </w:p>
        </w:tc>
        <w:tc>
          <w:tcPr>
            <w:tcW w:w="2409"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r>
      <w:tr w:rsidR="00794B1A" w:rsidTr="00794B1A">
        <w:tc>
          <w:tcPr>
            <w:tcW w:w="56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tabs>
                <w:tab w:val="left" w:pos="0"/>
                <w:tab w:val="left" w:pos="284"/>
              </w:tabs>
              <w:spacing w:after="120" w:line="276" w:lineRule="auto"/>
              <w:jc w:val="center"/>
              <w:rPr>
                <w:sz w:val="24"/>
                <w:lang w:val="uk-UA"/>
              </w:rPr>
            </w:pPr>
            <w:r>
              <w:rPr>
                <w:sz w:val="24"/>
                <w:lang w:val="uk-UA"/>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pStyle w:val="2"/>
              <w:spacing w:before="0" w:after="0" w:line="276" w:lineRule="auto"/>
              <w:ind w:right="-40"/>
              <w:rPr>
                <w:rFonts w:ascii="Times New Roman" w:hAnsi="Times New Roman" w:cs="Times New Roman"/>
                <w:bCs w:val="0"/>
                <w:i w:val="0"/>
                <w:sz w:val="24"/>
                <w:szCs w:val="24"/>
                <w:lang w:val="uk-UA"/>
              </w:rPr>
            </w:pPr>
            <w:r>
              <w:rPr>
                <w:rFonts w:ascii="Times New Roman" w:hAnsi="Times New Roman" w:cs="Times New Roman"/>
                <w:b w:val="0"/>
                <w:bCs w:val="0"/>
                <w:i w:val="0"/>
                <w:sz w:val="24"/>
                <w:szCs w:val="24"/>
                <w:lang w:val="uk-UA"/>
              </w:rPr>
              <w:t>Концепції та моделі розвитку соціально-економічних систем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 xml:space="preserve">Економіки підприємства, інновацій та </w:t>
            </w:r>
            <w:proofErr w:type="spellStart"/>
            <w:r>
              <w:rPr>
                <w:sz w:val="24"/>
                <w:lang w:val="uk-UA"/>
              </w:rPr>
              <w:t>дорадництва</w:t>
            </w:r>
            <w:proofErr w:type="spellEnd"/>
            <w:r>
              <w:rPr>
                <w:sz w:val="24"/>
                <w:lang w:val="uk-UA"/>
              </w:rPr>
              <w:t xml:space="preserve"> в АПК</w:t>
            </w:r>
          </w:p>
        </w:tc>
        <w:tc>
          <w:tcPr>
            <w:tcW w:w="2409"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r>
      <w:tr w:rsidR="00794B1A" w:rsidTr="00794B1A">
        <w:tc>
          <w:tcPr>
            <w:tcW w:w="56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tabs>
                <w:tab w:val="left" w:pos="0"/>
                <w:tab w:val="left" w:pos="284"/>
              </w:tabs>
              <w:spacing w:after="120" w:line="276" w:lineRule="auto"/>
              <w:jc w:val="center"/>
              <w:rPr>
                <w:sz w:val="24"/>
                <w:lang w:val="uk-UA"/>
              </w:rPr>
            </w:pPr>
            <w:r>
              <w:rPr>
                <w:sz w:val="24"/>
                <w:lang w:val="uk-UA"/>
              </w:rPr>
              <w:t>3.</w:t>
            </w:r>
          </w:p>
        </w:tc>
        <w:tc>
          <w:tcPr>
            <w:tcW w:w="2552" w:type="dxa"/>
            <w:tcBorders>
              <w:top w:val="single" w:sz="4" w:space="0" w:color="auto"/>
              <w:left w:val="single" w:sz="4" w:space="0" w:color="auto"/>
              <w:bottom w:val="single" w:sz="4" w:space="0" w:color="auto"/>
              <w:right w:val="single" w:sz="4" w:space="0" w:color="auto"/>
            </w:tcBorders>
            <w:vAlign w:val="center"/>
          </w:tcPr>
          <w:p w:rsidR="00794B1A" w:rsidRDefault="00794B1A">
            <w:pPr>
              <w:widowControl w:val="0"/>
              <w:spacing w:line="276" w:lineRule="auto"/>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794B1A" w:rsidRDefault="00794B1A">
            <w:pPr>
              <w:widowControl w:val="0"/>
              <w:spacing w:line="276" w:lineRule="auto"/>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r>
      <w:tr w:rsidR="00794B1A" w:rsidTr="00794B1A">
        <w:tc>
          <w:tcPr>
            <w:tcW w:w="56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tabs>
                <w:tab w:val="left" w:pos="0"/>
                <w:tab w:val="left" w:pos="284"/>
              </w:tabs>
              <w:spacing w:after="120" w:line="276" w:lineRule="auto"/>
              <w:jc w:val="center"/>
              <w:rPr>
                <w:sz w:val="24"/>
                <w:lang w:val="uk-UA"/>
              </w:rPr>
            </w:pPr>
            <w:r>
              <w:rPr>
                <w:sz w:val="24"/>
                <w:lang w:val="uk-UA"/>
              </w:rPr>
              <w:t>4.</w:t>
            </w:r>
          </w:p>
        </w:tc>
        <w:tc>
          <w:tcPr>
            <w:tcW w:w="2552" w:type="dxa"/>
            <w:tcBorders>
              <w:top w:val="single" w:sz="4" w:space="0" w:color="auto"/>
              <w:left w:val="single" w:sz="4" w:space="0" w:color="auto"/>
              <w:bottom w:val="single" w:sz="4" w:space="0" w:color="auto"/>
              <w:right w:val="single" w:sz="4" w:space="0" w:color="auto"/>
            </w:tcBorders>
            <w:vAlign w:val="center"/>
          </w:tcPr>
          <w:p w:rsidR="00794B1A" w:rsidRDefault="00794B1A">
            <w:pPr>
              <w:widowControl w:val="0"/>
              <w:spacing w:line="276" w:lineRule="auto"/>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794B1A" w:rsidRDefault="00794B1A">
            <w:pPr>
              <w:widowControl w:val="0"/>
              <w:spacing w:line="276" w:lineRule="auto"/>
              <w:jc w:val="center"/>
              <w:rPr>
                <w:color w:val="FF0000"/>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r>
      <w:tr w:rsidR="00794B1A" w:rsidTr="00794B1A">
        <w:tc>
          <w:tcPr>
            <w:tcW w:w="56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tabs>
                <w:tab w:val="left" w:pos="0"/>
                <w:tab w:val="left" w:pos="284"/>
              </w:tabs>
              <w:spacing w:after="120" w:line="276" w:lineRule="auto"/>
              <w:jc w:val="center"/>
              <w:rPr>
                <w:sz w:val="24"/>
                <w:lang w:val="uk-UA"/>
              </w:rPr>
            </w:pPr>
            <w:r>
              <w:rPr>
                <w:sz w:val="24"/>
                <w:lang w:val="uk-UA"/>
              </w:rPr>
              <w:t>5.</w:t>
            </w:r>
          </w:p>
        </w:tc>
        <w:tc>
          <w:tcPr>
            <w:tcW w:w="2552" w:type="dxa"/>
            <w:tcBorders>
              <w:top w:val="single" w:sz="4" w:space="0" w:color="auto"/>
              <w:left w:val="single" w:sz="4" w:space="0" w:color="auto"/>
              <w:bottom w:val="single" w:sz="4" w:space="0" w:color="auto"/>
              <w:right w:val="single" w:sz="4" w:space="0" w:color="auto"/>
            </w:tcBorders>
            <w:vAlign w:val="center"/>
          </w:tcPr>
          <w:p w:rsidR="00794B1A" w:rsidRDefault="00794B1A">
            <w:pPr>
              <w:widowControl w:val="0"/>
              <w:spacing w:line="276" w:lineRule="auto"/>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794B1A" w:rsidRDefault="00794B1A">
            <w:pPr>
              <w:widowControl w:val="0"/>
              <w:spacing w:line="276" w:lineRule="auto"/>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r>
      <w:tr w:rsidR="00794B1A" w:rsidTr="00794B1A">
        <w:tc>
          <w:tcPr>
            <w:tcW w:w="56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tabs>
                <w:tab w:val="left" w:pos="0"/>
                <w:tab w:val="left" w:pos="284"/>
              </w:tabs>
              <w:spacing w:after="120" w:line="276" w:lineRule="auto"/>
              <w:jc w:val="center"/>
              <w:rPr>
                <w:sz w:val="24"/>
                <w:lang w:val="uk-UA"/>
              </w:rPr>
            </w:pPr>
            <w:r>
              <w:rPr>
                <w:sz w:val="24"/>
                <w:lang w:val="uk-UA"/>
              </w:rPr>
              <w:t>6.</w:t>
            </w:r>
          </w:p>
        </w:tc>
        <w:tc>
          <w:tcPr>
            <w:tcW w:w="2552" w:type="dxa"/>
            <w:tcBorders>
              <w:top w:val="single" w:sz="4" w:space="0" w:color="auto"/>
              <w:left w:val="single" w:sz="4" w:space="0" w:color="auto"/>
              <w:bottom w:val="single" w:sz="4" w:space="0" w:color="auto"/>
              <w:right w:val="single" w:sz="4" w:space="0" w:color="auto"/>
            </w:tcBorders>
            <w:vAlign w:val="center"/>
          </w:tcPr>
          <w:p w:rsidR="00794B1A" w:rsidRDefault="00794B1A">
            <w:pPr>
              <w:widowControl w:val="0"/>
              <w:spacing w:line="276" w:lineRule="auto"/>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794B1A" w:rsidRDefault="00794B1A">
            <w:pPr>
              <w:widowControl w:val="0"/>
              <w:spacing w:line="276" w:lineRule="auto"/>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r>
      <w:tr w:rsidR="00794B1A" w:rsidTr="00794B1A">
        <w:tc>
          <w:tcPr>
            <w:tcW w:w="56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tabs>
                <w:tab w:val="left" w:pos="0"/>
                <w:tab w:val="left" w:pos="284"/>
              </w:tabs>
              <w:spacing w:after="120" w:line="276" w:lineRule="auto"/>
              <w:jc w:val="center"/>
              <w:rPr>
                <w:sz w:val="24"/>
                <w:lang w:val="uk-UA"/>
              </w:rPr>
            </w:pPr>
            <w:r>
              <w:rPr>
                <w:sz w:val="24"/>
                <w:lang w:val="uk-UA"/>
              </w:rPr>
              <w:t>7.</w:t>
            </w:r>
          </w:p>
        </w:tc>
        <w:tc>
          <w:tcPr>
            <w:tcW w:w="2552" w:type="dxa"/>
            <w:tcBorders>
              <w:top w:val="single" w:sz="4" w:space="0" w:color="auto"/>
              <w:left w:val="single" w:sz="4" w:space="0" w:color="auto"/>
              <w:bottom w:val="single" w:sz="4" w:space="0" w:color="auto"/>
              <w:right w:val="single" w:sz="4" w:space="0" w:color="auto"/>
            </w:tcBorders>
            <w:vAlign w:val="center"/>
          </w:tcPr>
          <w:p w:rsidR="00794B1A" w:rsidRDefault="00794B1A">
            <w:pPr>
              <w:widowControl w:val="0"/>
              <w:spacing w:line="276" w:lineRule="auto"/>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794B1A" w:rsidRDefault="00794B1A">
            <w:pPr>
              <w:widowControl w:val="0"/>
              <w:spacing w:line="276" w:lineRule="auto"/>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r>
      <w:tr w:rsidR="00794B1A" w:rsidTr="00794B1A">
        <w:trPr>
          <w:trHeight w:val="1246"/>
        </w:trPr>
        <w:tc>
          <w:tcPr>
            <w:tcW w:w="562" w:type="dxa"/>
            <w:tcBorders>
              <w:top w:val="single" w:sz="4" w:space="0" w:color="auto"/>
              <w:left w:val="single" w:sz="4" w:space="0" w:color="auto"/>
              <w:bottom w:val="single" w:sz="4" w:space="0" w:color="auto"/>
              <w:right w:val="single" w:sz="4" w:space="0" w:color="auto"/>
            </w:tcBorders>
            <w:vAlign w:val="center"/>
          </w:tcPr>
          <w:p w:rsidR="00794B1A" w:rsidRDefault="00794B1A">
            <w:pPr>
              <w:widowControl w:val="0"/>
              <w:tabs>
                <w:tab w:val="left" w:pos="0"/>
                <w:tab w:val="left" w:pos="284"/>
              </w:tabs>
              <w:spacing w:after="120" w:line="276" w:lineRule="auto"/>
              <w:jc w:val="center"/>
              <w:rPr>
                <w:sz w:val="24"/>
                <w:lang w:val="uk-UA"/>
              </w:rPr>
            </w:pPr>
          </w:p>
        </w:tc>
        <w:tc>
          <w:tcPr>
            <w:tcW w:w="2552" w:type="dxa"/>
            <w:tcBorders>
              <w:top w:val="single" w:sz="4" w:space="0" w:color="auto"/>
              <w:left w:val="single" w:sz="4" w:space="0" w:color="auto"/>
              <w:bottom w:val="single" w:sz="4" w:space="0" w:color="auto"/>
              <w:right w:val="single" w:sz="4" w:space="0" w:color="auto"/>
            </w:tcBorders>
            <w:vAlign w:val="center"/>
          </w:tcPr>
          <w:p w:rsidR="00794B1A" w:rsidRDefault="00794B1A">
            <w:pPr>
              <w:widowControl w:val="0"/>
              <w:spacing w:line="276" w:lineRule="auto"/>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794B1A" w:rsidRDefault="00794B1A">
            <w:pPr>
              <w:widowControl w:val="0"/>
              <w:spacing w:line="276" w:lineRule="auto"/>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794B1A" w:rsidRDefault="00794B1A">
            <w:pPr>
              <w:widowControl w:val="0"/>
              <w:tabs>
                <w:tab w:val="left" w:pos="0"/>
                <w:tab w:val="left" w:pos="284"/>
              </w:tabs>
              <w:spacing w:after="120" w:line="276" w:lineRule="auto"/>
              <w:jc w:val="both"/>
              <w:rPr>
                <w:sz w:val="24"/>
                <w:lang w:val="uk-UA"/>
              </w:rPr>
            </w:pPr>
          </w:p>
        </w:tc>
      </w:tr>
    </w:tbl>
    <w:p w:rsidR="00794B1A" w:rsidRDefault="00794B1A" w:rsidP="00794B1A">
      <w:pPr>
        <w:widowControl w:val="0"/>
        <w:tabs>
          <w:tab w:val="left" w:pos="0"/>
          <w:tab w:val="left" w:pos="284"/>
        </w:tabs>
        <w:jc w:val="both"/>
        <w:rPr>
          <w:sz w:val="24"/>
          <w:lang w:val="uk-UA"/>
        </w:rPr>
      </w:pPr>
    </w:p>
    <w:p w:rsidR="00794B1A" w:rsidRDefault="00794B1A" w:rsidP="00794B1A">
      <w:pPr>
        <w:widowControl w:val="0"/>
        <w:tabs>
          <w:tab w:val="left" w:pos="0"/>
          <w:tab w:val="left" w:pos="284"/>
        </w:tabs>
        <w:jc w:val="both"/>
        <w:rPr>
          <w:sz w:val="24"/>
          <w:lang w:val="uk-UA"/>
        </w:rPr>
      </w:pP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uk-UA"/>
        </w:rPr>
        <w:sectPr w:rsidR="00794B1A">
          <w:pgSz w:w="11906" w:h="16838"/>
          <w:pgMar w:top="850" w:right="850" w:bottom="850" w:left="1417" w:header="708" w:footer="708" w:gutter="0"/>
          <w:cols w:space="720"/>
        </w:sect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sz w:val="24"/>
          <w:lang w:val="uk-UA"/>
        </w:rPr>
      </w:pPr>
      <w:r>
        <w:rPr>
          <w:b/>
          <w:sz w:val="24"/>
          <w:lang w:val="uk-UA"/>
        </w:rPr>
        <w:lastRenderedPageBreak/>
        <w:t>12. Зміни та доповнення до робочої програми навчальної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376"/>
        <w:gridCol w:w="2638"/>
        <w:gridCol w:w="1972"/>
      </w:tblGrid>
      <w:tr w:rsidR="00794B1A" w:rsidTr="00794B1A">
        <w:trPr>
          <w:trHeight w:val="862"/>
        </w:trPr>
        <w:tc>
          <w:tcPr>
            <w:tcW w:w="643"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w:t>
            </w:r>
          </w:p>
          <w:p w:rsidR="00794B1A" w:rsidRDefault="00794B1A">
            <w:pPr>
              <w:widowControl w:val="0"/>
              <w:spacing w:line="276" w:lineRule="auto"/>
              <w:jc w:val="center"/>
              <w:rPr>
                <w:sz w:val="24"/>
                <w:lang w:val="uk-UA"/>
              </w:rPr>
            </w:pPr>
            <w:r>
              <w:rPr>
                <w:sz w:val="24"/>
                <w:lang w:val="uk-UA"/>
              </w:rPr>
              <w:t>з/п</w:t>
            </w:r>
          </w:p>
        </w:tc>
        <w:tc>
          <w:tcPr>
            <w:tcW w:w="4376"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Зміст внесених змін (доповнень)</w:t>
            </w:r>
          </w:p>
        </w:tc>
        <w:tc>
          <w:tcPr>
            <w:tcW w:w="2638"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Дата і № протоколу</w:t>
            </w:r>
          </w:p>
          <w:p w:rsidR="00794B1A" w:rsidRDefault="00794B1A">
            <w:pPr>
              <w:widowControl w:val="0"/>
              <w:spacing w:line="276" w:lineRule="auto"/>
              <w:jc w:val="center"/>
              <w:rPr>
                <w:sz w:val="24"/>
                <w:lang w:val="uk-UA"/>
              </w:rPr>
            </w:pPr>
            <w:r>
              <w:rPr>
                <w:sz w:val="24"/>
                <w:lang w:val="uk-UA"/>
              </w:rPr>
              <w:t>засідання кафедри</w:t>
            </w:r>
          </w:p>
        </w:tc>
        <w:tc>
          <w:tcPr>
            <w:tcW w:w="1972" w:type="dxa"/>
            <w:tcBorders>
              <w:top w:val="single" w:sz="4" w:space="0" w:color="auto"/>
              <w:left w:val="single" w:sz="4" w:space="0" w:color="auto"/>
              <w:bottom w:val="single" w:sz="4" w:space="0" w:color="auto"/>
              <w:right w:val="single" w:sz="4" w:space="0" w:color="auto"/>
            </w:tcBorders>
            <w:vAlign w:val="center"/>
            <w:hideMark/>
          </w:tcPr>
          <w:p w:rsidR="00794B1A" w:rsidRDefault="00794B1A">
            <w:pPr>
              <w:widowControl w:val="0"/>
              <w:spacing w:line="276" w:lineRule="auto"/>
              <w:jc w:val="center"/>
              <w:rPr>
                <w:sz w:val="24"/>
                <w:lang w:val="uk-UA"/>
              </w:rPr>
            </w:pPr>
            <w:r>
              <w:rPr>
                <w:sz w:val="24"/>
                <w:lang w:val="uk-UA"/>
              </w:rPr>
              <w:t>Підпис зав. кафедри</w:t>
            </w:r>
          </w:p>
        </w:tc>
      </w:tr>
      <w:tr w:rsidR="00794B1A" w:rsidTr="00794B1A">
        <w:trPr>
          <w:trHeight w:val="1322"/>
        </w:trPr>
        <w:tc>
          <w:tcPr>
            <w:tcW w:w="643"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1.</w:t>
            </w:r>
          </w:p>
        </w:tc>
        <w:tc>
          <w:tcPr>
            <w:tcW w:w="4376" w:type="dxa"/>
            <w:tcBorders>
              <w:top w:val="single" w:sz="4" w:space="0" w:color="auto"/>
              <w:left w:val="single" w:sz="4" w:space="0" w:color="auto"/>
              <w:bottom w:val="single" w:sz="4" w:space="0" w:color="auto"/>
              <w:right w:val="single" w:sz="4" w:space="0" w:color="auto"/>
            </w:tcBorders>
          </w:tcPr>
          <w:p w:rsidR="00794B1A" w:rsidRDefault="00794B1A">
            <w:pPr>
              <w:widowControl w:val="0"/>
              <w:spacing w:line="276" w:lineRule="auto"/>
              <w:jc w:val="both"/>
              <w:rPr>
                <w:b/>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794B1A" w:rsidRDefault="00794B1A">
            <w:pPr>
              <w:widowControl w:val="0"/>
              <w:spacing w:line="276" w:lineRule="auto"/>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794B1A" w:rsidRDefault="00794B1A">
            <w:pPr>
              <w:widowControl w:val="0"/>
              <w:spacing w:line="276" w:lineRule="auto"/>
              <w:jc w:val="both"/>
              <w:rPr>
                <w:b/>
                <w:sz w:val="24"/>
                <w:lang w:val="uk-UA"/>
              </w:rPr>
            </w:pPr>
          </w:p>
        </w:tc>
      </w:tr>
      <w:tr w:rsidR="00794B1A" w:rsidTr="00794B1A">
        <w:trPr>
          <w:trHeight w:val="1322"/>
        </w:trPr>
        <w:tc>
          <w:tcPr>
            <w:tcW w:w="643"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2.</w:t>
            </w:r>
          </w:p>
        </w:tc>
        <w:tc>
          <w:tcPr>
            <w:tcW w:w="4376" w:type="dxa"/>
            <w:tcBorders>
              <w:top w:val="single" w:sz="4" w:space="0" w:color="auto"/>
              <w:left w:val="single" w:sz="4" w:space="0" w:color="auto"/>
              <w:bottom w:val="single" w:sz="4" w:space="0" w:color="auto"/>
              <w:right w:val="single" w:sz="4" w:space="0" w:color="auto"/>
            </w:tcBorders>
          </w:tcPr>
          <w:p w:rsidR="00794B1A" w:rsidRDefault="00794B1A">
            <w:pPr>
              <w:widowControl w:val="0"/>
              <w:spacing w:line="276" w:lineRule="auto"/>
              <w:jc w:val="both"/>
              <w:rPr>
                <w:b/>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794B1A" w:rsidRDefault="00794B1A">
            <w:pPr>
              <w:widowControl w:val="0"/>
              <w:spacing w:line="276" w:lineRule="auto"/>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794B1A" w:rsidRDefault="00794B1A">
            <w:pPr>
              <w:widowControl w:val="0"/>
              <w:spacing w:line="276" w:lineRule="auto"/>
              <w:jc w:val="both"/>
              <w:rPr>
                <w:b/>
                <w:sz w:val="24"/>
                <w:lang w:val="uk-UA"/>
              </w:rPr>
            </w:pPr>
          </w:p>
        </w:tc>
      </w:tr>
      <w:tr w:rsidR="00794B1A" w:rsidTr="00794B1A">
        <w:trPr>
          <w:trHeight w:val="1322"/>
        </w:trPr>
        <w:tc>
          <w:tcPr>
            <w:tcW w:w="643"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3.</w:t>
            </w:r>
          </w:p>
        </w:tc>
        <w:tc>
          <w:tcPr>
            <w:tcW w:w="4376" w:type="dxa"/>
            <w:tcBorders>
              <w:top w:val="single" w:sz="4" w:space="0" w:color="auto"/>
              <w:left w:val="single" w:sz="4" w:space="0" w:color="auto"/>
              <w:bottom w:val="single" w:sz="4" w:space="0" w:color="auto"/>
              <w:right w:val="single" w:sz="4" w:space="0" w:color="auto"/>
            </w:tcBorders>
          </w:tcPr>
          <w:p w:rsidR="00794B1A" w:rsidRDefault="00794B1A">
            <w:pPr>
              <w:widowControl w:val="0"/>
              <w:spacing w:line="276" w:lineRule="auto"/>
              <w:jc w:val="both"/>
              <w:rPr>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794B1A" w:rsidRDefault="00794B1A">
            <w:pPr>
              <w:widowControl w:val="0"/>
              <w:spacing w:line="276" w:lineRule="auto"/>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794B1A" w:rsidRDefault="00794B1A">
            <w:pPr>
              <w:widowControl w:val="0"/>
              <w:spacing w:line="276" w:lineRule="auto"/>
              <w:jc w:val="both"/>
              <w:rPr>
                <w:b/>
                <w:sz w:val="24"/>
                <w:lang w:val="uk-UA"/>
              </w:rPr>
            </w:pPr>
          </w:p>
        </w:tc>
      </w:tr>
      <w:tr w:rsidR="00794B1A" w:rsidTr="00794B1A">
        <w:trPr>
          <w:trHeight w:val="1322"/>
        </w:trPr>
        <w:tc>
          <w:tcPr>
            <w:tcW w:w="643"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4.</w:t>
            </w:r>
          </w:p>
        </w:tc>
        <w:tc>
          <w:tcPr>
            <w:tcW w:w="4376" w:type="dxa"/>
            <w:tcBorders>
              <w:top w:val="single" w:sz="4" w:space="0" w:color="auto"/>
              <w:left w:val="single" w:sz="4" w:space="0" w:color="auto"/>
              <w:bottom w:val="single" w:sz="4" w:space="0" w:color="auto"/>
              <w:right w:val="single" w:sz="4" w:space="0" w:color="auto"/>
            </w:tcBorders>
          </w:tcPr>
          <w:p w:rsidR="00794B1A" w:rsidRDefault="00794B1A">
            <w:pPr>
              <w:widowControl w:val="0"/>
              <w:spacing w:line="276" w:lineRule="auto"/>
              <w:jc w:val="both"/>
              <w:rPr>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794B1A" w:rsidRDefault="00794B1A">
            <w:pPr>
              <w:widowControl w:val="0"/>
              <w:spacing w:line="276" w:lineRule="auto"/>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794B1A" w:rsidRDefault="00794B1A">
            <w:pPr>
              <w:widowControl w:val="0"/>
              <w:spacing w:line="276" w:lineRule="auto"/>
              <w:jc w:val="both"/>
              <w:rPr>
                <w:b/>
                <w:sz w:val="24"/>
                <w:lang w:val="uk-UA"/>
              </w:rPr>
            </w:pPr>
          </w:p>
        </w:tc>
      </w:tr>
      <w:tr w:rsidR="00794B1A" w:rsidTr="00794B1A">
        <w:trPr>
          <w:trHeight w:val="1322"/>
        </w:trPr>
        <w:tc>
          <w:tcPr>
            <w:tcW w:w="643" w:type="dxa"/>
            <w:tcBorders>
              <w:top w:val="single" w:sz="4" w:space="0" w:color="auto"/>
              <w:left w:val="single" w:sz="4" w:space="0" w:color="auto"/>
              <w:bottom w:val="single" w:sz="4" w:space="0" w:color="auto"/>
              <w:right w:val="single" w:sz="4" w:space="0" w:color="auto"/>
            </w:tcBorders>
            <w:hideMark/>
          </w:tcPr>
          <w:p w:rsidR="00794B1A" w:rsidRDefault="00794B1A">
            <w:pPr>
              <w:widowControl w:val="0"/>
              <w:spacing w:line="276" w:lineRule="auto"/>
              <w:jc w:val="center"/>
              <w:rPr>
                <w:sz w:val="24"/>
                <w:lang w:val="uk-UA"/>
              </w:rPr>
            </w:pPr>
            <w:r>
              <w:rPr>
                <w:sz w:val="24"/>
                <w:lang w:val="uk-UA"/>
              </w:rPr>
              <w:t xml:space="preserve">5. </w:t>
            </w:r>
          </w:p>
        </w:tc>
        <w:tc>
          <w:tcPr>
            <w:tcW w:w="4376" w:type="dxa"/>
            <w:tcBorders>
              <w:top w:val="single" w:sz="4" w:space="0" w:color="auto"/>
              <w:left w:val="single" w:sz="4" w:space="0" w:color="auto"/>
              <w:bottom w:val="single" w:sz="4" w:space="0" w:color="auto"/>
              <w:right w:val="single" w:sz="4" w:space="0" w:color="auto"/>
            </w:tcBorders>
          </w:tcPr>
          <w:p w:rsidR="00794B1A" w:rsidRDefault="00794B1A">
            <w:pPr>
              <w:widowControl w:val="0"/>
              <w:spacing w:line="276" w:lineRule="auto"/>
              <w:jc w:val="both"/>
              <w:rPr>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794B1A" w:rsidRDefault="00794B1A">
            <w:pPr>
              <w:widowControl w:val="0"/>
              <w:spacing w:line="276" w:lineRule="auto"/>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794B1A" w:rsidRDefault="00794B1A">
            <w:pPr>
              <w:widowControl w:val="0"/>
              <w:spacing w:line="276" w:lineRule="auto"/>
              <w:jc w:val="both"/>
              <w:rPr>
                <w:b/>
                <w:sz w:val="24"/>
                <w:lang w:val="uk-UA"/>
              </w:rPr>
            </w:pPr>
          </w:p>
        </w:tc>
      </w:tr>
    </w:tbl>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4"/>
          <w:lang w:val="uk-UA"/>
        </w:rPr>
      </w:pPr>
    </w:p>
    <w:p w:rsidR="00794B1A" w:rsidRDefault="00794B1A" w:rsidP="00794B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4"/>
          <w:lang w:val="uk-UA"/>
        </w:rPr>
      </w:pPr>
    </w:p>
    <w:p w:rsidR="00794B1A" w:rsidRDefault="00794B1A" w:rsidP="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A10B5" w:rsidRDefault="00107B58"/>
    <w:sectPr w:rsidR="007A10B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B58" w:rsidRDefault="00107B58" w:rsidP="00F901A4">
      <w:r>
        <w:separator/>
      </w:r>
    </w:p>
  </w:endnote>
  <w:endnote w:type="continuationSeparator" w:id="0">
    <w:p w:rsidR="00107B58" w:rsidRDefault="00107B58" w:rsidP="00F9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635864"/>
      <w:docPartObj>
        <w:docPartGallery w:val="Page Numbers (Bottom of Page)"/>
        <w:docPartUnique/>
      </w:docPartObj>
    </w:sdtPr>
    <w:sdtEndPr/>
    <w:sdtContent>
      <w:p w:rsidR="00F901A4" w:rsidRDefault="00F901A4">
        <w:pPr>
          <w:pStyle w:val="ab"/>
          <w:jc w:val="right"/>
        </w:pPr>
        <w:r>
          <w:fldChar w:fldCharType="begin"/>
        </w:r>
        <w:r>
          <w:instrText>PAGE   \* MERGEFORMAT</w:instrText>
        </w:r>
        <w:r>
          <w:fldChar w:fldCharType="separate"/>
        </w:r>
        <w:r w:rsidR="00A91DEE">
          <w:rPr>
            <w:noProof/>
          </w:rPr>
          <w:t>1</w:t>
        </w:r>
        <w:r>
          <w:fldChar w:fldCharType="end"/>
        </w:r>
      </w:p>
    </w:sdtContent>
  </w:sdt>
  <w:p w:rsidR="00F901A4" w:rsidRDefault="00F901A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B58" w:rsidRDefault="00107B58" w:rsidP="00F901A4">
      <w:r>
        <w:separator/>
      </w:r>
    </w:p>
  </w:footnote>
  <w:footnote w:type="continuationSeparator" w:id="0">
    <w:p w:rsidR="00107B58" w:rsidRDefault="00107B58" w:rsidP="00F90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A1A49"/>
    <w:multiLevelType w:val="hybridMultilevel"/>
    <w:tmpl w:val="27E27CCE"/>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C5C0F99"/>
    <w:multiLevelType w:val="hybridMultilevel"/>
    <w:tmpl w:val="E250BDB2"/>
    <w:lvl w:ilvl="0" w:tplc="90A0B6C0">
      <w:start w:val="1"/>
      <w:numFmt w:val="bullet"/>
      <w:lvlText w:val=""/>
      <w:lvlJc w:val="left"/>
      <w:pPr>
        <w:tabs>
          <w:tab w:val="num" w:pos="1543"/>
        </w:tabs>
        <w:ind w:left="1543"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75754B9"/>
    <w:multiLevelType w:val="hybridMultilevel"/>
    <w:tmpl w:val="82464F7A"/>
    <w:lvl w:ilvl="0" w:tplc="4D9E3D6A">
      <w:numFmt w:val="bullet"/>
      <w:lvlText w:val="•"/>
      <w:lvlJc w:val="left"/>
      <w:pPr>
        <w:tabs>
          <w:tab w:val="num" w:pos="0"/>
        </w:tabs>
        <w:ind w:left="0"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FFF5BFB"/>
    <w:multiLevelType w:val="hybridMultilevel"/>
    <w:tmpl w:val="0C60247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4D6442BF"/>
    <w:multiLevelType w:val="hybridMultilevel"/>
    <w:tmpl w:val="A574C40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1A"/>
    <w:rsid w:val="00107B58"/>
    <w:rsid w:val="0030309B"/>
    <w:rsid w:val="003F1EEF"/>
    <w:rsid w:val="004352F8"/>
    <w:rsid w:val="004B0293"/>
    <w:rsid w:val="004D4B60"/>
    <w:rsid w:val="005A2598"/>
    <w:rsid w:val="00694692"/>
    <w:rsid w:val="00794B1A"/>
    <w:rsid w:val="00A91DEE"/>
    <w:rsid w:val="00BB4A55"/>
    <w:rsid w:val="00EB6BAA"/>
    <w:rsid w:val="00F901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1A"/>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794B1A"/>
    <w:pPr>
      <w:keepNext/>
      <w:outlineLvl w:val="0"/>
    </w:pPr>
    <w:rPr>
      <w:sz w:val="32"/>
      <w:lang w:val="uk-UA"/>
    </w:rPr>
  </w:style>
  <w:style w:type="paragraph" w:styleId="2">
    <w:name w:val="heading 2"/>
    <w:basedOn w:val="a"/>
    <w:next w:val="a"/>
    <w:link w:val="20"/>
    <w:unhideWhenUsed/>
    <w:qFormat/>
    <w:rsid w:val="00794B1A"/>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4B1A"/>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794B1A"/>
    <w:rPr>
      <w:rFonts w:ascii="Arial" w:eastAsia="Times New Roman" w:hAnsi="Arial" w:cs="Arial"/>
      <w:b/>
      <w:bCs/>
      <w:i/>
      <w:iCs/>
      <w:sz w:val="28"/>
      <w:szCs w:val="28"/>
      <w:lang w:val="ru-RU" w:eastAsia="ru-RU"/>
    </w:rPr>
  </w:style>
  <w:style w:type="paragraph" w:styleId="HTML">
    <w:name w:val="HTML Preformatted"/>
    <w:basedOn w:val="a"/>
    <w:link w:val="HTML0"/>
    <w:uiPriority w:val="99"/>
    <w:semiHidden/>
    <w:unhideWhenUsed/>
    <w:rsid w:val="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94B1A"/>
    <w:rPr>
      <w:rFonts w:ascii="Courier New" w:eastAsia="Times New Roman" w:hAnsi="Courier New" w:cs="Courier New"/>
      <w:sz w:val="20"/>
      <w:szCs w:val="20"/>
      <w:lang w:val="ru-RU" w:eastAsia="ru-RU"/>
    </w:rPr>
  </w:style>
  <w:style w:type="paragraph" w:styleId="a3">
    <w:name w:val="Normal (Web)"/>
    <w:basedOn w:val="a"/>
    <w:uiPriority w:val="99"/>
    <w:semiHidden/>
    <w:unhideWhenUsed/>
    <w:rsid w:val="00794B1A"/>
    <w:pPr>
      <w:spacing w:before="100" w:beforeAutospacing="1" w:after="100" w:afterAutospacing="1"/>
    </w:pPr>
    <w:rPr>
      <w:sz w:val="24"/>
    </w:rPr>
  </w:style>
  <w:style w:type="paragraph" w:styleId="a4">
    <w:name w:val="Body Text"/>
    <w:basedOn w:val="a"/>
    <w:link w:val="a5"/>
    <w:uiPriority w:val="99"/>
    <w:semiHidden/>
    <w:unhideWhenUsed/>
    <w:rsid w:val="00794B1A"/>
    <w:pPr>
      <w:spacing w:after="120"/>
    </w:pPr>
  </w:style>
  <w:style w:type="character" w:customStyle="1" w:styleId="a5">
    <w:name w:val="Основной текст Знак"/>
    <w:basedOn w:val="a0"/>
    <w:link w:val="a4"/>
    <w:uiPriority w:val="99"/>
    <w:semiHidden/>
    <w:rsid w:val="00794B1A"/>
    <w:rPr>
      <w:rFonts w:ascii="Times New Roman" w:eastAsia="Times New Roman" w:hAnsi="Times New Roman" w:cs="Times New Roman"/>
      <w:sz w:val="28"/>
      <w:szCs w:val="24"/>
      <w:lang w:val="ru-RU" w:eastAsia="ru-RU"/>
    </w:rPr>
  </w:style>
  <w:style w:type="paragraph" w:styleId="a6">
    <w:name w:val="Body Text Indent"/>
    <w:basedOn w:val="a"/>
    <w:link w:val="a7"/>
    <w:uiPriority w:val="99"/>
    <w:unhideWhenUsed/>
    <w:rsid w:val="00794B1A"/>
    <w:pPr>
      <w:spacing w:after="120"/>
      <w:ind w:left="283"/>
    </w:pPr>
  </w:style>
  <w:style w:type="character" w:customStyle="1" w:styleId="a7">
    <w:name w:val="Основной текст с отступом Знак"/>
    <w:basedOn w:val="a0"/>
    <w:link w:val="a6"/>
    <w:uiPriority w:val="99"/>
    <w:rsid w:val="00794B1A"/>
    <w:rPr>
      <w:rFonts w:ascii="Times New Roman" w:eastAsia="Times New Roman" w:hAnsi="Times New Roman" w:cs="Times New Roman"/>
      <w:sz w:val="28"/>
      <w:szCs w:val="24"/>
      <w:lang w:val="ru-RU" w:eastAsia="ru-RU"/>
    </w:rPr>
  </w:style>
  <w:style w:type="paragraph" w:styleId="3">
    <w:name w:val="Body Text Indent 3"/>
    <w:basedOn w:val="a"/>
    <w:link w:val="30"/>
    <w:uiPriority w:val="99"/>
    <w:semiHidden/>
    <w:unhideWhenUsed/>
    <w:rsid w:val="00794B1A"/>
    <w:pPr>
      <w:spacing w:after="120"/>
      <w:ind w:left="283"/>
    </w:pPr>
    <w:rPr>
      <w:sz w:val="16"/>
      <w:szCs w:val="16"/>
    </w:rPr>
  </w:style>
  <w:style w:type="character" w:customStyle="1" w:styleId="30">
    <w:name w:val="Основной текст с отступом 3 Знак"/>
    <w:basedOn w:val="a0"/>
    <w:link w:val="3"/>
    <w:uiPriority w:val="99"/>
    <w:semiHidden/>
    <w:rsid w:val="00794B1A"/>
    <w:rPr>
      <w:rFonts w:ascii="Times New Roman" w:eastAsia="Times New Roman" w:hAnsi="Times New Roman" w:cs="Times New Roman"/>
      <w:sz w:val="16"/>
      <w:szCs w:val="16"/>
      <w:lang w:val="ru-RU" w:eastAsia="ru-RU"/>
    </w:rPr>
  </w:style>
  <w:style w:type="paragraph" w:styleId="a8">
    <w:name w:val="List Paragraph"/>
    <w:basedOn w:val="a"/>
    <w:uiPriority w:val="99"/>
    <w:qFormat/>
    <w:rsid w:val="00794B1A"/>
    <w:pPr>
      <w:ind w:left="720"/>
      <w:contextualSpacing/>
    </w:pPr>
  </w:style>
  <w:style w:type="paragraph" w:styleId="a9">
    <w:name w:val="header"/>
    <w:basedOn w:val="a"/>
    <w:link w:val="aa"/>
    <w:uiPriority w:val="99"/>
    <w:unhideWhenUsed/>
    <w:rsid w:val="00F901A4"/>
    <w:pPr>
      <w:tabs>
        <w:tab w:val="center" w:pos="4819"/>
        <w:tab w:val="right" w:pos="9639"/>
      </w:tabs>
    </w:pPr>
  </w:style>
  <w:style w:type="character" w:customStyle="1" w:styleId="aa">
    <w:name w:val="Верхний колонтитул Знак"/>
    <w:basedOn w:val="a0"/>
    <w:link w:val="a9"/>
    <w:uiPriority w:val="99"/>
    <w:rsid w:val="00F901A4"/>
    <w:rPr>
      <w:rFonts w:ascii="Times New Roman" w:eastAsia="Times New Roman" w:hAnsi="Times New Roman" w:cs="Times New Roman"/>
      <w:sz w:val="28"/>
      <w:szCs w:val="24"/>
      <w:lang w:val="ru-RU" w:eastAsia="ru-RU"/>
    </w:rPr>
  </w:style>
  <w:style w:type="paragraph" w:styleId="ab">
    <w:name w:val="footer"/>
    <w:basedOn w:val="a"/>
    <w:link w:val="ac"/>
    <w:uiPriority w:val="99"/>
    <w:unhideWhenUsed/>
    <w:rsid w:val="00F901A4"/>
    <w:pPr>
      <w:tabs>
        <w:tab w:val="center" w:pos="4819"/>
        <w:tab w:val="right" w:pos="9639"/>
      </w:tabs>
    </w:pPr>
  </w:style>
  <w:style w:type="character" w:customStyle="1" w:styleId="ac">
    <w:name w:val="Нижний колонтитул Знак"/>
    <w:basedOn w:val="a0"/>
    <w:link w:val="ab"/>
    <w:uiPriority w:val="99"/>
    <w:rsid w:val="00F901A4"/>
    <w:rPr>
      <w:rFonts w:ascii="Times New Roman" w:eastAsia="Times New Roman" w:hAnsi="Times New Roman" w:cs="Times New Roman"/>
      <w:sz w:val="28"/>
      <w:szCs w:val="24"/>
      <w:lang w:val="ru-RU" w:eastAsia="ru-RU"/>
    </w:rPr>
  </w:style>
  <w:style w:type="paragraph" w:styleId="ad">
    <w:name w:val="Balloon Text"/>
    <w:basedOn w:val="a"/>
    <w:link w:val="ae"/>
    <w:uiPriority w:val="99"/>
    <w:semiHidden/>
    <w:unhideWhenUsed/>
    <w:rsid w:val="00F901A4"/>
    <w:rPr>
      <w:rFonts w:ascii="Tahoma" w:hAnsi="Tahoma" w:cs="Tahoma"/>
      <w:sz w:val="16"/>
      <w:szCs w:val="16"/>
    </w:rPr>
  </w:style>
  <w:style w:type="character" w:customStyle="1" w:styleId="ae">
    <w:name w:val="Текст выноски Знак"/>
    <w:basedOn w:val="a0"/>
    <w:link w:val="ad"/>
    <w:uiPriority w:val="99"/>
    <w:semiHidden/>
    <w:rsid w:val="00F901A4"/>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1A"/>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794B1A"/>
    <w:pPr>
      <w:keepNext/>
      <w:outlineLvl w:val="0"/>
    </w:pPr>
    <w:rPr>
      <w:sz w:val="32"/>
      <w:lang w:val="uk-UA"/>
    </w:rPr>
  </w:style>
  <w:style w:type="paragraph" w:styleId="2">
    <w:name w:val="heading 2"/>
    <w:basedOn w:val="a"/>
    <w:next w:val="a"/>
    <w:link w:val="20"/>
    <w:unhideWhenUsed/>
    <w:qFormat/>
    <w:rsid w:val="00794B1A"/>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4B1A"/>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794B1A"/>
    <w:rPr>
      <w:rFonts w:ascii="Arial" w:eastAsia="Times New Roman" w:hAnsi="Arial" w:cs="Arial"/>
      <w:b/>
      <w:bCs/>
      <w:i/>
      <w:iCs/>
      <w:sz w:val="28"/>
      <w:szCs w:val="28"/>
      <w:lang w:val="ru-RU" w:eastAsia="ru-RU"/>
    </w:rPr>
  </w:style>
  <w:style w:type="paragraph" w:styleId="HTML">
    <w:name w:val="HTML Preformatted"/>
    <w:basedOn w:val="a"/>
    <w:link w:val="HTML0"/>
    <w:uiPriority w:val="99"/>
    <w:semiHidden/>
    <w:unhideWhenUsed/>
    <w:rsid w:val="0079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94B1A"/>
    <w:rPr>
      <w:rFonts w:ascii="Courier New" w:eastAsia="Times New Roman" w:hAnsi="Courier New" w:cs="Courier New"/>
      <w:sz w:val="20"/>
      <w:szCs w:val="20"/>
      <w:lang w:val="ru-RU" w:eastAsia="ru-RU"/>
    </w:rPr>
  </w:style>
  <w:style w:type="paragraph" w:styleId="a3">
    <w:name w:val="Normal (Web)"/>
    <w:basedOn w:val="a"/>
    <w:uiPriority w:val="99"/>
    <w:semiHidden/>
    <w:unhideWhenUsed/>
    <w:rsid w:val="00794B1A"/>
    <w:pPr>
      <w:spacing w:before="100" w:beforeAutospacing="1" w:after="100" w:afterAutospacing="1"/>
    </w:pPr>
    <w:rPr>
      <w:sz w:val="24"/>
    </w:rPr>
  </w:style>
  <w:style w:type="paragraph" w:styleId="a4">
    <w:name w:val="Body Text"/>
    <w:basedOn w:val="a"/>
    <w:link w:val="a5"/>
    <w:uiPriority w:val="99"/>
    <w:semiHidden/>
    <w:unhideWhenUsed/>
    <w:rsid w:val="00794B1A"/>
    <w:pPr>
      <w:spacing w:after="120"/>
    </w:pPr>
  </w:style>
  <w:style w:type="character" w:customStyle="1" w:styleId="a5">
    <w:name w:val="Основной текст Знак"/>
    <w:basedOn w:val="a0"/>
    <w:link w:val="a4"/>
    <w:uiPriority w:val="99"/>
    <w:semiHidden/>
    <w:rsid w:val="00794B1A"/>
    <w:rPr>
      <w:rFonts w:ascii="Times New Roman" w:eastAsia="Times New Roman" w:hAnsi="Times New Roman" w:cs="Times New Roman"/>
      <w:sz w:val="28"/>
      <w:szCs w:val="24"/>
      <w:lang w:val="ru-RU" w:eastAsia="ru-RU"/>
    </w:rPr>
  </w:style>
  <w:style w:type="paragraph" w:styleId="a6">
    <w:name w:val="Body Text Indent"/>
    <w:basedOn w:val="a"/>
    <w:link w:val="a7"/>
    <w:uiPriority w:val="99"/>
    <w:unhideWhenUsed/>
    <w:rsid w:val="00794B1A"/>
    <w:pPr>
      <w:spacing w:after="120"/>
      <w:ind w:left="283"/>
    </w:pPr>
  </w:style>
  <w:style w:type="character" w:customStyle="1" w:styleId="a7">
    <w:name w:val="Основной текст с отступом Знак"/>
    <w:basedOn w:val="a0"/>
    <w:link w:val="a6"/>
    <w:uiPriority w:val="99"/>
    <w:rsid w:val="00794B1A"/>
    <w:rPr>
      <w:rFonts w:ascii="Times New Roman" w:eastAsia="Times New Roman" w:hAnsi="Times New Roman" w:cs="Times New Roman"/>
      <w:sz w:val="28"/>
      <w:szCs w:val="24"/>
      <w:lang w:val="ru-RU" w:eastAsia="ru-RU"/>
    </w:rPr>
  </w:style>
  <w:style w:type="paragraph" w:styleId="3">
    <w:name w:val="Body Text Indent 3"/>
    <w:basedOn w:val="a"/>
    <w:link w:val="30"/>
    <w:uiPriority w:val="99"/>
    <w:semiHidden/>
    <w:unhideWhenUsed/>
    <w:rsid w:val="00794B1A"/>
    <w:pPr>
      <w:spacing w:after="120"/>
      <w:ind w:left="283"/>
    </w:pPr>
    <w:rPr>
      <w:sz w:val="16"/>
      <w:szCs w:val="16"/>
    </w:rPr>
  </w:style>
  <w:style w:type="character" w:customStyle="1" w:styleId="30">
    <w:name w:val="Основной текст с отступом 3 Знак"/>
    <w:basedOn w:val="a0"/>
    <w:link w:val="3"/>
    <w:uiPriority w:val="99"/>
    <w:semiHidden/>
    <w:rsid w:val="00794B1A"/>
    <w:rPr>
      <w:rFonts w:ascii="Times New Roman" w:eastAsia="Times New Roman" w:hAnsi="Times New Roman" w:cs="Times New Roman"/>
      <w:sz w:val="16"/>
      <w:szCs w:val="16"/>
      <w:lang w:val="ru-RU" w:eastAsia="ru-RU"/>
    </w:rPr>
  </w:style>
  <w:style w:type="paragraph" w:styleId="a8">
    <w:name w:val="List Paragraph"/>
    <w:basedOn w:val="a"/>
    <w:uiPriority w:val="99"/>
    <w:qFormat/>
    <w:rsid w:val="00794B1A"/>
    <w:pPr>
      <w:ind w:left="720"/>
      <w:contextualSpacing/>
    </w:pPr>
  </w:style>
  <w:style w:type="paragraph" w:styleId="a9">
    <w:name w:val="header"/>
    <w:basedOn w:val="a"/>
    <w:link w:val="aa"/>
    <w:uiPriority w:val="99"/>
    <w:unhideWhenUsed/>
    <w:rsid w:val="00F901A4"/>
    <w:pPr>
      <w:tabs>
        <w:tab w:val="center" w:pos="4819"/>
        <w:tab w:val="right" w:pos="9639"/>
      </w:tabs>
    </w:pPr>
  </w:style>
  <w:style w:type="character" w:customStyle="1" w:styleId="aa">
    <w:name w:val="Верхний колонтитул Знак"/>
    <w:basedOn w:val="a0"/>
    <w:link w:val="a9"/>
    <w:uiPriority w:val="99"/>
    <w:rsid w:val="00F901A4"/>
    <w:rPr>
      <w:rFonts w:ascii="Times New Roman" w:eastAsia="Times New Roman" w:hAnsi="Times New Roman" w:cs="Times New Roman"/>
      <w:sz w:val="28"/>
      <w:szCs w:val="24"/>
      <w:lang w:val="ru-RU" w:eastAsia="ru-RU"/>
    </w:rPr>
  </w:style>
  <w:style w:type="paragraph" w:styleId="ab">
    <w:name w:val="footer"/>
    <w:basedOn w:val="a"/>
    <w:link w:val="ac"/>
    <w:uiPriority w:val="99"/>
    <w:unhideWhenUsed/>
    <w:rsid w:val="00F901A4"/>
    <w:pPr>
      <w:tabs>
        <w:tab w:val="center" w:pos="4819"/>
        <w:tab w:val="right" w:pos="9639"/>
      </w:tabs>
    </w:pPr>
  </w:style>
  <w:style w:type="character" w:customStyle="1" w:styleId="ac">
    <w:name w:val="Нижний колонтитул Знак"/>
    <w:basedOn w:val="a0"/>
    <w:link w:val="ab"/>
    <w:uiPriority w:val="99"/>
    <w:rsid w:val="00F901A4"/>
    <w:rPr>
      <w:rFonts w:ascii="Times New Roman" w:eastAsia="Times New Roman" w:hAnsi="Times New Roman" w:cs="Times New Roman"/>
      <w:sz w:val="28"/>
      <w:szCs w:val="24"/>
      <w:lang w:val="ru-RU" w:eastAsia="ru-RU"/>
    </w:rPr>
  </w:style>
  <w:style w:type="paragraph" w:styleId="ad">
    <w:name w:val="Balloon Text"/>
    <w:basedOn w:val="a"/>
    <w:link w:val="ae"/>
    <w:uiPriority w:val="99"/>
    <w:semiHidden/>
    <w:unhideWhenUsed/>
    <w:rsid w:val="00F901A4"/>
    <w:rPr>
      <w:rFonts w:ascii="Tahoma" w:hAnsi="Tahoma" w:cs="Tahoma"/>
      <w:sz w:val="16"/>
      <w:szCs w:val="16"/>
    </w:rPr>
  </w:style>
  <w:style w:type="character" w:customStyle="1" w:styleId="ae">
    <w:name w:val="Текст выноски Знак"/>
    <w:basedOn w:val="a0"/>
    <w:link w:val="ad"/>
    <w:uiPriority w:val="99"/>
    <w:semiHidden/>
    <w:rsid w:val="00F901A4"/>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1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footer1.xml" Type="http://schemas.openxmlformats.org/officeDocument/2006/relationships/footer"/><Relationship Id="rId3" Target="stylesWithEffects.xml" Type="http://schemas.microsoft.com/office/2007/relationships/stylesWithEffects"/><Relationship Id="rId7" Target="endnotes.xml" Type="http://schemas.openxmlformats.org/officeDocument/2006/relationships/endnotes"/><Relationship Id="rId12" Target="theme/theme1.xml" Type="http://schemas.openxmlformats.org/officeDocument/2006/relationships/theme"/><Relationship Id="rId2" Target="styles.xml" Type="http://schemas.openxmlformats.org/officeDocument/2006/relationships/styles"/><Relationship Id="rId1" Target="numbering.xml" Type="http://schemas.openxmlformats.org/officeDocument/2006/relationships/numbering"/><Relationship Id="rId6" Target="footnotes.xml" Type="http://schemas.openxmlformats.org/officeDocument/2006/relationships/footnotes"/><Relationship Id="rId11" Target="fontTable.xml" Type="http://schemas.openxmlformats.org/officeDocument/2006/relationships/fontTable"/><Relationship Id="rId5" Target="webSettings.xml" Type="http://schemas.openxmlformats.org/officeDocument/2006/relationships/webSettings"/><Relationship Id="rId10" Target="media/image2.jpeg" Type="http://schemas.openxmlformats.org/officeDocument/2006/relationships/image"/><Relationship Id="rId4" Target="settings.xml" Type="http://schemas.openxmlformats.org/officeDocument/2006/relationships/settings"/><Relationship Id="rId9" Target="media/image1.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16442</Words>
  <Characters>9373</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8</cp:revision>
  <cp:lastPrinted>2021-05-06T04:03:00Z</cp:lastPrinted>
  <dcterms:created xsi:type="dcterms:W3CDTF">2021-05-05T19:07:00Z</dcterms:created>
  <dcterms:modified xsi:type="dcterms:W3CDTF">2021-05-11T18:00:00Z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192093</vt:lpwstr>
  </property>
  <property fmtid="{D5CDD505-2E9C-101B-9397-08002B2CF9AE}" name="NXPowerLiteSettings" pid="3">
    <vt:lpwstr>C7000400038000</vt:lpwstr>
  </property>
  <property fmtid="{D5CDD505-2E9C-101B-9397-08002B2CF9AE}" name="NXPowerLiteVersion" pid="4">
    <vt:lpwstr>S9.0.3</vt:lpwstr>
  </property>
</Properties>
</file>