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57" w:rsidRPr="00F1679B" w:rsidRDefault="00EE2983" w:rsidP="00DB793A">
      <w:pPr>
        <w:widowControl w:val="0"/>
        <w:jc w:val="center"/>
        <w:rPr>
          <w:b/>
          <w:szCs w:val="28"/>
          <w:lang w:val="uk-UA"/>
        </w:rPr>
        <w:sectPr w:rsidR="00E83957" w:rsidRPr="00F1679B" w:rsidSect="00401878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  <w:lang w:val="uk-UA" w:eastAsia="uk-UA"/>
        </w:rPr>
        <w:pict>
          <v:rect id="Прямоугольник 1" o:spid="_x0000_s1026" style="position:absolute;left:0;text-align:left;margin-left:232.15pt;margin-top:-26.65pt;width:22.2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MIn&#10;QerhAAAACQEAAA8AAAAAAAAAAAAAAAAAEQUAAGRycy9kb3ducmV2LnhtbFBLBQYAAAAABAAEAPMA&#10;AAAfBgAAAAA=&#10;" fillcolor="white [3212]" stroked="f" strokeweight="1pt"/>
        </w:pict>
      </w:r>
      <w:r w:rsidR="00D94264" w:rsidRPr="00D9426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29350" cy="9497196"/>
            <wp:effectExtent l="0" t="0" r="0" b="0"/>
            <wp:docPr id="1" name="Рисунок 1" descr="C:\Users\user\Desktop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0" b="6718"/>
                    <a:stretch/>
                  </pic:blipFill>
                  <pic:spPr bwMode="auto">
                    <a:xfrm>
                      <a:off x="0" y="0"/>
                      <a:ext cx="6229741" cy="949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F449C" w:rsidRDefault="006F449C" w:rsidP="006F449C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Робоча програма з навчальної дисципліни «Ветеринарна </w:t>
      </w:r>
      <w:proofErr w:type="spellStart"/>
      <w:r>
        <w:rPr>
          <w:sz w:val="24"/>
          <w:lang w:val="uk-UA"/>
        </w:rPr>
        <w:t>репродуктологія</w:t>
      </w:r>
      <w:proofErr w:type="spellEnd"/>
      <w:r>
        <w:rPr>
          <w:sz w:val="24"/>
          <w:lang w:val="uk-UA"/>
        </w:rPr>
        <w:t xml:space="preserve">» для здобувачів </w:t>
      </w:r>
      <w:r>
        <w:rPr>
          <w:spacing w:val="-6"/>
          <w:sz w:val="24"/>
          <w:lang w:val="uk-UA"/>
        </w:rPr>
        <w:t xml:space="preserve">третього </w:t>
      </w:r>
      <w:proofErr w:type="spellStart"/>
      <w:r>
        <w:rPr>
          <w:spacing w:val="-6"/>
          <w:sz w:val="24"/>
          <w:lang w:val="uk-UA"/>
        </w:rPr>
        <w:t>освітньо-наукового</w:t>
      </w:r>
      <w:proofErr w:type="spellEnd"/>
      <w:r>
        <w:rPr>
          <w:spacing w:val="-6"/>
          <w:sz w:val="24"/>
          <w:lang w:val="uk-UA"/>
        </w:rPr>
        <w:t xml:space="preserve"> рівня (доктор філософії) </w:t>
      </w:r>
      <w:r>
        <w:rPr>
          <w:sz w:val="24"/>
          <w:lang w:val="uk-UA"/>
        </w:rPr>
        <w:t xml:space="preserve">спеціальності </w:t>
      </w:r>
      <w:r>
        <w:rPr>
          <w:caps/>
          <w:sz w:val="24"/>
          <w:lang w:val="uk-UA"/>
        </w:rPr>
        <w:t>211 В</w:t>
      </w:r>
      <w:r>
        <w:rPr>
          <w:sz w:val="24"/>
          <w:lang w:val="uk-UA"/>
        </w:rPr>
        <w:t>етеринарна медицина</w:t>
      </w:r>
    </w:p>
    <w:p w:rsidR="006F449C" w:rsidRDefault="006F449C" w:rsidP="006F449C">
      <w:pPr>
        <w:widowControl w:val="0"/>
        <w:jc w:val="both"/>
        <w:rPr>
          <w:sz w:val="24"/>
          <w:lang w:val="uk-UA"/>
        </w:rPr>
      </w:pPr>
    </w:p>
    <w:p w:rsidR="006F449C" w:rsidRDefault="006F449C" w:rsidP="006F449C">
      <w:pPr>
        <w:widowControl w:val="0"/>
        <w:jc w:val="both"/>
        <w:rPr>
          <w:sz w:val="24"/>
          <w:lang w:val="uk-UA"/>
        </w:rPr>
      </w:pPr>
    </w:p>
    <w:p w:rsidR="006F449C" w:rsidRDefault="006F449C" w:rsidP="006F449C">
      <w:pPr>
        <w:widowControl w:val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Розробники:</w:t>
      </w:r>
    </w:p>
    <w:p w:rsidR="006F449C" w:rsidRDefault="006F449C" w:rsidP="006F449C">
      <w:pPr>
        <w:widowControl w:val="0"/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д.вет.н</w:t>
      </w:r>
      <w:proofErr w:type="spellEnd"/>
      <w:r>
        <w:rPr>
          <w:bCs/>
          <w:sz w:val="24"/>
          <w:lang w:val="uk-UA"/>
        </w:rPr>
        <w:t xml:space="preserve">., професор </w:t>
      </w:r>
      <w:r>
        <w:rPr>
          <w:bCs/>
          <w:sz w:val="24"/>
          <w:lang w:val="en-US"/>
        </w:rPr>
        <w:t>C</w:t>
      </w:r>
      <w:proofErr w:type="spellStart"/>
      <w:r>
        <w:rPr>
          <w:bCs/>
          <w:sz w:val="24"/>
          <w:lang w:val="uk-UA"/>
        </w:rPr>
        <w:t>тефаник</w:t>
      </w:r>
      <w:proofErr w:type="spellEnd"/>
      <w:r>
        <w:rPr>
          <w:bCs/>
          <w:sz w:val="24"/>
          <w:lang w:val="uk-UA"/>
        </w:rPr>
        <w:t xml:space="preserve"> В.Ю.</w:t>
      </w:r>
    </w:p>
    <w:p w:rsidR="006F449C" w:rsidRDefault="006F449C" w:rsidP="006F449C">
      <w:pPr>
        <w:widowControl w:val="0"/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к.вет.н</w:t>
      </w:r>
      <w:proofErr w:type="spellEnd"/>
      <w:r>
        <w:rPr>
          <w:bCs/>
          <w:sz w:val="24"/>
          <w:lang w:val="uk-UA"/>
        </w:rPr>
        <w:t xml:space="preserve">., доцент </w:t>
      </w:r>
      <w:proofErr w:type="spellStart"/>
      <w:r>
        <w:rPr>
          <w:bCs/>
          <w:sz w:val="24"/>
          <w:lang w:val="uk-UA"/>
        </w:rPr>
        <w:t>Кацараба</w:t>
      </w:r>
      <w:proofErr w:type="spellEnd"/>
      <w:r>
        <w:rPr>
          <w:bCs/>
          <w:sz w:val="24"/>
          <w:lang w:val="uk-UA"/>
        </w:rPr>
        <w:t xml:space="preserve"> О.А.</w:t>
      </w:r>
    </w:p>
    <w:p w:rsidR="006F449C" w:rsidRDefault="006F449C" w:rsidP="006F449C">
      <w:pPr>
        <w:widowControl w:val="0"/>
        <w:jc w:val="center"/>
        <w:rPr>
          <w:sz w:val="24"/>
          <w:lang w:val="uk-UA"/>
        </w:rPr>
      </w:pPr>
    </w:p>
    <w:p w:rsidR="006F449C" w:rsidRDefault="006F449C" w:rsidP="006F449C">
      <w:pPr>
        <w:widowControl w:val="0"/>
        <w:jc w:val="center"/>
        <w:rPr>
          <w:sz w:val="24"/>
          <w:lang w:val="uk-UA"/>
        </w:rPr>
      </w:pPr>
    </w:p>
    <w:p w:rsidR="006F449C" w:rsidRDefault="006F449C" w:rsidP="006F449C">
      <w:pPr>
        <w:widowControl w:val="0"/>
        <w:jc w:val="both"/>
        <w:rPr>
          <w:sz w:val="24"/>
          <w:lang w:val="uk-UA"/>
        </w:rPr>
      </w:pPr>
    </w:p>
    <w:p w:rsidR="006F449C" w:rsidRDefault="006F449C" w:rsidP="006F449C">
      <w:pPr>
        <w:widowControl w:val="0"/>
        <w:jc w:val="both"/>
        <w:rPr>
          <w:b/>
          <w:i/>
          <w:sz w:val="24"/>
          <w:lang w:val="uk-UA"/>
        </w:rPr>
      </w:pPr>
      <w:r>
        <w:rPr>
          <w:sz w:val="24"/>
          <w:lang w:val="uk-UA"/>
        </w:rPr>
        <w:t xml:space="preserve">Робоча програма розглянута </w:t>
      </w:r>
      <w:proofErr w:type="spellStart"/>
      <w:r>
        <w:rPr>
          <w:sz w:val="24"/>
          <w:lang w:val="uk-UA"/>
        </w:rPr>
        <w:t>тасхвалена</w:t>
      </w:r>
      <w:proofErr w:type="spellEnd"/>
      <w:r>
        <w:rPr>
          <w:sz w:val="24"/>
          <w:lang w:val="uk-UA"/>
        </w:rPr>
        <w:t xml:space="preserve"> на засіданні </w:t>
      </w:r>
      <w:r>
        <w:rPr>
          <w:bCs/>
          <w:iCs/>
          <w:sz w:val="24"/>
          <w:lang w:val="uk-UA"/>
        </w:rPr>
        <w:t xml:space="preserve">кафедри </w:t>
      </w:r>
      <w:r>
        <w:rPr>
          <w:bCs/>
          <w:sz w:val="24"/>
          <w:lang w:val="uk-UA"/>
        </w:rPr>
        <w:t>акушерства, гінекології та бі</w:t>
      </w:r>
      <w:r>
        <w:rPr>
          <w:bCs/>
          <w:sz w:val="24"/>
          <w:lang w:val="uk-UA"/>
        </w:rPr>
        <w:t>о</w:t>
      </w:r>
      <w:r>
        <w:rPr>
          <w:bCs/>
          <w:sz w:val="24"/>
          <w:lang w:val="uk-UA"/>
        </w:rPr>
        <w:t>технології відтворення тварин імені Г.В. Звєрєвої</w:t>
      </w:r>
    </w:p>
    <w:p w:rsidR="006F449C" w:rsidRDefault="006F449C" w:rsidP="006F449C">
      <w:pPr>
        <w:widowControl w:val="0"/>
        <w:rPr>
          <w:sz w:val="24"/>
          <w:lang w:val="uk-UA"/>
        </w:rPr>
      </w:pPr>
      <w:r>
        <w:rPr>
          <w:sz w:val="24"/>
          <w:lang w:val="uk-UA"/>
        </w:rPr>
        <w:t>протокол від “4” вересня 2020 року № 2</w:t>
      </w:r>
    </w:p>
    <w:p w:rsidR="006F449C" w:rsidRDefault="006F449C" w:rsidP="006F449C">
      <w:pPr>
        <w:widowControl w:val="0"/>
        <w:jc w:val="both"/>
        <w:rPr>
          <w:sz w:val="24"/>
          <w:lang w:val="uk-UA"/>
        </w:rPr>
      </w:pPr>
    </w:p>
    <w:p w:rsidR="006F449C" w:rsidRDefault="006F449C" w:rsidP="006F449C">
      <w:pPr>
        <w:widowControl w:val="0"/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5962650" cy="2933700"/>
            <wp:effectExtent l="0" t="0" r="0" b="0"/>
            <wp:docPr id="3" name="Рисунок 3" descr="Описание: 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6" r="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9C" w:rsidRDefault="006F449C" w:rsidP="006F449C">
      <w:pPr>
        <w:rPr>
          <w:lang w:val="uk-UA"/>
        </w:rPr>
      </w:pPr>
    </w:p>
    <w:p w:rsidR="006F449C" w:rsidRPr="006F449C" w:rsidRDefault="006F449C" w:rsidP="006F449C">
      <w:pPr>
        <w:rPr>
          <w:lang w:val="uk-UA"/>
        </w:rPr>
      </w:pPr>
    </w:p>
    <w:p w:rsidR="006F449C" w:rsidRPr="006F449C" w:rsidRDefault="006F449C" w:rsidP="006F449C">
      <w:pPr>
        <w:rPr>
          <w:lang w:val="uk-UA"/>
        </w:rPr>
      </w:pPr>
    </w:p>
    <w:p w:rsidR="006F449C" w:rsidRDefault="006F449C" w:rsidP="006F449C">
      <w:pPr>
        <w:tabs>
          <w:tab w:val="left" w:pos="1770"/>
        </w:tabs>
        <w:rPr>
          <w:lang w:val="uk-UA"/>
        </w:rPr>
      </w:pPr>
      <w:r>
        <w:rPr>
          <w:lang w:val="uk-UA"/>
        </w:rPr>
        <w:tab/>
      </w:r>
    </w:p>
    <w:p w:rsidR="006F449C" w:rsidRPr="006F449C" w:rsidRDefault="006F449C" w:rsidP="006F449C">
      <w:pPr>
        <w:rPr>
          <w:lang w:val="uk-UA"/>
        </w:rPr>
        <w:sectPr w:rsidR="006F449C" w:rsidRPr="006F449C">
          <w:pgSz w:w="11906" w:h="16838"/>
          <w:pgMar w:top="850" w:right="850" w:bottom="850" w:left="1417" w:header="708" w:footer="708" w:gutter="0"/>
          <w:cols w:space="720"/>
        </w:sectPr>
      </w:pPr>
    </w:p>
    <w:p w:rsidR="009E5432" w:rsidRPr="00F1679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1679B">
        <w:rPr>
          <w:b/>
          <w:bCs/>
          <w:sz w:val="24"/>
        </w:rPr>
        <w:lastRenderedPageBreak/>
        <w:t xml:space="preserve">1. </w:t>
      </w:r>
      <w:r w:rsidR="009E5432" w:rsidRPr="00F1679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645347" w:rsidRPr="00F1679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F1679B" w:rsidTr="001657F6">
        <w:trPr>
          <w:trHeight w:val="430"/>
        </w:trPr>
        <w:tc>
          <w:tcPr>
            <w:tcW w:w="5985" w:type="dxa"/>
            <w:vMerge/>
            <w:vAlign w:val="center"/>
          </w:tcPr>
          <w:p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Денна</w:t>
            </w:r>
            <w:r w:rsidR="004F1145">
              <w:rPr>
                <w:b/>
                <w:sz w:val="24"/>
                <w:lang w:val="uk-UA"/>
              </w:rPr>
              <w:t xml:space="preserve"> </w:t>
            </w:r>
            <w:r w:rsidRPr="00F1679B">
              <w:rPr>
                <w:b/>
                <w:sz w:val="24"/>
                <w:lang w:val="uk-UA"/>
              </w:rPr>
              <w:t>форма</w:t>
            </w:r>
            <w:r w:rsidR="004F1145">
              <w:rPr>
                <w:b/>
                <w:sz w:val="24"/>
                <w:lang w:val="uk-UA"/>
              </w:rPr>
              <w:t xml:space="preserve"> </w:t>
            </w:r>
            <w:r w:rsidRPr="00F1679B">
              <w:rPr>
                <w:b/>
                <w:sz w:val="24"/>
                <w:lang w:val="uk-UA"/>
              </w:rPr>
              <w:t>навчання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D1FC7" w:rsidRPr="00F1679B" w:rsidRDefault="002F3F8A" w:rsidP="006001A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0F39F2" w:rsidRPr="00F1679B">
              <w:rPr>
                <w:sz w:val="24"/>
                <w:lang w:val="uk-UA"/>
              </w:rPr>
              <w:t xml:space="preserve"> / </w:t>
            </w:r>
            <w:r w:rsidR="006001A9">
              <w:rPr>
                <w:sz w:val="24"/>
                <w:lang w:val="uk-UA"/>
              </w:rPr>
              <w:t>90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156AAD" w:rsidRPr="00F1679B" w:rsidTr="001657F6">
        <w:trPr>
          <w:trHeight w:val="242"/>
        </w:trPr>
        <w:tc>
          <w:tcPr>
            <w:tcW w:w="5985" w:type="dxa"/>
            <w:vAlign w:val="center"/>
          </w:tcPr>
          <w:p w:rsidR="00156AAD" w:rsidRPr="00F1679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156AAD" w:rsidRPr="00F1679B" w:rsidRDefault="004857E4" w:rsidP="006001A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9E5432" w:rsidRPr="00F1679B" w:rsidRDefault="009E5432" w:rsidP="00DB793A">
      <w:pPr>
        <w:widowControl w:val="0"/>
        <w:rPr>
          <w:sz w:val="24"/>
          <w:lang w:val="uk-UA"/>
        </w:rPr>
      </w:pPr>
    </w:p>
    <w:p w:rsidR="00A633CE" w:rsidRPr="00ED4BE3" w:rsidRDefault="00A633CE" w:rsidP="00A633CE">
      <w:pPr>
        <w:widowControl w:val="0"/>
        <w:ind w:left="1440" w:hanging="1440"/>
        <w:jc w:val="both"/>
        <w:rPr>
          <w:sz w:val="24"/>
          <w:lang w:val="uk-UA"/>
        </w:rPr>
      </w:pPr>
      <w:r w:rsidRPr="00ED4BE3">
        <w:rPr>
          <w:bCs/>
          <w:sz w:val="24"/>
          <w:lang w:val="uk-UA"/>
        </w:rPr>
        <w:t>Примітка</w:t>
      </w:r>
      <w:r w:rsidRPr="00ED4BE3">
        <w:rPr>
          <w:sz w:val="24"/>
          <w:lang w:val="uk-UA"/>
        </w:rPr>
        <w:t>.</w:t>
      </w:r>
    </w:p>
    <w:p w:rsidR="00A633CE" w:rsidRPr="00ED4BE3" w:rsidRDefault="00A633CE" w:rsidP="00A633CE">
      <w:pPr>
        <w:widowControl w:val="0"/>
        <w:ind w:left="1440" w:hanging="1440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Частка аудиторного навчального часу зд</w:t>
      </w:r>
      <w:r>
        <w:rPr>
          <w:sz w:val="24"/>
          <w:lang w:val="uk-UA"/>
        </w:rPr>
        <w:t>о</w:t>
      </w:r>
      <w:r w:rsidRPr="00ED4BE3">
        <w:rPr>
          <w:sz w:val="24"/>
          <w:lang w:val="uk-UA"/>
        </w:rPr>
        <w:t>бувача у відсотковому вимірі:</w:t>
      </w:r>
    </w:p>
    <w:p w:rsidR="00A633CE" w:rsidRPr="00ED4BE3" w:rsidRDefault="00A633CE" w:rsidP="00A633CE">
      <w:pPr>
        <w:widowControl w:val="0"/>
        <w:ind w:firstLine="600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для денної форми навчання – 33,3 %.</w:t>
      </w:r>
    </w:p>
    <w:p w:rsidR="008C0895" w:rsidRPr="00F1679B" w:rsidRDefault="008C0895" w:rsidP="00DB793A">
      <w:pPr>
        <w:widowControl w:val="0"/>
        <w:rPr>
          <w:sz w:val="24"/>
          <w:lang w:val="uk-UA"/>
        </w:rPr>
      </w:pPr>
    </w:p>
    <w:p w:rsidR="009E5432" w:rsidRPr="00F1679B" w:rsidRDefault="001657F6" w:rsidP="00DB793A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 </w:t>
      </w:r>
      <w:r w:rsidR="00C35E0F" w:rsidRPr="00F1679B">
        <w:rPr>
          <w:b/>
          <w:sz w:val="24"/>
          <w:lang w:val="uk-UA"/>
        </w:rPr>
        <w:t>Предмет, м</w:t>
      </w:r>
      <w:r w:rsidR="009E5432" w:rsidRPr="00F1679B">
        <w:rPr>
          <w:b/>
          <w:sz w:val="24"/>
          <w:lang w:val="uk-UA"/>
        </w:rPr>
        <w:t>ета та завдання навчальної дисципліни</w:t>
      </w:r>
    </w:p>
    <w:p w:rsidR="0000178B" w:rsidRPr="00ED4BE3" w:rsidRDefault="0000178B" w:rsidP="0000178B">
      <w:pPr>
        <w:widowControl w:val="0"/>
        <w:ind w:firstLine="567"/>
        <w:jc w:val="both"/>
        <w:rPr>
          <w:b/>
          <w:sz w:val="24"/>
          <w:lang w:val="uk-UA"/>
        </w:rPr>
      </w:pPr>
      <w:r w:rsidRPr="00ED4BE3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00178B" w:rsidRPr="00ED4BE3" w:rsidRDefault="0000178B" w:rsidP="0000178B">
      <w:pPr>
        <w:widowControl w:val="0"/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 xml:space="preserve">Предметом навчальної дисципліни </w:t>
      </w:r>
      <w:r w:rsidRPr="00ED4BE3">
        <w:rPr>
          <w:sz w:val="24"/>
          <w:lang w:val="uk-UA"/>
        </w:rPr>
        <w:t>є сукупність процесів, що ви</w:t>
      </w:r>
      <w:r w:rsidR="00BA1443">
        <w:rPr>
          <w:sz w:val="24"/>
          <w:lang w:val="uk-UA"/>
        </w:rPr>
        <w:t>ни</w:t>
      </w:r>
      <w:r w:rsidRPr="00ED4BE3">
        <w:rPr>
          <w:sz w:val="24"/>
          <w:lang w:val="uk-UA"/>
        </w:rPr>
        <w:t xml:space="preserve">кають </w:t>
      </w:r>
      <w:r>
        <w:rPr>
          <w:sz w:val="24"/>
          <w:lang w:val="uk-UA"/>
        </w:rPr>
        <w:t>за умови впливу зовнішніх та внутрішніх</w:t>
      </w:r>
      <w:r w:rsidRPr="00ED4BE3">
        <w:rPr>
          <w:sz w:val="24"/>
          <w:lang w:val="uk-UA"/>
        </w:rPr>
        <w:t xml:space="preserve"> засобів на організм здорової і хворої тварини, розробляє принципи і методи вивчення </w:t>
      </w:r>
      <w:r w:rsidR="00A52A1E">
        <w:rPr>
          <w:sz w:val="24"/>
          <w:lang w:val="uk-UA"/>
        </w:rPr>
        <w:t xml:space="preserve">діагностики, лікування та </w:t>
      </w:r>
      <w:r w:rsidR="004F1145">
        <w:rPr>
          <w:sz w:val="24"/>
          <w:lang w:val="uk-UA"/>
        </w:rPr>
        <w:t xml:space="preserve">профілактики </w:t>
      </w:r>
      <w:r w:rsidR="00A52A1E">
        <w:rPr>
          <w:sz w:val="24"/>
          <w:lang w:val="uk-UA"/>
        </w:rPr>
        <w:t>акушерсько-гінекологічних захвор</w:t>
      </w:r>
      <w:r w:rsidR="00312F26">
        <w:rPr>
          <w:sz w:val="24"/>
          <w:lang w:val="uk-UA"/>
        </w:rPr>
        <w:t>ю</w:t>
      </w:r>
      <w:r w:rsidR="00A52A1E">
        <w:rPr>
          <w:sz w:val="24"/>
          <w:lang w:val="uk-UA"/>
        </w:rPr>
        <w:t>вань у різних</w:t>
      </w:r>
      <w:r w:rsidRPr="00ED4BE3">
        <w:rPr>
          <w:sz w:val="24"/>
          <w:lang w:val="uk-UA"/>
        </w:rPr>
        <w:t xml:space="preserve"> умовах. </w:t>
      </w:r>
    </w:p>
    <w:p w:rsidR="0000178B" w:rsidRPr="00ED4BE3" w:rsidRDefault="0000178B" w:rsidP="0000178B">
      <w:pPr>
        <w:widowControl w:val="0"/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>Метою викладання навчальної дисципліни «</w:t>
      </w:r>
      <w:r w:rsidR="00E91E5A" w:rsidRPr="00E91E5A">
        <w:rPr>
          <w:b/>
          <w:color w:val="000000"/>
          <w:spacing w:val="-6"/>
          <w:sz w:val="24"/>
          <w:lang w:val="uk-UA"/>
        </w:rPr>
        <w:t xml:space="preserve">Ветеринарна </w:t>
      </w:r>
      <w:proofErr w:type="spellStart"/>
      <w:r w:rsidR="00E91E5A" w:rsidRPr="00E91E5A">
        <w:rPr>
          <w:b/>
          <w:color w:val="000000"/>
          <w:spacing w:val="-6"/>
          <w:sz w:val="24"/>
          <w:lang w:val="uk-UA"/>
        </w:rPr>
        <w:t>репродуктологія</w:t>
      </w:r>
      <w:proofErr w:type="spellEnd"/>
      <w:r w:rsidRPr="00ED4BE3">
        <w:rPr>
          <w:b/>
          <w:sz w:val="24"/>
          <w:lang w:val="uk-UA"/>
        </w:rPr>
        <w:t>»</w:t>
      </w:r>
      <w:r w:rsidRPr="00ED4BE3">
        <w:rPr>
          <w:sz w:val="24"/>
          <w:lang w:val="uk-UA"/>
        </w:rPr>
        <w:t xml:space="preserve"> є н</w:t>
      </w:r>
      <w:r w:rsidRPr="00ED4BE3">
        <w:rPr>
          <w:sz w:val="24"/>
          <w:lang w:val="uk-UA"/>
        </w:rPr>
        <w:t>а</w:t>
      </w:r>
      <w:r w:rsidRPr="00ED4BE3">
        <w:rPr>
          <w:sz w:val="24"/>
          <w:lang w:val="uk-UA"/>
        </w:rPr>
        <w:t>вчити аспіранта основ</w:t>
      </w:r>
      <w:r w:rsidR="00E91E5A">
        <w:rPr>
          <w:sz w:val="24"/>
          <w:lang w:val="uk-UA"/>
        </w:rPr>
        <w:t>них</w:t>
      </w:r>
      <w:r w:rsidR="004F1145">
        <w:rPr>
          <w:sz w:val="24"/>
          <w:lang w:val="uk-UA"/>
        </w:rPr>
        <w:t xml:space="preserve"> </w:t>
      </w:r>
      <w:r w:rsidR="00E91E5A" w:rsidRPr="00E91E5A">
        <w:rPr>
          <w:sz w:val="24"/>
          <w:lang w:val="uk-UA"/>
        </w:rPr>
        <w:t>методів діагностики, лікування і профілактики патології розмн</w:t>
      </w:r>
      <w:r w:rsidR="00E91E5A" w:rsidRPr="00E91E5A">
        <w:rPr>
          <w:sz w:val="24"/>
          <w:lang w:val="uk-UA"/>
        </w:rPr>
        <w:t>о</w:t>
      </w:r>
      <w:r w:rsidR="00E91E5A" w:rsidRPr="00E91E5A">
        <w:rPr>
          <w:sz w:val="24"/>
          <w:lang w:val="uk-UA"/>
        </w:rPr>
        <w:t>ження тварин, хвороб молочної залози і новонароджених, а також інтенсифікація відтворе</w:t>
      </w:r>
      <w:r w:rsidR="00E91E5A" w:rsidRPr="00E91E5A">
        <w:rPr>
          <w:sz w:val="24"/>
          <w:lang w:val="uk-UA"/>
        </w:rPr>
        <w:t>н</w:t>
      </w:r>
      <w:r w:rsidR="00E91E5A" w:rsidRPr="00E91E5A">
        <w:rPr>
          <w:sz w:val="24"/>
          <w:lang w:val="uk-UA"/>
        </w:rPr>
        <w:t>ня сільськогосподарських тварин з використанням сучасних біотехнологічних методі</w:t>
      </w:r>
      <w:r w:rsidR="00592A3A">
        <w:rPr>
          <w:sz w:val="24"/>
          <w:lang w:val="uk-UA"/>
        </w:rPr>
        <w:t>в.</w:t>
      </w:r>
    </w:p>
    <w:p w:rsidR="000063CD" w:rsidRPr="00F1679B" w:rsidRDefault="000063CD" w:rsidP="00DB793A">
      <w:pPr>
        <w:widowControl w:val="0"/>
        <w:tabs>
          <w:tab w:val="left" w:pos="0"/>
          <w:tab w:val="left" w:pos="284"/>
        </w:tabs>
        <w:ind w:left="567" w:hanging="567"/>
        <w:jc w:val="both"/>
        <w:rPr>
          <w:b/>
          <w:sz w:val="24"/>
          <w:lang w:val="uk-UA"/>
        </w:rPr>
      </w:pPr>
    </w:p>
    <w:p w:rsidR="009E5432" w:rsidRPr="00F1679B" w:rsidRDefault="00444CA3" w:rsidP="00DB793A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2.2.Завдання на</w:t>
      </w:r>
      <w:r w:rsidR="00ED2A97" w:rsidRPr="00F1679B">
        <w:rPr>
          <w:b/>
          <w:sz w:val="24"/>
          <w:lang w:val="uk-UA"/>
        </w:rPr>
        <w:t>в</w:t>
      </w:r>
      <w:r w:rsidRPr="00F1679B">
        <w:rPr>
          <w:b/>
          <w:sz w:val="24"/>
          <w:lang w:val="uk-UA"/>
        </w:rPr>
        <w:t>чальної дисципліни</w:t>
      </w:r>
      <w:r w:rsidR="00ED2A97" w:rsidRPr="00F1679B">
        <w:rPr>
          <w:b/>
          <w:sz w:val="24"/>
          <w:lang w:val="uk-UA"/>
        </w:rPr>
        <w:t>(ЗК, ФК)</w:t>
      </w:r>
    </w:p>
    <w:p w:rsidR="007C2CC0" w:rsidRPr="00ED4BE3" w:rsidRDefault="007C2CC0" w:rsidP="007C2CC0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Вивчення навчальної дисципліни передбачає формування у зд</w:t>
      </w:r>
      <w:r w:rsidR="00B8140E">
        <w:rPr>
          <w:sz w:val="24"/>
          <w:lang w:val="uk-UA"/>
        </w:rPr>
        <w:t>о</w:t>
      </w:r>
      <w:r w:rsidRPr="00ED4BE3">
        <w:rPr>
          <w:sz w:val="24"/>
          <w:lang w:val="uk-UA"/>
        </w:rPr>
        <w:t xml:space="preserve">бувачів необхідних </w:t>
      </w:r>
      <w:proofErr w:type="spellStart"/>
      <w:r w:rsidRPr="00ED4BE3">
        <w:rPr>
          <w:sz w:val="24"/>
          <w:lang w:val="uk-UA"/>
        </w:rPr>
        <w:t>компетентностей</w:t>
      </w:r>
      <w:proofErr w:type="spellEnd"/>
      <w:r w:rsidRPr="00ED4BE3">
        <w:rPr>
          <w:sz w:val="24"/>
          <w:lang w:val="uk-UA"/>
        </w:rPr>
        <w:t xml:space="preserve">: </w:t>
      </w:r>
    </w:p>
    <w:p w:rsidR="00444CA3" w:rsidRPr="00F1679B" w:rsidRDefault="001657F6" w:rsidP="00DB793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загальні компетентності</w:t>
      </w:r>
      <w:r w:rsidR="00444CA3" w:rsidRPr="00F1679B">
        <w:rPr>
          <w:sz w:val="24"/>
          <w:lang w:val="uk-UA"/>
        </w:rPr>
        <w:t>: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1. Здатність вчитися і бути сучасно навченим.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3. Здатність до пошуку, оброблення та аналізу інформації з різних джерел.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6. Здатність працювати в міжнародному контексті.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7. Здатність діяти на основі етичних міркувань (мотивів).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9. Здатність до співпраці з іншими науковцями та науковими організаціями та здатність до к</w:t>
      </w:r>
      <w:r w:rsidRPr="00D207E1">
        <w:rPr>
          <w:color w:val="000000"/>
          <w:spacing w:val="-6"/>
          <w:sz w:val="24"/>
          <w:lang w:val="uk-UA"/>
        </w:rPr>
        <w:t>о</w:t>
      </w:r>
      <w:r w:rsidRPr="00D207E1">
        <w:rPr>
          <w:color w:val="000000"/>
          <w:spacing w:val="-6"/>
          <w:sz w:val="24"/>
          <w:lang w:val="uk-UA"/>
        </w:rPr>
        <w:t>лективної роботи.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:rsidR="00444CA3" w:rsidRPr="00F1679B" w:rsidRDefault="001657F6" w:rsidP="00DB793A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фахові компетентності</w:t>
      </w:r>
      <w:r w:rsidR="00444CA3" w:rsidRPr="00F1679B">
        <w:rPr>
          <w:sz w:val="24"/>
          <w:lang w:val="uk-UA"/>
        </w:rPr>
        <w:t>: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1. Здатність встановлювати особливості гомеостазу в організмі різних видів і класів тварин. Розуміти причинно-наслідкові механізми змін гомеостазу організму, диференціювати етіологію та патогенез захворювань.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</w:t>
      </w:r>
      <w:r w:rsidRPr="00D207E1">
        <w:rPr>
          <w:color w:val="000000"/>
          <w:spacing w:val="-6"/>
          <w:sz w:val="24"/>
          <w:lang w:val="uk-UA"/>
        </w:rPr>
        <w:t>о</w:t>
      </w:r>
      <w:r w:rsidRPr="00D207E1">
        <w:rPr>
          <w:color w:val="000000"/>
          <w:spacing w:val="-6"/>
          <w:sz w:val="24"/>
          <w:lang w:val="uk-UA"/>
        </w:rPr>
        <w:t>відальність за результат.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</w:t>
      </w:r>
      <w:r w:rsidRPr="00D207E1">
        <w:rPr>
          <w:color w:val="000000"/>
          <w:spacing w:val="-6"/>
          <w:sz w:val="24"/>
          <w:lang w:val="uk-UA"/>
        </w:rPr>
        <w:t>о</w:t>
      </w:r>
      <w:r w:rsidRPr="00D207E1">
        <w:rPr>
          <w:color w:val="000000"/>
          <w:spacing w:val="-6"/>
          <w:sz w:val="24"/>
          <w:lang w:val="uk-UA"/>
        </w:rPr>
        <w:t>го розвитку науки та підвищення якості навчального процесу.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lastRenderedPageBreak/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11. Здатність володіти професійною українською та іноземною мовами, вільно сприймати, обробляти та відтворювати інформацію на загальні та фахові теми.</w:t>
      </w:r>
    </w:p>
    <w:p w:rsidR="00D207E1" w:rsidRPr="00D207E1" w:rsidRDefault="00D207E1" w:rsidP="00D207E1">
      <w:pPr>
        <w:jc w:val="both"/>
        <w:rPr>
          <w:color w:val="000000"/>
          <w:spacing w:val="-6"/>
          <w:sz w:val="24"/>
          <w:lang w:val="uk-UA"/>
        </w:rPr>
      </w:pPr>
      <w:r w:rsidRPr="00D207E1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</w:t>
      </w:r>
      <w:r w:rsidRPr="00D207E1">
        <w:rPr>
          <w:color w:val="000000"/>
          <w:spacing w:val="-6"/>
          <w:sz w:val="24"/>
          <w:lang w:val="uk-UA"/>
        </w:rPr>
        <w:t>и</w:t>
      </w:r>
      <w:r w:rsidRPr="00D207E1">
        <w:rPr>
          <w:color w:val="000000"/>
          <w:spacing w:val="-6"/>
          <w:sz w:val="24"/>
          <w:lang w:val="uk-UA"/>
        </w:rPr>
        <w:t>манням норм наукової етики і академічної чесності.</w:t>
      </w:r>
    </w:p>
    <w:p w:rsidR="000063CD" w:rsidRPr="00F1679B" w:rsidRDefault="000063CD" w:rsidP="00C61EB7">
      <w:pPr>
        <w:pStyle w:val="a5"/>
        <w:widowControl w:val="0"/>
        <w:ind w:left="709" w:hanging="567"/>
        <w:jc w:val="both"/>
        <w:rPr>
          <w:sz w:val="24"/>
          <w:lang w:val="uk-UA"/>
        </w:rPr>
      </w:pPr>
    </w:p>
    <w:p w:rsidR="007C2CC0" w:rsidRPr="00ED4BE3" w:rsidRDefault="00444CA3" w:rsidP="0000178B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2.3.</w:t>
      </w:r>
      <w:r w:rsidR="007C2CC0" w:rsidRPr="00ED4BE3">
        <w:rPr>
          <w:b/>
          <w:sz w:val="24"/>
          <w:lang w:val="uk-UA"/>
        </w:rPr>
        <w:t>Програмні результати навчання (ПРН)</w:t>
      </w:r>
    </w:p>
    <w:p w:rsidR="007C2CC0" w:rsidRPr="00ED4BE3" w:rsidRDefault="007C2CC0" w:rsidP="007C2CC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У результаті вивчення навчальної дисципліни аспірант повинен бути здатним продем</w:t>
      </w:r>
      <w:r w:rsidRPr="00ED4BE3">
        <w:rPr>
          <w:sz w:val="24"/>
          <w:lang w:val="uk-UA"/>
        </w:rPr>
        <w:t>о</w:t>
      </w:r>
      <w:r w:rsidRPr="00ED4BE3">
        <w:rPr>
          <w:sz w:val="24"/>
          <w:lang w:val="uk-UA"/>
        </w:rPr>
        <w:t>нструвати такі результати навчання:</w:t>
      </w:r>
    </w:p>
    <w:p w:rsidR="007C2CC0" w:rsidRPr="00ED4BE3" w:rsidRDefault="007C2CC0" w:rsidP="007C2CC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>знати</w:t>
      </w:r>
      <w:r w:rsidRPr="00ED4BE3">
        <w:rPr>
          <w:sz w:val="24"/>
          <w:lang w:val="uk-UA"/>
        </w:rPr>
        <w:t xml:space="preserve">: 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формують базу знань цієї області.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2</w:t>
      </w:r>
      <w:r w:rsidRPr="002414D9">
        <w:rPr>
          <w:color w:val="000000"/>
          <w:spacing w:val="-6"/>
          <w:sz w:val="24"/>
          <w:lang w:val="uk-UA"/>
        </w:rPr>
        <w:t>. Відкритість до здобуття знань, інтелектуального та фахового зростання, перебування у постійному наукового пошуку.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5</w:t>
      </w:r>
      <w:r w:rsidRPr="002414D9">
        <w:rPr>
          <w:color w:val="000000"/>
          <w:spacing w:val="-6"/>
          <w:sz w:val="24"/>
          <w:lang w:val="uk-UA"/>
        </w:rPr>
        <w:t>. Знати особливості організації експериментального дослідження (планування, мод</w:t>
      </w:r>
      <w:r w:rsidRPr="002414D9">
        <w:rPr>
          <w:color w:val="000000"/>
          <w:spacing w:val="-6"/>
          <w:sz w:val="24"/>
          <w:lang w:val="uk-UA"/>
        </w:rPr>
        <w:t>е</w:t>
      </w:r>
      <w:r w:rsidRPr="002414D9">
        <w:rPr>
          <w:color w:val="000000"/>
          <w:spacing w:val="-6"/>
          <w:sz w:val="24"/>
          <w:lang w:val="uk-UA"/>
        </w:rPr>
        <w:t>лювання, організація, проведення, контролювання, звітування) у своїй предметної області ветер</w:t>
      </w:r>
      <w:r w:rsidRPr="002414D9">
        <w:rPr>
          <w:color w:val="000000"/>
          <w:spacing w:val="-6"/>
          <w:sz w:val="24"/>
          <w:lang w:val="uk-UA"/>
        </w:rPr>
        <w:t>и</w:t>
      </w:r>
      <w:r w:rsidRPr="002414D9">
        <w:rPr>
          <w:color w:val="000000"/>
          <w:spacing w:val="-6"/>
          <w:sz w:val="24"/>
          <w:lang w:val="uk-UA"/>
        </w:rPr>
        <w:t>нарної медицини. Вміти застосовувати більшість методів дослідження у своїй предметної області ветеринарної медицини.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8</w:t>
      </w:r>
      <w:r w:rsidRPr="002414D9">
        <w:rPr>
          <w:color w:val="000000"/>
          <w:spacing w:val="-6"/>
          <w:sz w:val="24"/>
          <w:lang w:val="uk-UA"/>
        </w:rPr>
        <w:t>. Знати основи педагогіки в межах своєї професійної діяльності. Бути спроможним з</w:t>
      </w:r>
      <w:r w:rsidRPr="002414D9">
        <w:rPr>
          <w:color w:val="000000"/>
          <w:spacing w:val="-6"/>
          <w:sz w:val="24"/>
          <w:lang w:val="uk-UA"/>
        </w:rPr>
        <w:t>а</w:t>
      </w:r>
      <w:r w:rsidRPr="002414D9">
        <w:rPr>
          <w:color w:val="000000"/>
          <w:spacing w:val="-6"/>
          <w:sz w:val="24"/>
          <w:lang w:val="uk-UA"/>
        </w:rPr>
        <w:t>безпечувати високий науковий та навчально-методичний рівень різних видів занять (читання ле</w:t>
      </w:r>
      <w:r w:rsidRPr="002414D9">
        <w:rPr>
          <w:color w:val="000000"/>
          <w:spacing w:val="-6"/>
          <w:sz w:val="24"/>
          <w:lang w:val="uk-UA"/>
        </w:rPr>
        <w:t>к</w:t>
      </w:r>
      <w:r w:rsidRPr="002414D9">
        <w:rPr>
          <w:color w:val="000000"/>
          <w:spacing w:val="-6"/>
          <w:sz w:val="24"/>
          <w:lang w:val="uk-UA"/>
        </w:rPr>
        <w:t>цій, ведення лабораторних чи практичних занять).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9</w:t>
      </w:r>
      <w:r w:rsidRPr="002414D9">
        <w:rPr>
          <w:color w:val="000000"/>
          <w:spacing w:val="-6"/>
          <w:sz w:val="24"/>
          <w:lang w:val="uk-UA"/>
        </w:rPr>
        <w:t>. Вільно оперувати науковою інформацією та могти надавати консультації. Впров</w:t>
      </w:r>
      <w:r w:rsidRPr="002414D9">
        <w:rPr>
          <w:color w:val="000000"/>
          <w:spacing w:val="-6"/>
          <w:sz w:val="24"/>
          <w:lang w:val="uk-UA"/>
        </w:rPr>
        <w:t>а</w:t>
      </w:r>
      <w:r w:rsidRPr="002414D9">
        <w:rPr>
          <w:color w:val="000000"/>
          <w:spacing w:val="-6"/>
          <w:sz w:val="24"/>
          <w:lang w:val="uk-UA"/>
        </w:rPr>
        <w:t>джувати результати наукових досліджень у виробництво та навчальний процес.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10</w:t>
      </w:r>
      <w:r w:rsidRPr="002414D9">
        <w:rPr>
          <w:color w:val="000000"/>
          <w:spacing w:val="-6"/>
          <w:sz w:val="24"/>
          <w:lang w:val="uk-UA"/>
        </w:rPr>
        <w:t>. Володіти сучасними інформаційними та комунікативними технологіями обміну і</w:t>
      </w:r>
      <w:r w:rsidRPr="002414D9">
        <w:rPr>
          <w:color w:val="000000"/>
          <w:spacing w:val="-6"/>
          <w:sz w:val="24"/>
          <w:lang w:val="uk-UA"/>
        </w:rPr>
        <w:t>н</w:t>
      </w:r>
      <w:r w:rsidRPr="002414D9">
        <w:rPr>
          <w:color w:val="000000"/>
          <w:spacing w:val="-6"/>
          <w:sz w:val="24"/>
          <w:lang w:val="uk-UA"/>
        </w:rPr>
        <w:t>формацією. Вміти працювати в команді та володіти навичками міжособистісної взаємодії.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>ПРН 1</w:t>
      </w:r>
      <w:r w:rsidRPr="002414D9">
        <w:rPr>
          <w:color w:val="000000"/>
          <w:spacing w:val="-6"/>
          <w:sz w:val="24"/>
        </w:rPr>
        <w:t>2</w:t>
      </w:r>
      <w:r w:rsidRPr="002414D9">
        <w:rPr>
          <w:color w:val="000000"/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</w:t>
      </w:r>
      <w:r w:rsidRPr="002414D9">
        <w:rPr>
          <w:color w:val="000000"/>
          <w:spacing w:val="-6"/>
          <w:sz w:val="24"/>
          <w:lang w:val="uk-UA"/>
        </w:rPr>
        <w:t>и</w:t>
      </w:r>
      <w:r w:rsidRPr="002414D9">
        <w:rPr>
          <w:color w:val="000000"/>
          <w:spacing w:val="-6"/>
          <w:sz w:val="24"/>
          <w:lang w:val="uk-UA"/>
        </w:rPr>
        <w:t>мізації використання ресурсів та досягнення максимально високого результату.</w:t>
      </w:r>
    </w:p>
    <w:p w:rsidR="0000178B" w:rsidRDefault="0000178B" w:rsidP="0000178B">
      <w:pPr>
        <w:jc w:val="both"/>
        <w:rPr>
          <w:color w:val="000000"/>
          <w:spacing w:val="-6"/>
          <w:szCs w:val="28"/>
          <w:lang w:val="uk-UA"/>
        </w:rPr>
      </w:pPr>
    </w:p>
    <w:p w:rsidR="00A91B77" w:rsidRDefault="00A91B77" w:rsidP="0000178B">
      <w:pPr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</w:t>
      </w:r>
      <w:r w:rsidRPr="00ED4BE3">
        <w:rPr>
          <w:sz w:val="24"/>
          <w:lang w:val="uk-UA"/>
        </w:rPr>
        <w:t>: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4. Формулювати мету власних наукових досліджень на основі критичного аналізу бази знань ветеринарної медицини та синтезу нових наукових положень і ідей.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5</w:t>
      </w:r>
      <w:r w:rsidRPr="00ED4BE3">
        <w:rPr>
          <w:spacing w:val="-6"/>
          <w:sz w:val="24"/>
          <w:lang w:val="uk-UA"/>
        </w:rPr>
        <w:t>. Вміти застосовувати більшість методів дослідження у своїй предметної області вет</w:t>
      </w:r>
      <w:r w:rsidRPr="00ED4BE3">
        <w:rPr>
          <w:spacing w:val="-6"/>
          <w:sz w:val="24"/>
          <w:lang w:val="uk-UA"/>
        </w:rPr>
        <w:t>е</w:t>
      </w:r>
      <w:r w:rsidRPr="00ED4BE3">
        <w:rPr>
          <w:spacing w:val="-6"/>
          <w:sz w:val="24"/>
          <w:lang w:val="uk-UA"/>
        </w:rPr>
        <w:t>ринарної медицини.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6</w:t>
      </w:r>
      <w:r w:rsidRPr="00ED4BE3">
        <w:rPr>
          <w:spacing w:val="-6"/>
          <w:sz w:val="24"/>
          <w:lang w:val="uk-UA"/>
        </w:rPr>
        <w:t>. Аналізувати результати власних досліджень та формувати узагальнення. На їх основі формувати висновки та приймати обґрунтовані рішення.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8</w:t>
      </w:r>
      <w:r w:rsidRPr="00ED4BE3">
        <w:rPr>
          <w:spacing w:val="-6"/>
          <w:sz w:val="24"/>
          <w:lang w:val="uk-UA"/>
        </w:rPr>
        <w:t>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9</w:t>
      </w:r>
      <w:r w:rsidRPr="00ED4BE3">
        <w:rPr>
          <w:spacing w:val="-6"/>
          <w:sz w:val="24"/>
          <w:lang w:val="uk-UA"/>
        </w:rPr>
        <w:t>. 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10</w:t>
      </w:r>
      <w:r w:rsidRPr="00ED4BE3">
        <w:rPr>
          <w:spacing w:val="-6"/>
          <w:sz w:val="24"/>
          <w:lang w:val="uk-UA"/>
        </w:rPr>
        <w:t>. Вміти працювати в команді та володіти навичками міжособистісної взаємод</w:t>
      </w:r>
      <w:r>
        <w:rPr>
          <w:spacing w:val="-6"/>
          <w:sz w:val="24"/>
          <w:lang w:val="uk-UA"/>
        </w:rPr>
        <w:t>ії.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2</w:t>
      </w:r>
      <w:r w:rsidRPr="00ED4BE3">
        <w:rPr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3</w:t>
      </w:r>
      <w:r w:rsidRPr="00ED4BE3">
        <w:rPr>
          <w:spacing w:val="-6"/>
          <w:sz w:val="24"/>
          <w:lang w:val="uk-UA"/>
        </w:rPr>
        <w:t>. Розробляти та реалізовувати наукові проекти. Реєструвати права інтелектуальної власності.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4</w:t>
      </w:r>
      <w:r w:rsidRPr="00ED4BE3">
        <w:rPr>
          <w:spacing w:val="-6"/>
          <w:sz w:val="24"/>
          <w:lang w:val="uk-UA"/>
        </w:rPr>
        <w:t>. Впроваджувати нові методи досліджень, які б зменшували кількість тварин, що в</w:t>
      </w:r>
      <w:r w:rsidRPr="00ED4BE3">
        <w:rPr>
          <w:spacing w:val="-6"/>
          <w:sz w:val="24"/>
          <w:lang w:val="uk-UA"/>
        </w:rPr>
        <w:t>и</w:t>
      </w:r>
      <w:r w:rsidRPr="00ED4BE3">
        <w:rPr>
          <w:spacing w:val="-6"/>
          <w:sz w:val="24"/>
          <w:lang w:val="uk-UA"/>
        </w:rPr>
        <w:t>користовуються в експериментах.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lastRenderedPageBreak/>
        <w:t>ПРН 15. Налагодження кооперації між спорідненими напрямками досліджень з метою опт</w:t>
      </w:r>
      <w:r w:rsidRPr="00ED4BE3">
        <w:rPr>
          <w:spacing w:val="-6"/>
          <w:sz w:val="24"/>
          <w:lang w:val="uk-UA"/>
        </w:rPr>
        <w:t>и</w:t>
      </w:r>
      <w:r w:rsidRPr="00ED4BE3">
        <w:rPr>
          <w:spacing w:val="-6"/>
          <w:sz w:val="24"/>
          <w:lang w:val="uk-UA"/>
        </w:rPr>
        <w:t>мізації використання ресурсів та досягнення максимально високого результату.</w:t>
      </w:r>
    </w:p>
    <w:p w:rsidR="00C21B3F" w:rsidRDefault="00C21B3F" w:rsidP="00837293">
      <w:pPr>
        <w:widowControl w:val="0"/>
        <w:rPr>
          <w:b/>
          <w:bCs/>
          <w:sz w:val="24"/>
          <w:lang w:val="uk-UA"/>
        </w:rPr>
      </w:pPr>
    </w:p>
    <w:p w:rsidR="009E5432" w:rsidRPr="00F1679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 xml:space="preserve">3. </w:t>
      </w:r>
      <w:r w:rsidR="009E5432" w:rsidRPr="00F1679B">
        <w:rPr>
          <w:b/>
          <w:bCs/>
          <w:sz w:val="24"/>
          <w:lang w:val="uk-UA"/>
        </w:rPr>
        <w:t>Структура навчальної дисципліни</w:t>
      </w:r>
    </w:p>
    <w:p w:rsidR="008C7AAC" w:rsidRPr="00F1679B" w:rsidRDefault="00DA1D1D" w:rsidP="00DB793A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</w:t>
      </w:r>
      <w:r w:rsidR="008C7AAC" w:rsidRPr="00F1679B">
        <w:rPr>
          <w:b/>
          <w:bCs/>
          <w:sz w:val="24"/>
          <w:lang w:val="uk-UA"/>
        </w:rPr>
        <w:t>.1.Розподіл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1013"/>
        <w:gridCol w:w="867"/>
        <w:gridCol w:w="867"/>
        <w:gridCol w:w="869"/>
        <w:gridCol w:w="867"/>
        <w:gridCol w:w="865"/>
      </w:tblGrid>
      <w:tr w:rsidR="00B03CE5" w:rsidRPr="00F1679B" w:rsidTr="00E45912">
        <w:trPr>
          <w:cantSplit/>
          <w:trHeight w:val="20"/>
        </w:trPr>
        <w:tc>
          <w:tcPr>
            <w:tcW w:w="2286" w:type="pct"/>
            <w:vMerge w:val="restar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Назви </w:t>
            </w:r>
            <w:r w:rsidRPr="00F1679B">
              <w:rPr>
                <w:bCs/>
                <w:sz w:val="24"/>
                <w:lang w:val="uk-UA"/>
              </w:rPr>
              <w:t>розділів</w:t>
            </w:r>
            <w:r w:rsidRPr="00F1679B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14" w:type="pct"/>
            <w:gridSpan w:val="6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 годин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14" w:type="pct"/>
            <w:gridSpan w:val="6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денна форма</w:t>
            </w:r>
          </w:p>
        </w:tc>
      </w:tr>
      <w:tr w:rsidR="0093402C" w:rsidRPr="00F1679B" w:rsidTr="00E45912">
        <w:trPr>
          <w:cantSplit/>
          <w:trHeight w:val="20"/>
        </w:trPr>
        <w:tc>
          <w:tcPr>
            <w:tcW w:w="2286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усього</w:t>
            </w:r>
          </w:p>
        </w:tc>
        <w:tc>
          <w:tcPr>
            <w:tcW w:w="2200" w:type="pct"/>
            <w:gridSpan w:val="5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 тому числі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B03CE5" w:rsidRPr="00F1679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л</w:t>
            </w:r>
            <w:r w:rsidR="00B03CE5" w:rsidRPr="00F1679B">
              <w:rPr>
                <w:sz w:val="24"/>
                <w:lang w:val="uk-UA"/>
              </w:rPr>
              <w:t>аб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F1679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і</w:t>
            </w:r>
            <w:r w:rsidR="00B03CE5" w:rsidRPr="00F1679B">
              <w:rPr>
                <w:sz w:val="24"/>
                <w:lang w:val="uk-UA"/>
              </w:rPr>
              <w:t>нд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с.р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7</w:t>
            </w:r>
          </w:p>
        </w:tc>
      </w:tr>
      <w:tr w:rsidR="00B03CE5" w:rsidRPr="00F1679B" w:rsidTr="006C22B9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 xml:space="preserve">. </w:t>
            </w:r>
            <w:r w:rsidR="001572E9">
              <w:t xml:space="preserve">. </w:t>
            </w:r>
            <w:proofErr w:type="spellStart"/>
            <w:proofErr w:type="gramStart"/>
            <w:r w:rsidR="001572E9" w:rsidRPr="001572E9">
              <w:rPr>
                <w:b/>
                <w:sz w:val="24"/>
              </w:rPr>
              <w:t>Б</w:t>
            </w:r>
            <w:proofErr w:type="gramEnd"/>
            <w:r w:rsidR="001572E9" w:rsidRPr="001572E9">
              <w:rPr>
                <w:b/>
                <w:sz w:val="24"/>
              </w:rPr>
              <w:t>іотехнологія</w:t>
            </w:r>
            <w:proofErr w:type="spellEnd"/>
            <w:r w:rsidR="001572E9" w:rsidRPr="001572E9">
              <w:rPr>
                <w:b/>
                <w:sz w:val="24"/>
              </w:rPr>
              <w:t xml:space="preserve"> </w:t>
            </w:r>
            <w:proofErr w:type="spellStart"/>
            <w:r w:rsidR="001572E9" w:rsidRPr="001572E9">
              <w:rPr>
                <w:b/>
                <w:sz w:val="24"/>
              </w:rPr>
              <w:t>відтворення</w:t>
            </w:r>
            <w:proofErr w:type="spellEnd"/>
            <w:r w:rsidR="001572E9" w:rsidRPr="001572E9">
              <w:rPr>
                <w:b/>
                <w:sz w:val="24"/>
              </w:rPr>
              <w:t xml:space="preserve"> </w:t>
            </w:r>
            <w:proofErr w:type="spellStart"/>
            <w:r w:rsidR="001572E9" w:rsidRPr="001572E9">
              <w:rPr>
                <w:b/>
                <w:sz w:val="24"/>
              </w:rPr>
              <w:t>тварин</w:t>
            </w:r>
            <w:proofErr w:type="spellEnd"/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sz w:val="24"/>
                <w:lang w:val="uk-UA"/>
              </w:rPr>
              <w:t xml:space="preserve">Тема 1. </w:t>
            </w:r>
            <w:proofErr w:type="spellStart"/>
            <w:r w:rsidR="001572E9" w:rsidRPr="00837293">
              <w:rPr>
                <w:b/>
                <w:sz w:val="24"/>
              </w:rPr>
              <w:t>Трансплантація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ембріоні</w:t>
            </w:r>
            <w:proofErr w:type="gramStart"/>
            <w:r w:rsidR="001572E9" w:rsidRPr="00837293">
              <w:rPr>
                <w:b/>
                <w:sz w:val="24"/>
              </w:rPr>
              <w:t>в</w:t>
            </w:r>
            <w:proofErr w:type="spellEnd"/>
            <w:proofErr w:type="gram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в</w:t>
            </w:r>
            <w:r w:rsidR="001572E9" w:rsidRPr="00837293">
              <w:rPr>
                <w:b/>
                <w:sz w:val="24"/>
              </w:rPr>
              <w:t>е</w:t>
            </w:r>
            <w:r w:rsidR="001572E9" w:rsidRPr="00837293">
              <w:rPr>
                <w:b/>
                <w:sz w:val="24"/>
              </w:rPr>
              <w:t>ликої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рогатої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худоби</w:t>
            </w:r>
            <w:proofErr w:type="spellEnd"/>
            <w:r w:rsidR="001572E9"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2.</w:t>
            </w:r>
            <w:proofErr w:type="spellStart"/>
            <w:r w:rsidR="001572E9" w:rsidRPr="00837293">
              <w:rPr>
                <w:b/>
                <w:sz w:val="24"/>
              </w:rPr>
              <w:t>Підготовка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донорів</w:t>
            </w:r>
            <w:proofErr w:type="spellEnd"/>
            <w:r w:rsidR="001572E9" w:rsidRPr="00837293">
              <w:rPr>
                <w:b/>
                <w:sz w:val="24"/>
              </w:rPr>
              <w:t xml:space="preserve"> і </w:t>
            </w:r>
            <w:proofErr w:type="spellStart"/>
            <w:r w:rsidR="001572E9" w:rsidRPr="00837293">
              <w:rPr>
                <w:b/>
                <w:sz w:val="24"/>
              </w:rPr>
              <w:t>р</w:t>
            </w:r>
            <w:r w:rsidR="001572E9" w:rsidRPr="00837293">
              <w:rPr>
                <w:b/>
                <w:sz w:val="24"/>
              </w:rPr>
              <w:t>е</w:t>
            </w:r>
            <w:r w:rsidR="001572E9" w:rsidRPr="00837293">
              <w:rPr>
                <w:b/>
                <w:sz w:val="24"/>
              </w:rPr>
              <w:t>ципієнтів</w:t>
            </w:r>
            <w:proofErr w:type="spellEnd"/>
            <w:r w:rsidR="001572E9" w:rsidRPr="00837293">
              <w:rPr>
                <w:b/>
                <w:sz w:val="24"/>
              </w:rPr>
              <w:t xml:space="preserve"> для </w:t>
            </w:r>
            <w:proofErr w:type="spellStart"/>
            <w:r w:rsidR="001572E9" w:rsidRPr="00837293">
              <w:rPr>
                <w:b/>
                <w:sz w:val="24"/>
              </w:rPr>
              <w:t>трансплантації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ембріонів</w:t>
            </w:r>
            <w:proofErr w:type="spellEnd"/>
            <w:r w:rsidR="001572E9" w:rsidRPr="00837293">
              <w:rPr>
                <w:b/>
                <w:sz w:val="24"/>
              </w:rPr>
              <w:t xml:space="preserve"> ВРХ. </w:t>
            </w:r>
            <w:proofErr w:type="spellStart"/>
            <w:r w:rsidR="001572E9" w:rsidRPr="00837293">
              <w:rPr>
                <w:b/>
                <w:sz w:val="24"/>
              </w:rPr>
              <w:t>Складання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схеми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го</w:t>
            </w:r>
            <w:r w:rsidR="001572E9" w:rsidRPr="00837293">
              <w:rPr>
                <w:b/>
                <w:sz w:val="24"/>
              </w:rPr>
              <w:t>р</w:t>
            </w:r>
            <w:r w:rsidR="001572E9" w:rsidRPr="00837293">
              <w:rPr>
                <w:b/>
                <w:sz w:val="24"/>
              </w:rPr>
              <w:t>мональної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обробки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корів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3. </w:t>
            </w:r>
            <w:r w:rsidR="001572E9" w:rsidRPr="00837293">
              <w:rPr>
                <w:b/>
                <w:sz w:val="24"/>
                <w:lang w:val="uk-UA"/>
              </w:rPr>
              <w:t>Вимивання, оцінка і зберіга</w:t>
            </w:r>
            <w:r w:rsidR="001572E9" w:rsidRPr="00837293">
              <w:rPr>
                <w:b/>
                <w:sz w:val="24"/>
                <w:lang w:val="uk-UA"/>
              </w:rPr>
              <w:t>н</w:t>
            </w:r>
            <w:r w:rsidR="001572E9" w:rsidRPr="00837293">
              <w:rPr>
                <w:b/>
                <w:sz w:val="24"/>
                <w:lang w:val="uk-UA"/>
              </w:rPr>
              <w:t>ня ембріонів ВРХ.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4. </w:t>
            </w:r>
            <w:proofErr w:type="spellStart"/>
            <w:r w:rsidR="001572E9" w:rsidRPr="00837293">
              <w:rPr>
                <w:b/>
                <w:sz w:val="24"/>
              </w:rPr>
              <w:t>Трансплантація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ембріоні</w:t>
            </w:r>
            <w:proofErr w:type="gramStart"/>
            <w:r w:rsidR="001572E9" w:rsidRPr="00837293">
              <w:rPr>
                <w:b/>
                <w:sz w:val="24"/>
              </w:rPr>
              <w:t>в</w:t>
            </w:r>
            <w:proofErr w:type="spellEnd"/>
            <w:proofErr w:type="gramEnd"/>
            <w:r w:rsidR="001572E9" w:rsidRPr="00837293">
              <w:rPr>
                <w:b/>
                <w:sz w:val="24"/>
              </w:rPr>
              <w:t xml:space="preserve"> у коней, </w:t>
            </w:r>
            <w:proofErr w:type="spellStart"/>
            <w:r w:rsidR="001572E9" w:rsidRPr="00837293">
              <w:rPr>
                <w:b/>
                <w:sz w:val="24"/>
              </w:rPr>
              <w:t>овець</w:t>
            </w:r>
            <w:proofErr w:type="spellEnd"/>
            <w:r w:rsidR="001572E9" w:rsidRPr="00837293">
              <w:rPr>
                <w:b/>
                <w:sz w:val="24"/>
              </w:rPr>
              <w:t xml:space="preserve">, </w:t>
            </w:r>
            <w:proofErr w:type="spellStart"/>
            <w:r w:rsidR="001572E9" w:rsidRPr="00837293">
              <w:rPr>
                <w:b/>
                <w:sz w:val="24"/>
              </w:rPr>
              <w:t>кіз</w:t>
            </w:r>
            <w:proofErr w:type="spellEnd"/>
            <w:r w:rsidR="001572E9" w:rsidRPr="00837293">
              <w:rPr>
                <w:b/>
                <w:sz w:val="24"/>
              </w:rPr>
              <w:t xml:space="preserve"> та </w:t>
            </w:r>
            <w:proofErr w:type="spellStart"/>
            <w:r w:rsidR="001572E9" w:rsidRPr="00837293">
              <w:rPr>
                <w:b/>
                <w:sz w:val="24"/>
              </w:rPr>
              <w:t>інших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тварин</w:t>
            </w:r>
            <w:proofErr w:type="spellEnd"/>
            <w:r w:rsidR="001572E9" w:rsidRPr="00837293">
              <w:rPr>
                <w:b/>
                <w:sz w:val="24"/>
              </w:rPr>
              <w:t xml:space="preserve">. </w:t>
            </w:r>
            <w:proofErr w:type="spellStart"/>
            <w:r w:rsidR="001572E9" w:rsidRPr="00837293">
              <w:rPr>
                <w:b/>
                <w:sz w:val="24"/>
              </w:rPr>
              <w:t>Новітні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напрями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gramStart"/>
            <w:r w:rsidR="001572E9" w:rsidRPr="00837293">
              <w:rPr>
                <w:b/>
                <w:sz w:val="24"/>
              </w:rPr>
              <w:t xml:space="preserve">в </w:t>
            </w:r>
            <w:proofErr w:type="spellStart"/>
            <w:r w:rsidR="001572E9" w:rsidRPr="00837293">
              <w:rPr>
                <w:b/>
                <w:sz w:val="24"/>
              </w:rPr>
              <w:t>б</w:t>
            </w:r>
            <w:proofErr w:type="gramEnd"/>
            <w:r w:rsidR="001572E9" w:rsidRPr="00837293">
              <w:rPr>
                <w:b/>
                <w:sz w:val="24"/>
              </w:rPr>
              <w:t>іотехнології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відтворення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тварин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5. </w:t>
            </w:r>
            <w:r w:rsidR="001572E9" w:rsidRPr="00837293">
              <w:rPr>
                <w:b/>
                <w:sz w:val="24"/>
                <w:lang w:val="uk-UA"/>
              </w:rPr>
              <w:t xml:space="preserve">Пересаджування ембріонів ВРХ реципієнтам. Запліднення </w:t>
            </w:r>
            <w:proofErr w:type="spellStart"/>
            <w:r w:rsidR="001572E9" w:rsidRPr="00837293">
              <w:rPr>
                <w:b/>
                <w:sz w:val="24"/>
                <w:lang w:val="uk-UA"/>
              </w:rPr>
              <w:t>ооцитів</w:t>
            </w:r>
            <w:proofErr w:type="spellEnd"/>
            <w:r w:rsidR="001572E9" w:rsidRPr="00837293">
              <w:rPr>
                <w:b/>
                <w:sz w:val="24"/>
                <w:lang w:val="uk-UA"/>
              </w:rPr>
              <w:t xml:space="preserve"> “</w:t>
            </w:r>
            <w:proofErr w:type="spellStart"/>
            <w:r w:rsidR="001572E9" w:rsidRPr="00837293">
              <w:rPr>
                <w:b/>
                <w:sz w:val="24"/>
              </w:rPr>
              <w:t>invitro</w:t>
            </w:r>
            <w:proofErr w:type="spellEnd"/>
            <w:r w:rsidR="001572E9" w:rsidRPr="00837293">
              <w:rPr>
                <w:b/>
                <w:sz w:val="24"/>
                <w:lang w:val="uk-UA"/>
              </w:rPr>
              <w:t>”.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F1679B" w:rsidRDefault="00B03CE5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Разом за розділом 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B03CE5" w:rsidRPr="00F1679B" w:rsidTr="006C22B9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2.</w:t>
            </w:r>
            <w:proofErr w:type="spellStart"/>
            <w:r w:rsidR="001572E9" w:rsidRPr="001572E9">
              <w:rPr>
                <w:b/>
                <w:sz w:val="24"/>
              </w:rPr>
              <w:t>Ветеринарне</w:t>
            </w:r>
            <w:proofErr w:type="spellEnd"/>
            <w:r w:rsidR="001572E9" w:rsidRPr="001572E9">
              <w:rPr>
                <w:b/>
                <w:sz w:val="24"/>
              </w:rPr>
              <w:t xml:space="preserve"> акушерство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</w:t>
            </w:r>
            <w:r w:rsidR="00543E49" w:rsidRPr="00837293">
              <w:rPr>
                <w:b/>
                <w:sz w:val="24"/>
                <w:lang w:val="uk-UA"/>
              </w:rPr>
              <w:t>1</w:t>
            </w:r>
            <w:r w:rsidRPr="00837293">
              <w:rPr>
                <w:b/>
                <w:sz w:val="24"/>
                <w:lang w:val="uk-UA"/>
              </w:rPr>
              <w:t xml:space="preserve">. </w:t>
            </w:r>
            <w:proofErr w:type="spellStart"/>
            <w:r w:rsidR="001572E9" w:rsidRPr="00837293">
              <w:rPr>
                <w:b/>
                <w:sz w:val="24"/>
              </w:rPr>
              <w:t>Фетоплацентарний</w:t>
            </w:r>
            <w:proofErr w:type="spellEnd"/>
            <w:r w:rsidR="001572E9" w:rsidRPr="00837293">
              <w:rPr>
                <w:b/>
                <w:sz w:val="24"/>
              </w:rPr>
              <w:t xml:space="preserve"> комплекс: </w:t>
            </w:r>
            <w:proofErr w:type="spellStart"/>
            <w:r w:rsidR="001572E9" w:rsidRPr="00837293">
              <w:rPr>
                <w:b/>
                <w:sz w:val="24"/>
              </w:rPr>
              <w:t>етапи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формування</w:t>
            </w:r>
            <w:proofErr w:type="spellEnd"/>
            <w:r w:rsidR="001572E9" w:rsidRPr="00837293">
              <w:rPr>
                <w:b/>
                <w:sz w:val="24"/>
              </w:rPr>
              <w:t xml:space="preserve"> та </w:t>
            </w:r>
            <w:proofErr w:type="spellStart"/>
            <w:r w:rsidR="001572E9" w:rsidRPr="00837293">
              <w:rPr>
                <w:b/>
                <w:sz w:val="24"/>
              </w:rPr>
              <w:t>фактори</w:t>
            </w:r>
            <w:proofErr w:type="spellEnd"/>
            <w:r w:rsidR="001572E9" w:rsidRPr="00837293">
              <w:rPr>
                <w:b/>
                <w:sz w:val="24"/>
              </w:rPr>
              <w:t xml:space="preserve">, </w:t>
            </w:r>
            <w:proofErr w:type="spellStart"/>
            <w:r w:rsidR="001572E9" w:rsidRPr="00837293">
              <w:rPr>
                <w:b/>
                <w:sz w:val="24"/>
              </w:rPr>
              <w:t>щов</w:t>
            </w:r>
            <w:r w:rsidR="001572E9" w:rsidRPr="00837293">
              <w:rPr>
                <w:b/>
                <w:sz w:val="24"/>
              </w:rPr>
              <w:t>п</w:t>
            </w:r>
            <w:r w:rsidR="001572E9" w:rsidRPr="00837293">
              <w:rPr>
                <w:b/>
                <w:sz w:val="24"/>
              </w:rPr>
              <w:t>ливають</w:t>
            </w:r>
            <w:proofErr w:type="spellEnd"/>
            <w:r w:rsidR="001572E9" w:rsidRPr="00837293">
              <w:rPr>
                <w:b/>
                <w:sz w:val="24"/>
              </w:rPr>
              <w:t xml:space="preserve"> на </w:t>
            </w:r>
            <w:proofErr w:type="spellStart"/>
            <w:r w:rsidR="001572E9" w:rsidRPr="00837293">
              <w:rPr>
                <w:b/>
                <w:sz w:val="24"/>
              </w:rPr>
              <w:t>його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функцію</w:t>
            </w:r>
            <w:proofErr w:type="spellEnd"/>
            <w:r w:rsidR="001572E9"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2</w:t>
            </w:r>
            <w:r w:rsidRPr="00837293">
              <w:rPr>
                <w:b/>
                <w:bCs/>
                <w:sz w:val="24"/>
                <w:lang w:val="uk-UA"/>
              </w:rPr>
              <w:t>.</w:t>
            </w:r>
            <w:proofErr w:type="spellStart"/>
            <w:r w:rsidR="001572E9" w:rsidRPr="00837293">
              <w:rPr>
                <w:b/>
                <w:sz w:val="24"/>
              </w:rPr>
              <w:t>Діагностика</w:t>
            </w:r>
            <w:proofErr w:type="spellEnd"/>
            <w:r w:rsidR="001572E9" w:rsidRPr="00837293">
              <w:rPr>
                <w:b/>
                <w:sz w:val="24"/>
              </w:rPr>
              <w:t xml:space="preserve"> і </w:t>
            </w:r>
            <w:proofErr w:type="spellStart"/>
            <w:r w:rsidR="001572E9" w:rsidRPr="00837293">
              <w:rPr>
                <w:b/>
                <w:sz w:val="24"/>
              </w:rPr>
              <w:t>профілактика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ембріональної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смертності</w:t>
            </w:r>
            <w:proofErr w:type="spellEnd"/>
            <w:r w:rsidR="001572E9" w:rsidRPr="00837293">
              <w:rPr>
                <w:b/>
                <w:sz w:val="24"/>
              </w:rPr>
              <w:t xml:space="preserve"> та </w:t>
            </w:r>
            <w:proofErr w:type="spellStart"/>
            <w:r w:rsidR="001572E9" w:rsidRPr="00837293">
              <w:rPr>
                <w:b/>
                <w:sz w:val="24"/>
              </w:rPr>
              <w:t>пізніх</w:t>
            </w:r>
            <w:proofErr w:type="spellEnd"/>
            <w:r w:rsidR="001572E9" w:rsidRPr="00837293">
              <w:rPr>
                <w:b/>
                <w:sz w:val="24"/>
              </w:rPr>
              <w:t xml:space="preserve"> </w:t>
            </w:r>
            <w:proofErr w:type="spellStart"/>
            <w:r w:rsidR="001572E9" w:rsidRPr="00837293">
              <w:rPr>
                <w:b/>
                <w:sz w:val="24"/>
              </w:rPr>
              <w:t>г</w:t>
            </w:r>
            <w:r w:rsidR="001572E9" w:rsidRPr="00837293">
              <w:rPr>
                <w:b/>
                <w:sz w:val="24"/>
              </w:rPr>
              <w:t>е</w:t>
            </w:r>
            <w:r w:rsidR="001572E9" w:rsidRPr="00837293">
              <w:rPr>
                <w:b/>
                <w:sz w:val="24"/>
              </w:rPr>
              <w:t>стозів</w:t>
            </w:r>
            <w:proofErr w:type="spellEnd"/>
            <w:r w:rsidR="001572E9" w:rsidRPr="00837293">
              <w:rPr>
                <w:b/>
                <w:sz w:val="24"/>
              </w:rPr>
              <w:t xml:space="preserve"> у </w:t>
            </w:r>
            <w:proofErr w:type="spellStart"/>
            <w:r w:rsidR="001572E9" w:rsidRPr="00837293">
              <w:rPr>
                <w:b/>
                <w:sz w:val="24"/>
              </w:rPr>
              <w:t>тварин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F1679B" w:rsidRDefault="00AD07D8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572E9" w:rsidRPr="00F1679B" w:rsidTr="00E45912">
        <w:trPr>
          <w:cantSplit/>
          <w:trHeight w:val="20"/>
        </w:trPr>
        <w:tc>
          <w:tcPr>
            <w:tcW w:w="2286" w:type="pct"/>
          </w:tcPr>
          <w:p w:rsidR="001572E9" w:rsidRPr="00837293" w:rsidRDefault="00773E56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3.</w:t>
            </w:r>
            <w:proofErr w:type="spellStart"/>
            <w:r w:rsidRPr="00837293">
              <w:rPr>
                <w:b/>
                <w:sz w:val="24"/>
              </w:rPr>
              <w:t>Сучасні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дані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щодо</w:t>
            </w:r>
            <w:proofErr w:type="spellEnd"/>
            <w:r w:rsidRPr="00837293">
              <w:rPr>
                <w:b/>
                <w:sz w:val="24"/>
              </w:rPr>
              <w:t xml:space="preserve"> патогенезу, прогнозу, </w:t>
            </w:r>
            <w:proofErr w:type="spellStart"/>
            <w:r w:rsidRPr="00837293">
              <w:rPr>
                <w:b/>
                <w:sz w:val="24"/>
              </w:rPr>
              <w:t>лікування</w:t>
            </w:r>
            <w:proofErr w:type="spellEnd"/>
            <w:r w:rsidRPr="00837293">
              <w:rPr>
                <w:b/>
                <w:sz w:val="24"/>
              </w:rPr>
              <w:t xml:space="preserve"> і </w:t>
            </w:r>
            <w:proofErr w:type="spellStart"/>
            <w:r w:rsidRPr="00837293">
              <w:rPr>
                <w:b/>
                <w:sz w:val="24"/>
              </w:rPr>
              <w:t>профілактики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родових</w:t>
            </w:r>
            <w:proofErr w:type="spellEnd"/>
            <w:r w:rsidRPr="00837293">
              <w:rPr>
                <w:b/>
                <w:sz w:val="24"/>
              </w:rPr>
              <w:t xml:space="preserve"> та </w:t>
            </w:r>
            <w:proofErr w:type="spellStart"/>
            <w:r w:rsidRPr="00837293">
              <w:rPr>
                <w:b/>
                <w:sz w:val="24"/>
              </w:rPr>
              <w:t>післяродових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ускладнень</w:t>
            </w:r>
            <w:proofErr w:type="spellEnd"/>
            <w:r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572E9" w:rsidRDefault="00E45912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572E9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1572E9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1572E9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1572E9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1572E9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E56" w:rsidRPr="00F1679B" w:rsidTr="00E45912">
        <w:trPr>
          <w:cantSplit/>
          <w:trHeight w:val="20"/>
        </w:trPr>
        <w:tc>
          <w:tcPr>
            <w:tcW w:w="2286" w:type="pct"/>
          </w:tcPr>
          <w:p w:rsidR="00773E56" w:rsidRPr="00837293" w:rsidRDefault="00773E56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4.</w:t>
            </w:r>
            <w:r w:rsidR="000E6C98" w:rsidRPr="00837293">
              <w:rPr>
                <w:b/>
                <w:sz w:val="24"/>
              </w:rPr>
              <w:t xml:space="preserve"> </w:t>
            </w:r>
            <w:proofErr w:type="spellStart"/>
            <w:r w:rsidR="000E6C98" w:rsidRPr="00837293">
              <w:rPr>
                <w:b/>
                <w:sz w:val="24"/>
              </w:rPr>
              <w:t>Діагностика</w:t>
            </w:r>
            <w:proofErr w:type="spellEnd"/>
            <w:r w:rsidR="000E6C98" w:rsidRPr="00837293">
              <w:rPr>
                <w:b/>
                <w:sz w:val="24"/>
              </w:rPr>
              <w:t xml:space="preserve">, </w:t>
            </w:r>
            <w:proofErr w:type="spellStart"/>
            <w:r w:rsidR="000E6C98" w:rsidRPr="00837293">
              <w:rPr>
                <w:b/>
                <w:sz w:val="24"/>
              </w:rPr>
              <w:t>лікування</w:t>
            </w:r>
            <w:proofErr w:type="spellEnd"/>
            <w:r w:rsidR="000E6C98" w:rsidRPr="00837293">
              <w:rPr>
                <w:b/>
                <w:sz w:val="24"/>
              </w:rPr>
              <w:t xml:space="preserve"> і </w:t>
            </w:r>
            <w:proofErr w:type="spellStart"/>
            <w:proofErr w:type="gramStart"/>
            <w:r w:rsidR="000E6C98" w:rsidRPr="00837293">
              <w:rPr>
                <w:b/>
                <w:sz w:val="24"/>
              </w:rPr>
              <w:t>проф</w:t>
            </w:r>
            <w:proofErr w:type="gramEnd"/>
            <w:r w:rsidR="000E6C98" w:rsidRPr="00837293">
              <w:rPr>
                <w:b/>
                <w:sz w:val="24"/>
              </w:rPr>
              <w:t>ілактика</w:t>
            </w:r>
            <w:proofErr w:type="spellEnd"/>
            <w:r w:rsidR="000E6C98" w:rsidRPr="00837293">
              <w:rPr>
                <w:b/>
                <w:sz w:val="24"/>
              </w:rPr>
              <w:t xml:space="preserve"> </w:t>
            </w:r>
            <w:proofErr w:type="spellStart"/>
            <w:r w:rsidR="000E6C98" w:rsidRPr="00837293">
              <w:rPr>
                <w:b/>
                <w:sz w:val="24"/>
              </w:rPr>
              <w:t>субклінічних</w:t>
            </w:r>
            <w:proofErr w:type="spellEnd"/>
            <w:r w:rsidR="000E6C98" w:rsidRPr="00837293">
              <w:rPr>
                <w:b/>
                <w:sz w:val="24"/>
              </w:rPr>
              <w:t xml:space="preserve"> та </w:t>
            </w:r>
            <w:proofErr w:type="spellStart"/>
            <w:r w:rsidR="000E6C98" w:rsidRPr="00837293">
              <w:rPr>
                <w:b/>
                <w:sz w:val="24"/>
              </w:rPr>
              <w:t>клінічних</w:t>
            </w:r>
            <w:proofErr w:type="spellEnd"/>
            <w:r w:rsidR="000E6C98" w:rsidRPr="00837293">
              <w:rPr>
                <w:b/>
                <w:sz w:val="24"/>
              </w:rPr>
              <w:t xml:space="preserve"> </w:t>
            </w:r>
            <w:proofErr w:type="spellStart"/>
            <w:r w:rsidR="000E6C98" w:rsidRPr="00837293">
              <w:rPr>
                <w:b/>
                <w:sz w:val="24"/>
              </w:rPr>
              <w:t>маститів</w:t>
            </w:r>
            <w:proofErr w:type="spellEnd"/>
            <w:r w:rsidR="000E6C98" w:rsidRPr="00837293">
              <w:rPr>
                <w:b/>
                <w:sz w:val="24"/>
              </w:rPr>
              <w:t xml:space="preserve"> у </w:t>
            </w:r>
            <w:proofErr w:type="spellStart"/>
            <w:r w:rsidR="000E6C98" w:rsidRPr="00837293">
              <w:rPr>
                <w:b/>
                <w:sz w:val="24"/>
              </w:rPr>
              <w:t>корів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773E56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E56" w:rsidRPr="00F1679B" w:rsidTr="00E45912">
        <w:trPr>
          <w:cantSplit/>
          <w:trHeight w:val="20"/>
        </w:trPr>
        <w:tc>
          <w:tcPr>
            <w:tcW w:w="2286" w:type="pct"/>
          </w:tcPr>
          <w:p w:rsidR="00773E56" w:rsidRPr="00837293" w:rsidRDefault="00773E56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5.</w:t>
            </w:r>
            <w:r w:rsidR="000E6C98" w:rsidRPr="00837293">
              <w:rPr>
                <w:b/>
                <w:sz w:val="24"/>
              </w:rPr>
              <w:t xml:space="preserve"> </w:t>
            </w:r>
            <w:proofErr w:type="spellStart"/>
            <w:r w:rsidR="000E6C98" w:rsidRPr="00837293">
              <w:rPr>
                <w:b/>
                <w:sz w:val="24"/>
              </w:rPr>
              <w:t>Новітні</w:t>
            </w:r>
            <w:proofErr w:type="spellEnd"/>
            <w:r w:rsidR="000E6C98" w:rsidRPr="00837293">
              <w:rPr>
                <w:b/>
                <w:sz w:val="24"/>
              </w:rPr>
              <w:t xml:space="preserve"> </w:t>
            </w:r>
            <w:proofErr w:type="spellStart"/>
            <w:r w:rsidR="000E6C98" w:rsidRPr="00837293">
              <w:rPr>
                <w:b/>
                <w:sz w:val="24"/>
              </w:rPr>
              <w:t>напрями</w:t>
            </w:r>
            <w:proofErr w:type="spellEnd"/>
            <w:r w:rsidR="000E6C98" w:rsidRPr="00837293">
              <w:rPr>
                <w:b/>
                <w:sz w:val="24"/>
              </w:rPr>
              <w:t xml:space="preserve"> у </w:t>
            </w:r>
            <w:proofErr w:type="spellStart"/>
            <w:r w:rsidR="000E6C98" w:rsidRPr="00837293">
              <w:rPr>
                <w:b/>
                <w:sz w:val="24"/>
              </w:rPr>
              <w:t>лікуванні</w:t>
            </w:r>
            <w:proofErr w:type="spellEnd"/>
            <w:r w:rsidR="000E6C98" w:rsidRPr="00837293">
              <w:rPr>
                <w:b/>
                <w:sz w:val="24"/>
              </w:rPr>
              <w:t xml:space="preserve"> і </w:t>
            </w:r>
            <w:proofErr w:type="spellStart"/>
            <w:proofErr w:type="gramStart"/>
            <w:r w:rsidR="000E6C98" w:rsidRPr="00837293">
              <w:rPr>
                <w:b/>
                <w:sz w:val="24"/>
              </w:rPr>
              <w:t>проф</w:t>
            </w:r>
            <w:proofErr w:type="gramEnd"/>
            <w:r w:rsidR="000E6C98" w:rsidRPr="00837293">
              <w:rPr>
                <w:b/>
                <w:sz w:val="24"/>
              </w:rPr>
              <w:t>ілактиці</w:t>
            </w:r>
            <w:proofErr w:type="spellEnd"/>
            <w:r w:rsidR="000E6C98" w:rsidRPr="00837293">
              <w:rPr>
                <w:b/>
                <w:sz w:val="24"/>
              </w:rPr>
              <w:t xml:space="preserve"> маститу у </w:t>
            </w:r>
            <w:proofErr w:type="spellStart"/>
            <w:r w:rsidR="000E6C98" w:rsidRPr="00837293">
              <w:rPr>
                <w:b/>
                <w:sz w:val="24"/>
              </w:rPr>
              <w:t>тварин</w:t>
            </w:r>
            <w:proofErr w:type="spellEnd"/>
            <w:r w:rsidR="000E6C98"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F1679B" w:rsidRDefault="00B03CE5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Разом за розділом 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B03CE5" w:rsidRPr="00F1679B" w:rsidTr="006C22B9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3.</w:t>
            </w:r>
            <w:proofErr w:type="spellStart"/>
            <w:r w:rsidR="00773E56" w:rsidRPr="00773E56">
              <w:rPr>
                <w:b/>
                <w:sz w:val="24"/>
              </w:rPr>
              <w:t>Гінекологія</w:t>
            </w:r>
            <w:proofErr w:type="spellEnd"/>
            <w:r w:rsidR="00773E56" w:rsidRPr="00773E56">
              <w:rPr>
                <w:b/>
                <w:sz w:val="24"/>
              </w:rPr>
              <w:t xml:space="preserve"> з основами </w:t>
            </w:r>
            <w:proofErr w:type="spellStart"/>
            <w:r w:rsidR="00773E56" w:rsidRPr="00773E56">
              <w:rPr>
                <w:b/>
                <w:sz w:val="24"/>
              </w:rPr>
              <w:t>андрології</w:t>
            </w:r>
            <w:proofErr w:type="spellEnd"/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1</w:t>
            </w:r>
            <w:r w:rsidRPr="00837293">
              <w:rPr>
                <w:b/>
                <w:bCs/>
                <w:sz w:val="24"/>
                <w:lang w:val="uk-UA"/>
              </w:rPr>
              <w:t xml:space="preserve">. </w:t>
            </w:r>
            <w:proofErr w:type="spellStart"/>
            <w:r w:rsidR="00773E56" w:rsidRPr="00837293">
              <w:rPr>
                <w:b/>
                <w:sz w:val="24"/>
              </w:rPr>
              <w:t>Неплідність</w:t>
            </w:r>
            <w:proofErr w:type="spellEnd"/>
            <w:r w:rsidR="00773E56" w:rsidRPr="00837293">
              <w:rPr>
                <w:b/>
                <w:sz w:val="24"/>
              </w:rPr>
              <w:t xml:space="preserve"> у </w:t>
            </w:r>
            <w:proofErr w:type="spellStart"/>
            <w:r w:rsidR="00773E56" w:rsidRPr="00837293">
              <w:rPr>
                <w:b/>
                <w:sz w:val="24"/>
              </w:rPr>
              <w:t>тваринництві</w:t>
            </w:r>
            <w:proofErr w:type="spellEnd"/>
            <w:r w:rsidR="00773E56" w:rsidRPr="00837293">
              <w:rPr>
                <w:b/>
                <w:sz w:val="24"/>
              </w:rPr>
              <w:t xml:space="preserve"> – </w:t>
            </w:r>
            <w:proofErr w:type="spellStart"/>
            <w:r w:rsidR="00773E56" w:rsidRPr="00837293">
              <w:rPr>
                <w:b/>
                <w:sz w:val="24"/>
              </w:rPr>
              <w:t>основні</w:t>
            </w:r>
            <w:proofErr w:type="spellEnd"/>
            <w:r w:rsidR="00773E56" w:rsidRPr="00837293">
              <w:rPr>
                <w:b/>
                <w:sz w:val="24"/>
              </w:rPr>
              <w:t xml:space="preserve"> </w:t>
            </w:r>
            <w:proofErr w:type="spellStart"/>
            <w:r w:rsidR="00773E56" w:rsidRPr="00837293">
              <w:rPr>
                <w:b/>
                <w:sz w:val="24"/>
              </w:rPr>
              <w:t>напрями</w:t>
            </w:r>
            <w:proofErr w:type="spellEnd"/>
            <w:r w:rsidR="00773E56" w:rsidRPr="00837293">
              <w:rPr>
                <w:b/>
                <w:sz w:val="24"/>
              </w:rPr>
              <w:t xml:space="preserve"> </w:t>
            </w:r>
            <w:proofErr w:type="spellStart"/>
            <w:r w:rsidR="00773E56" w:rsidRPr="00837293">
              <w:rPr>
                <w:b/>
                <w:sz w:val="24"/>
              </w:rPr>
              <w:t>її</w:t>
            </w:r>
            <w:proofErr w:type="spellEnd"/>
            <w:r w:rsidR="00773E56" w:rsidRPr="00837293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="00773E56" w:rsidRPr="00837293">
              <w:rPr>
                <w:b/>
                <w:sz w:val="24"/>
              </w:rPr>
              <w:t>проф</w:t>
            </w:r>
            <w:proofErr w:type="gramEnd"/>
            <w:r w:rsidR="00773E56" w:rsidRPr="00837293">
              <w:rPr>
                <w:b/>
                <w:sz w:val="24"/>
              </w:rPr>
              <w:t>ілактики</w:t>
            </w:r>
            <w:proofErr w:type="spellEnd"/>
            <w:r w:rsidR="00773E56"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2</w:t>
            </w:r>
            <w:r w:rsidRPr="00837293">
              <w:rPr>
                <w:b/>
                <w:bCs/>
                <w:sz w:val="24"/>
                <w:lang w:val="uk-UA"/>
              </w:rPr>
              <w:t xml:space="preserve">. </w:t>
            </w:r>
            <w:r w:rsidR="00773E56" w:rsidRPr="00837293">
              <w:rPr>
                <w:b/>
                <w:sz w:val="24"/>
                <w:lang w:val="uk-UA"/>
              </w:rPr>
              <w:t>Діагностика, лікування та з</w:t>
            </w:r>
            <w:r w:rsidR="00773E56" w:rsidRPr="00837293">
              <w:rPr>
                <w:b/>
                <w:sz w:val="24"/>
                <w:lang w:val="uk-UA"/>
              </w:rPr>
              <w:t>а</w:t>
            </w:r>
            <w:r w:rsidR="00773E56" w:rsidRPr="00837293">
              <w:rPr>
                <w:b/>
                <w:sz w:val="24"/>
                <w:lang w:val="uk-UA"/>
              </w:rPr>
              <w:t>ходи профілактики функціональних розладів відтворення та неплідності корів за інфекційних та інвазійних з</w:t>
            </w:r>
            <w:r w:rsidR="00773E56" w:rsidRPr="00837293">
              <w:rPr>
                <w:b/>
                <w:sz w:val="24"/>
                <w:lang w:val="uk-UA"/>
              </w:rPr>
              <w:t>а</w:t>
            </w:r>
            <w:r w:rsidR="00773E56" w:rsidRPr="00837293">
              <w:rPr>
                <w:b/>
                <w:sz w:val="24"/>
                <w:lang w:val="uk-UA"/>
              </w:rPr>
              <w:t>хворювань.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3</w:t>
            </w:r>
            <w:r w:rsidRPr="00837293">
              <w:rPr>
                <w:b/>
                <w:bCs/>
                <w:sz w:val="24"/>
                <w:lang w:val="uk-UA"/>
              </w:rPr>
              <w:t xml:space="preserve">. </w:t>
            </w:r>
            <w:r w:rsidR="00773E56" w:rsidRPr="00837293">
              <w:rPr>
                <w:b/>
                <w:sz w:val="24"/>
                <w:lang w:val="uk-UA"/>
              </w:rPr>
              <w:t>Імпотенція плідників - пош</w:t>
            </w:r>
            <w:r w:rsidR="00773E56" w:rsidRPr="00837293">
              <w:rPr>
                <w:b/>
                <w:sz w:val="24"/>
                <w:lang w:val="uk-UA"/>
              </w:rPr>
              <w:t>и</w:t>
            </w:r>
            <w:r w:rsidR="00773E56" w:rsidRPr="00837293">
              <w:rPr>
                <w:b/>
                <w:sz w:val="24"/>
                <w:lang w:val="uk-UA"/>
              </w:rPr>
              <w:t>рення та шляхи її подолання.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E56" w:rsidRPr="00F1679B" w:rsidTr="00E45912">
        <w:trPr>
          <w:cantSplit/>
          <w:trHeight w:val="20"/>
        </w:trPr>
        <w:tc>
          <w:tcPr>
            <w:tcW w:w="2286" w:type="pct"/>
          </w:tcPr>
          <w:p w:rsidR="00773E56" w:rsidRPr="00837293" w:rsidRDefault="00773E56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4.</w:t>
            </w:r>
            <w:proofErr w:type="spellStart"/>
            <w:r w:rsidRPr="00837293">
              <w:rPr>
                <w:b/>
                <w:sz w:val="24"/>
              </w:rPr>
              <w:t>Запальні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процеси</w:t>
            </w:r>
            <w:proofErr w:type="spellEnd"/>
            <w:r w:rsidRPr="00837293">
              <w:rPr>
                <w:b/>
                <w:sz w:val="24"/>
              </w:rPr>
              <w:t xml:space="preserve"> в </w:t>
            </w:r>
            <w:proofErr w:type="spellStart"/>
            <w:r w:rsidRPr="00837293">
              <w:rPr>
                <w:b/>
                <w:sz w:val="24"/>
              </w:rPr>
              <w:t>статевому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апараті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самців</w:t>
            </w:r>
            <w:proofErr w:type="spellEnd"/>
            <w:r w:rsidRPr="00837293">
              <w:rPr>
                <w:b/>
                <w:sz w:val="24"/>
              </w:rPr>
              <w:t xml:space="preserve">. Заходи з </w:t>
            </w:r>
            <w:proofErr w:type="spellStart"/>
            <w:proofErr w:type="gramStart"/>
            <w:r w:rsidRPr="00837293">
              <w:rPr>
                <w:b/>
                <w:sz w:val="24"/>
              </w:rPr>
              <w:t>п</w:t>
            </w:r>
            <w:proofErr w:type="gramEnd"/>
            <w:r w:rsidRPr="00837293">
              <w:rPr>
                <w:b/>
                <w:sz w:val="24"/>
              </w:rPr>
              <w:t>ідвище</w:t>
            </w:r>
            <w:r w:rsidRPr="00837293">
              <w:rPr>
                <w:b/>
                <w:sz w:val="24"/>
              </w:rPr>
              <w:t>н</w:t>
            </w:r>
            <w:r w:rsidRPr="00837293">
              <w:rPr>
                <w:b/>
                <w:sz w:val="24"/>
              </w:rPr>
              <w:t>нязапліднювальної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здатності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бугаїв</w:t>
            </w:r>
            <w:proofErr w:type="spellEnd"/>
            <w:r w:rsidRPr="00837293">
              <w:rPr>
                <w:b/>
                <w:sz w:val="24"/>
                <w:lang w:val="uk-UA"/>
              </w:rPr>
              <w:t>-</w:t>
            </w:r>
            <w:proofErr w:type="spellStart"/>
            <w:r w:rsidRPr="00837293">
              <w:rPr>
                <w:b/>
                <w:sz w:val="24"/>
              </w:rPr>
              <w:t>плідників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E56" w:rsidRPr="00F1679B" w:rsidTr="00E45912">
        <w:trPr>
          <w:cantSplit/>
          <w:trHeight w:val="20"/>
        </w:trPr>
        <w:tc>
          <w:tcPr>
            <w:tcW w:w="2286" w:type="pct"/>
          </w:tcPr>
          <w:p w:rsidR="00773E56" w:rsidRPr="00837293" w:rsidRDefault="00773E56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lastRenderedPageBreak/>
              <w:t xml:space="preserve">Тема 5. </w:t>
            </w:r>
            <w:proofErr w:type="spellStart"/>
            <w:r w:rsidRPr="00837293">
              <w:rPr>
                <w:b/>
                <w:sz w:val="24"/>
              </w:rPr>
              <w:t>Нетрадиційні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методи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лікува</w:t>
            </w:r>
            <w:r w:rsidRPr="00837293">
              <w:rPr>
                <w:b/>
                <w:sz w:val="24"/>
              </w:rPr>
              <w:t>н</w:t>
            </w:r>
            <w:r w:rsidRPr="00837293">
              <w:rPr>
                <w:b/>
                <w:sz w:val="24"/>
              </w:rPr>
              <w:t>ня</w:t>
            </w:r>
            <w:proofErr w:type="spellEnd"/>
            <w:r w:rsidRPr="00837293">
              <w:rPr>
                <w:b/>
                <w:sz w:val="24"/>
              </w:rPr>
              <w:t xml:space="preserve"> у </w:t>
            </w:r>
            <w:proofErr w:type="gramStart"/>
            <w:r w:rsidRPr="00837293">
              <w:rPr>
                <w:b/>
                <w:sz w:val="24"/>
              </w:rPr>
              <w:t>ветеринарному</w:t>
            </w:r>
            <w:proofErr w:type="gram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акушерстві</w:t>
            </w:r>
            <w:proofErr w:type="spellEnd"/>
            <w:r w:rsidRPr="00837293">
              <w:rPr>
                <w:b/>
                <w:sz w:val="24"/>
              </w:rPr>
              <w:t xml:space="preserve"> і </w:t>
            </w:r>
            <w:proofErr w:type="spellStart"/>
            <w:r w:rsidRPr="00837293">
              <w:rPr>
                <w:b/>
                <w:sz w:val="24"/>
              </w:rPr>
              <w:t>гін</w:t>
            </w:r>
            <w:r w:rsidRPr="00837293">
              <w:rPr>
                <w:b/>
                <w:sz w:val="24"/>
              </w:rPr>
              <w:t>е</w:t>
            </w:r>
            <w:r w:rsidRPr="00837293">
              <w:rPr>
                <w:b/>
                <w:sz w:val="24"/>
              </w:rPr>
              <w:t>кології</w:t>
            </w:r>
            <w:proofErr w:type="spellEnd"/>
            <w:r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73E56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73E56" w:rsidRPr="00F1679B" w:rsidRDefault="00E45912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773E56" w:rsidRDefault="00E45912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773E56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773E56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92481" w:rsidRPr="00F1679B" w:rsidTr="00E45912">
        <w:trPr>
          <w:cantSplit/>
          <w:trHeight w:val="20"/>
        </w:trPr>
        <w:tc>
          <w:tcPr>
            <w:tcW w:w="2286" w:type="pct"/>
          </w:tcPr>
          <w:p w:rsidR="00292481" w:rsidRPr="00837293" w:rsidRDefault="00292481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6.</w:t>
            </w:r>
            <w:proofErr w:type="spellStart"/>
            <w:r w:rsidRPr="00837293">
              <w:rPr>
                <w:b/>
                <w:sz w:val="24"/>
              </w:rPr>
              <w:t>Застосування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нетрадиційних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методів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лікування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тварин</w:t>
            </w:r>
            <w:proofErr w:type="spellEnd"/>
            <w:r w:rsidRPr="00837293">
              <w:rPr>
                <w:b/>
                <w:sz w:val="24"/>
              </w:rPr>
              <w:t xml:space="preserve"> з </w:t>
            </w:r>
            <w:proofErr w:type="spellStart"/>
            <w:r w:rsidRPr="00837293">
              <w:rPr>
                <w:b/>
                <w:sz w:val="24"/>
              </w:rPr>
              <w:t>патологією</w:t>
            </w:r>
            <w:proofErr w:type="spellEnd"/>
            <w:r w:rsidRPr="00837293">
              <w:rPr>
                <w:b/>
                <w:sz w:val="24"/>
              </w:rPr>
              <w:t xml:space="preserve"> </w:t>
            </w:r>
            <w:proofErr w:type="spellStart"/>
            <w:r w:rsidRPr="00837293">
              <w:rPr>
                <w:b/>
                <w:sz w:val="24"/>
              </w:rPr>
              <w:t>репродукції</w:t>
            </w:r>
            <w:proofErr w:type="spellEnd"/>
            <w:r w:rsidRPr="00837293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92481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2481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92481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292481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292481" w:rsidRPr="00F1679B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92481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</w:tcPr>
          <w:p w:rsidR="00B03CE5" w:rsidRPr="00F1679B" w:rsidRDefault="00B03CE5" w:rsidP="00C21B3F">
            <w:pPr>
              <w:pStyle w:val="4"/>
              <w:keepNext w:val="0"/>
              <w:widowControl w:val="0"/>
              <w:spacing w:line="216" w:lineRule="auto"/>
              <w:jc w:val="left"/>
              <w:rPr>
                <w:bCs w:val="0"/>
                <w:sz w:val="24"/>
              </w:rPr>
            </w:pPr>
            <w:r w:rsidRPr="00F1679B">
              <w:rPr>
                <w:bCs w:val="0"/>
                <w:sz w:val="24"/>
              </w:rPr>
              <w:t>Разом за розділом 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B03CE5" w:rsidRPr="00F1679B" w:rsidTr="00E45912">
        <w:trPr>
          <w:cantSplit/>
          <w:trHeight w:val="2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5" w:rsidRPr="00F1679B" w:rsidRDefault="00DF2D60" w:rsidP="00C21B3F">
            <w:pPr>
              <w:widowControl w:val="0"/>
              <w:spacing w:line="216" w:lineRule="auto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F1679B" w:rsidRDefault="00E45912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531EED" w:rsidRPr="00F1679B" w:rsidRDefault="00531EED" w:rsidP="00C21B3F">
      <w:pPr>
        <w:widowControl w:val="0"/>
        <w:rPr>
          <w:bCs/>
          <w:sz w:val="24"/>
          <w:lang w:val="uk-UA"/>
        </w:rPr>
      </w:pPr>
    </w:p>
    <w:p w:rsidR="00401878" w:rsidRPr="00F1679B" w:rsidRDefault="00DA1D1D" w:rsidP="00C21B3F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</w:t>
      </w:r>
      <w:r w:rsidR="0037315F" w:rsidRPr="00F1679B">
        <w:rPr>
          <w:b/>
          <w:sz w:val="24"/>
          <w:lang w:val="uk-UA"/>
        </w:rPr>
        <w:t>.2.Лекційні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09"/>
        <w:gridCol w:w="992"/>
      </w:tblGrid>
      <w:tr w:rsidR="006C22B9" w:rsidRPr="00F1679B" w:rsidTr="002D75BA">
        <w:tc>
          <w:tcPr>
            <w:tcW w:w="567" w:type="dxa"/>
            <w:vMerge w:val="restart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6C22B9" w:rsidRPr="00F1679B" w:rsidTr="002D75BA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6C22B9" w:rsidRPr="00F1679B" w:rsidTr="006C22B9">
        <w:tc>
          <w:tcPr>
            <w:tcW w:w="9668" w:type="dxa"/>
            <w:gridSpan w:val="3"/>
            <w:shd w:val="clear" w:color="auto" w:fill="auto"/>
          </w:tcPr>
          <w:p w:rsidR="006C22B9" w:rsidRPr="00F1679B" w:rsidRDefault="006C22B9" w:rsidP="00DB793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 xml:space="preserve">. </w:t>
            </w:r>
            <w:proofErr w:type="spellStart"/>
            <w:proofErr w:type="gramStart"/>
            <w:r w:rsidR="007D49E4" w:rsidRPr="001572E9">
              <w:rPr>
                <w:b/>
                <w:sz w:val="24"/>
              </w:rPr>
              <w:t>Б</w:t>
            </w:r>
            <w:proofErr w:type="gramEnd"/>
            <w:r w:rsidR="007D49E4" w:rsidRPr="001572E9">
              <w:rPr>
                <w:b/>
                <w:sz w:val="24"/>
              </w:rPr>
              <w:t>іотехнологія</w:t>
            </w:r>
            <w:proofErr w:type="spellEnd"/>
            <w:r w:rsidR="007D49E4" w:rsidRPr="001572E9">
              <w:rPr>
                <w:b/>
                <w:sz w:val="24"/>
              </w:rPr>
              <w:t xml:space="preserve"> </w:t>
            </w:r>
            <w:proofErr w:type="spellStart"/>
            <w:r w:rsidR="007D49E4" w:rsidRPr="001572E9">
              <w:rPr>
                <w:b/>
                <w:sz w:val="24"/>
              </w:rPr>
              <w:t>відтворення</w:t>
            </w:r>
            <w:proofErr w:type="spellEnd"/>
            <w:r w:rsidR="007D49E4" w:rsidRPr="001572E9">
              <w:rPr>
                <w:b/>
                <w:sz w:val="24"/>
              </w:rPr>
              <w:t xml:space="preserve"> </w:t>
            </w:r>
            <w:proofErr w:type="spellStart"/>
            <w:r w:rsidR="007D49E4" w:rsidRPr="001572E9">
              <w:rPr>
                <w:b/>
                <w:sz w:val="24"/>
              </w:rPr>
              <w:t>тварин</w:t>
            </w:r>
            <w:proofErr w:type="spellEnd"/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6C22B9" w:rsidRPr="00414EA6" w:rsidRDefault="00531EED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proofErr w:type="spellStart"/>
            <w:r w:rsidRPr="00414EA6">
              <w:rPr>
                <w:sz w:val="24"/>
              </w:rPr>
              <w:t>Трансплантація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ембріоні</w:t>
            </w:r>
            <w:proofErr w:type="gramStart"/>
            <w:r w:rsidRPr="00414EA6">
              <w:rPr>
                <w:sz w:val="24"/>
              </w:rPr>
              <w:t>в</w:t>
            </w:r>
            <w:proofErr w:type="spellEnd"/>
            <w:proofErr w:type="gram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великої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рогатої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худоби</w:t>
            </w:r>
            <w:proofErr w:type="spellEnd"/>
            <w:r w:rsidRPr="00414EA6">
              <w:rPr>
                <w:sz w:val="24"/>
              </w:rPr>
              <w:t>.</w:t>
            </w:r>
            <w:r w:rsidR="00414EA6" w:rsidRPr="00414EA6">
              <w:rPr>
                <w:color w:val="000000"/>
                <w:sz w:val="24"/>
                <w:lang w:val="uk-UA"/>
              </w:rPr>
              <w:t xml:space="preserve"> Фізіологічні основи та прикладне значення трансплантації </w:t>
            </w:r>
            <w:r w:rsidR="00414EA6" w:rsidRPr="00414EA6">
              <w:rPr>
                <w:color w:val="000000"/>
                <w:spacing w:val="2"/>
                <w:sz w:val="24"/>
                <w:lang w:val="uk-UA"/>
              </w:rPr>
              <w:t>ембріонів.</w:t>
            </w:r>
            <w:r w:rsidR="00414EA6" w:rsidRPr="00414EA6">
              <w:rPr>
                <w:color w:val="000000"/>
                <w:sz w:val="24"/>
                <w:lang w:val="uk-UA"/>
              </w:rPr>
              <w:t xml:space="preserve"> Методи викликання </w:t>
            </w:r>
            <w:proofErr w:type="spellStart"/>
            <w:r w:rsidR="00414EA6" w:rsidRPr="00414EA6">
              <w:rPr>
                <w:color w:val="000000"/>
                <w:sz w:val="24"/>
                <w:lang w:val="uk-UA"/>
              </w:rPr>
              <w:t>поліов</w:t>
            </w:r>
            <w:r w:rsidR="00414EA6" w:rsidRPr="00414EA6">
              <w:rPr>
                <w:color w:val="000000"/>
                <w:sz w:val="24"/>
                <w:lang w:val="uk-UA"/>
              </w:rPr>
              <w:t>у</w:t>
            </w:r>
            <w:r w:rsidR="00414EA6" w:rsidRPr="00414EA6">
              <w:rPr>
                <w:color w:val="000000"/>
                <w:sz w:val="24"/>
                <w:lang w:val="uk-UA"/>
              </w:rPr>
              <w:t>ляції</w:t>
            </w:r>
            <w:proofErr w:type="spellEnd"/>
            <w:r w:rsidR="00414EA6" w:rsidRPr="00414EA6">
              <w:rPr>
                <w:color w:val="000000"/>
                <w:sz w:val="24"/>
                <w:lang w:val="uk-UA"/>
              </w:rPr>
              <w:t xml:space="preserve"> (</w:t>
            </w:r>
            <w:proofErr w:type="spellStart"/>
            <w:r w:rsidR="00414EA6" w:rsidRPr="00414EA6">
              <w:rPr>
                <w:color w:val="000000"/>
                <w:sz w:val="24"/>
                <w:lang w:val="uk-UA"/>
              </w:rPr>
              <w:t>суперовуляції</w:t>
            </w:r>
            <w:proofErr w:type="spellEnd"/>
            <w:r w:rsidR="00414EA6" w:rsidRPr="00414EA6">
              <w:rPr>
                <w:color w:val="000000"/>
                <w:sz w:val="24"/>
                <w:lang w:val="uk-UA"/>
              </w:rPr>
              <w:t xml:space="preserve">) у донорів, </w:t>
            </w:r>
            <w:proofErr w:type="spellStart"/>
            <w:r w:rsidR="00414EA6" w:rsidRPr="00414EA6">
              <w:rPr>
                <w:color w:val="000000"/>
                <w:sz w:val="24"/>
                <w:lang w:val="uk-UA"/>
              </w:rPr>
              <w:t>її</w:t>
            </w:r>
            <w:r w:rsidR="00E06EA6">
              <w:rPr>
                <w:color w:val="000000"/>
                <w:spacing w:val="2"/>
                <w:sz w:val="24"/>
                <w:lang w:val="uk-UA"/>
              </w:rPr>
              <w:t>механізми</w:t>
            </w:r>
            <w:proofErr w:type="spellEnd"/>
            <w:r w:rsidR="00E06EA6">
              <w:rPr>
                <w:color w:val="000000"/>
                <w:spacing w:val="2"/>
                <w:sz w:val="24"/>
                <w:lang w:val="uk-UA"/>
              </w:rPr>
              <w:t xml:space="preserve">. </w:t>
            </w:r>
            <w:proofErr w:type="spellStart"/>
            <w:r w:rsidR="00E06EA6">
              <w:rPr>
                <w:color w:val="000000"/>
                <w:spacing w:val="2"/>
                <w:sz w:val="24"/>
                <w:lang w:val="uk-UA"/>
              </w:rPr>
              <w:t>Xipyргічне</w:t>
            </w:r>
            <w:proofErr w:type="spellEnd"/>
            <w:r w:rsidR="00E06EA6">
              <w:rPr>
                <w:color w:val="000000"/>
                <w:spacing w:val="2"/>
                <w:sz w:val="24"/>
                <w:lang w:val="uk-UA"/>
              </w:rPr>
              <w:t xml:space="preserve"> </w:t>
            </w:r>
            <w:proofErr w:type="spellStart"/>
            <w:r w:rsidR="00E06EA6">
              <w:rPr>
                <w:color w:val="000000"/>
                <w:spacing w:val="2"/>
                <w:sz w:val="24"/>
                <w:lang w:val="uk-UA"/>
              </w:rPr>
              <w:t>та</w:t>
            </w:r>
            <w:r w:rsidR="00414EA6" w:rsidRPr="00414EA6">
              <w:rPr>
                <w:color w:val="000000"/>
                <w:spacing w:val="-6"/>
                <w:sz w:val="24"/>
                <w:lang w:val="uk-UA"/>
              </w:rPr>
              <w:t>нexipypгічне</w:t>
            </w:r>
            <w:proofErr w:type="spellEnd"/>
            <w:r w:rsidR="00414EA6" w:rsidRPr="00414EA6">
              <w:rPr>
                <w:color w:val="000000"/>
                <w:spacing w:val="-6"/>
                <w:sz w:val="24"/>
                <w:lang w:val="uk-UA"/>
              </w:rPr>
              <w:t xml:space="preserve"> отримання ембріонів.</w:t>
            </w:r>
            <w:r w:rsidR="00414EA6" w:rsidRPr="00414EA6">
              <w:rPr>
                <w:color w:val="000000"/>
                <w:spacing w:val="-4"/>
                <w:sz w:val="24"/>
                <w:lang w:val="uk-UA"/>
              </w:rPr>
              <w:t xml:space="preserve"> Методи оцінювання, культивування та довготривале зб</w:t>
            </w:r>
            <w:r w:rsidR="00414EA6" w:rsidRPr="00414EA6">
              <w:rPr>
                <w:color w:val="000000"/>
                <w:spacing w:val="-4"/>
                <w:sz w:val="24"/>
                <w:lang w:val="uk-UA"/>
              </w:rPr>
              <w:t>е</w:t>
            </w:r>
            <w:r w:rsidR="00414EA6" w:rsidRPr="00414EA6">
              <w:rPr>
                <w:color w:val="000000"/>
                <w:spacing w:val="-4"/>
                <w:sz w:val="24"/>
                <w:lang w:val="uk-UA"/>
              </w:rPr>
              <w:t xml:space="preserve">рігання </w:t>
            </w:r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ембріонів.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:rsidR="006C22B9" w:rsidRPr="00414EA6" w:rsidRDefault="00531EED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proofErr w:type="spellStart"/>
            <w:r w:rsidRPr="00414EA6">
              <w:rPr>
                <w:sz w:val="24"/>
              </w:rPr>
              <w:t>Трансплантація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ембріоні</w:t>
            </w:r>
            <w:proofErr w:type="gramStart"/>
            <w:r w:rsidRPr="00414EA6">
              <w:rPr>
                <w:sz w:val="24"/>
              </w:rPr>
              <w:t>в</w:t>
            </w:r>
            <w:proofErr w:type="spellEnd"/>
            <w:proofErr w:type="gramEnd"/>
            <w:r w:rsidRPr="00414EA6">
              <w:rPr>
                <w:sz w:val="24"/>
              </w:rPr>
              <w:t xml:space="preserve"> у коней, </w:t>
            </w:r>
            <w:proofErr w:type="spellStart"/>
            <w:r w:rsidRPr="00414EA6">
              <w:rPr>
                <w:sz w:val="24"/>
              </w:rPr>
              <w:t>овець</w:t>
            </w:r>
            <w:proofErr w:type="spellEnd"/>
            <w:r w:rsidRPr="00414EA6">
              <w:rPr>
                <w:sz w:val="24"/>
              </w:rPr>
              <w:t xml:space="preserve">, </w:t>
            </w:r>
            <w:proofErr w:type="spellStart"/>
            <w:r w:rsidRPr="00414EA6">
              <w:rPr>
                <w:sz w:val="24"/>
              </w:rPr>
              <w:t>кіз</w:t>
            </w:r>
            <w:proofErr w:type="spellEnd"/>
            <w:r w:rsidRPr="00414EA6">
              <w:rPr>
                <w:sz w:val="24"/>
              </w:rPr>
              <w:t xml:space="preserve"> та </w:t>
            </w:r>
            <w:proofErr w:type="spellStart"/>
            <w:r w:rsidRPr="00414EA6">
              <w:rPr>
                <w:sz w:val="24"/>
              </w:rPr>
              <w:t>інших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тварин</w:t>
            </w:r>
            <w:proofErr w:type="spellEnd"/>
            <w:r w:rsidRPr="00414EA6">
              <w:rPr>
                <w:sz w:val="24"/>
              </w:rPr>
              <w:t xml:space="preserve">. </w:t>
            </w:r>
            <w:proofErr w:type="spellStart"/>
            <w:r w:rsidRPr="00414EA6">
              <w:rPr>
                <w:sz w:val="24"/>
              </w:rPr>
              <w:t>Новітні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напрями</w:t>
            </w:r>
            <w:proofErr w:type="spellEnd"/>
            <w:r w:rsidRPr="00414EA6">
              <w:rPr>
                <w:sz w:val="24"/>
              </w:rPr>
              <w:t xml:space="preserve"> в </w:t>
            </w:r>
            <w:proofErr w:type="spellStart"/>
            <w:r w:rsidRPr="00414EA6">
              <w:rPr>
                <w:sz w:val="24"/>
              </w:rPr>
              <w:t>біотехнології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відтворення</w:t>
            </w:r>
            <w:proofErr w:type="spellEnd"/>
            <w:r w:rsidRPr="00414EA6">
              <w:rPr>
                <w:sz w:val="24"/>
              </w:rPr>
              <w:t xml:space="preserve"> </w:t>
            </w:r>
            <w:proofErr w:type="spellStart"/>
            <w:r w:rsidRPr="00414EA6">
              <w:rPr>
                <w:sz w:val="24"/>
              </w:rPr>
              <w:t>тварин</w:t>
            </w:r>
            <w:proofErr w:type="gramStart"/>
            <w:r w:rsidR="00414EA6" w:rsidRPr="00414EA6">
              <w:rPr>
                <w:sz w:val="24"/>
                <w:lang w:val="uk-UA"/>
              </w:rPr>
              <w:t>.</w:t>
            </w:r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О</w:t>
            </w:r>
            <w:proofErr w:type="gramEnd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держання</w:t>
            </w:r>
            <w:proofErr w:type="spellEnd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, дозрівання та запл</w:t>
            </w:r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і</w:t>
            </w:r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 xml:space="preserve">днення </w:t>
            </w:r>
            <w:proofErr w:type="spellStart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ооцитів</w:t>
            </w:r>
            <w:proofErr w:type="spellEnd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 xml:space="preserve"> </w:t>
            </w:r>
            <w:proofErr w:type="spellStart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in</w:t>
            </w:r>
            <w:proofErr w:type="spellEnd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 xml:space="preserve"> </w:t>
            </w:r>
            <w:proofErr w:type="spellStart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vitro</w:t>
            </w:r>
            <w:proofErr w:type="spellEnd"/>
            <w:r w:rsidR="00414EA6" w:rsidRPr="00414EA6">
              <w:rPr>
                <w:color w:val="000000"/>
                <w:spacing w:val="-5"/>
                <w:sz w:val="24"/>
                <w:lang w:val="uk-UA"/>
              </w:rPr>
              <w:t>.</w:t>
            </w:r>
            <w:r w:rsidR="00414EA6" w:rsidRPr="00414EA6">
              <w:rPr>
                <w:color w:val="000000"/>
                <w:spacing w:val="-3"/>
                <w:sz w:val="24"/>
                <w:lang w:val="uk-UA"/>
              </w:rPr>
              <w:t xml:space="preserve"> Методи пересадки ембріонів.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531EED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F1679B" w:rsidTr="002D75BA">
        <w:tc>
          <w:tcPr>
            <w:tcW w:w="8676" w:type="dxa"/>
            <w:gridSpan w:val="2"/>
            <w:shd w:val="clear" w:color="auto" w:fill="auto"/>
          </w:tcPr>
          <w:p w:rsidR="006C22B9" w:rsidRPr="00F1679B" w:rsidRDefault="003B4D44" w:rsidP="003646FC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992" w:type="dxa"/>
            <w:shd w:val="clear" w:color="auto" w:fill="auto"/>
          </w:tcPr>
          <w:p w:rsidR="006C22B9" w:rsidRPr="00F1679B" w:rsidRDefault="00531EED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6C22B9" w:rsidRPr="00F1679B" w:rsidTr="006C22B9">
        <w:tc>
          <w:tcPr>
            <w:tcW w:w="9668" w:type="dxa"/>
            <w:gridSpan w:val="3"/>
            <w:shd w:val="clear" w:color="auto" w:fill="auto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2.</w:t>
            </w:r>
            <w:proofErr w:type="spellStart"/>
            <w:r w:rsidR="00531EED" w:rsidRPr="00414EA6">
              <w:rPr>
                <w:b/>
                <w:sz w:val="24"/>
              </w:rPr>
              <w:t>Ветеринарне</w:t>
            </w:r>
            <w:proofErr w:type="spellEnd"/>
            <w:r w:rsidR="00531EED" w:rsidRPr="00414EA6">
              <w:rPr>
                <w:b/>
                <w:sz w:val="24"/>
              </w:rPr>
              <w:t xml:space="preserve"> акушерство</w:t>
            </w:r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531EED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6C22B9" w:rsidRPr="0092378E" w:rsidRDefault="00496ABB" w:rsidP="003646FC">
            <w:pPr>
              <w:shd w:val="clear" w:color="auto" w:fill="FFFFFF"/>
              <w:spacing w:before="226" w:line="216" w:lineRule="auto"/>
              <w:ind w:right="5"/>
              <w:jc w:val="both"/>
              <w:rPr>
                <w:color w:val="000000"/>
                <w:spacing w:val="2"/>
                <w:sz w:val="24"/>
                <w:lang w:val="uk-UA"/>
              </w:rPr>
            </w:pPr>
            <w:proofErr w:type="spellStart"/>
            <w:r w:rsidRPr="00D94264">
              <w:rPr>
                <w:sz w:val="24"/>
                <w:lang w:val="uk-UA"/>
              </w:rPr>
              <w:t>Фетоплацентарний</w:t>
            </w:r>
            <w:proofErr w:type="spellEnd"/>
            <w:r w:rsidRPr="00D94264">
              <w:rPr>
                <w:sz w:val="24"/>
                <w:lang w:val="uk-UA"/>
              </w:rPr>
              <w:t xml:space="preserve"> комплекс: етапи формування та фактори, </w:t>
            </w:r>
            <w:proofErr w:type="spellStart"/>
            <w:r w:rsidRPr="00D94264">
              <w:rPr>
                <w:sz w:val="24"/>
                <w:lang w:val="uk-UA"/>
              </w:rPr>
              <w:t>щовпливають</w:t>
            </w:r>
            <w:proofErr w:type="spellEnd"/>
            <w:r w:rsidRPr="00D94264">
              <w:rPr>
                <w:sz w:val="24"/>
                <w:lang w:val="uk-UA"/>
              </w:rPr>
              <w:t xml:space="preserve"> на його </w:t>
            </w:r>
            <w:proofErr w:type="spellStart"/>
            <w:r w:rsidRPr="00D94264">
              <w:rPr>
                <w:sz w:val="24"/>
                <w:lang w:val="uk-UA"/>
              </w:rPr>
              <w:t>функцію.</w:t>
            </w:r>
            <w:r w:rsidR="0092378E" w:rsidRPr="00D06345">
              <w:rPr>
                <w:color w:val="000000"/>
                <w:spacing w:val="2"/>
                <w:sz w:val="24"/>
                <w:lang w:val="uk-UA"/>
              </w:rPr>
              <w:t>Ембріональний</w:t>
            </w:r>
            <w:proofErr w:type="spellEnd"/>
            <w:r w:rsidR="0092378E" w:rsidRPr="00D06345">
              <w:rPr>
                <w:color w:val="000000"/>
                <w:spacing w:val="2"/>
                <w:sz w:val="24"/>
                <w:lang w:val="uk-UA"/>
              </w:rPr>
              <w:t xml:space="preserve"> період розвитку, </w:t>
            </w:r>
            <w:proofErr w:type="spellStart"/>
            <w:r w:rsidR="0092378E" w:rsidRPr="00D06345">
              <w:rPr>
                <w:color w:val="000000"/>
                <w:spacing w:val="2"/>
                <w:sz w:val="24"/>
                <w:lang w:val="uk-UA"/>
              </w:rPr>
              <w:t>диференція</w:t>
            </w:r>
            <w:r w:rsidR="000E3E3C" w:rsidRPr="00D06345">
              <w:rPr>
                <w:color w:val="000000"/>
                <w:spacing w:val="2"/>
                <w:sz w:val="24"/>
                <w:lang w:val="uk-UA"/>
              </w:rPr>
              <w:t>ція</w:t>
            </w:r>
            <w:proofErr w:type="spellEnd"/>
            <w:r w:rsidR="0092378E" w:rsidRPr="00D06345">
              <w:rPr>
                <w:color w:val="000000"/>
                <w:spacing w:val="2"/>
                <w:sz w:val="24"/>
                <w:lang w:val="uk-UA"/>
              </w:rPr>
              <w:t xml:space="preserve"> внутрі</w:t>
            </w:r>
            <w:r w:rsidR="0092378E" w:rsidRPr="00D06345">
              <w:rPr>
                <w:color w:val="000000"/>
                <w:spacing w:val="2"/>
                <w:sz w:val="24"/>
                <w:lang w:val="uk-UA"/>
              </w:rPr>
              <w:t>ш</w:t>
            </w:r>
            <w:r w:rsidR="0092378E" w:rsidRPr="00D06345">
              <w:rPr>
                <w:color w:val="000000"/>
                <w:spacing w:val="2"/>
                <w:sz w:val="24"/>
                <w:lang w:val="uk-UA"/>
              </w:rPr>
              <w:t>ніх органів та проявлення їх фізіологічної функції. Механізм живлення ембріона та його розвитку у різних видів тварин. Розвиток плодових об</w:t>
            </w:r>
            <w:r w:rsidR="0092378E" w:rsidRPr="00D06345">
              <w:rPr>
                <w:color w:val="000000"/>
                <w:spacing w:val="2"/>
                <w:sz w:val="24"/>
                <w:lang w:val="uk-UA"/>
              </w:rPr>
              <w:t>о</w:t>
            </w:r>
            <w:r w:rsidR="0092378E" w:rsidRPr="00D06345">
              <w:rPr>
                <w:color w:val="000000"/>
                <w:spacing w:val="2"/>
                <w:sz w:val="24"/>
                <w:lang w:val="uk-UA"/>
              </w:rPr>
              <w:t xml:space="preserve">лонок. Процес імплантації, терміни та видові особливості. </w:t>
            </w:r>
            <w:proofErr w:type="spellStart"/>
            <w:r w:rsidR="0092378E" w:rsidRPr="00D06345">
              <w:rPr>
                <w:sz w:val="24"/>
              </w:rPr>
              <w:t>Типи</w:t>
            </w:r>
            <w:proofErr w:type="spellEnd"/>
            <w:r w:rsidR="0092378E" w:rsidRPr="00D06345">
              <w:rPr>
                <w:sz w:val="24"/>
              </w:rPr>
              <w:t xml:space="preserve"> та </w:t>
            </w:r>
            <w:proofErr w:type="spellStart"/>
            <w:r w:rsidR="0092378E" w:rsidRPr="00D06345">
              <w:rPr>
                <w:sz w:val="24"/>
              </w:rPr>
              <w:t>функції</w:t>
            </w:r>
            <w:proofErr w:type="spellEnd"/>
            <w:r w:rsidR="0092378E" w:rsidRPr="00D06345">
              <w:rPr>
                <w:sz w:val="24"/>
              </w:rPr>
              <w:t xml:space="preserve"> </w:t>
            </w:r>
            <w:proofErr w:type="spellStart"/>
            <w:r w:rsidR="0092378E" w:rsidRPr="00D06345">
              <w:rPr>
                <w:sz w:val="24"/>
              </w:rPr>
              <w:t>плаценти</w:t>
            </w:r>
            <w:proofErr w:type="spellEnd"/>
            <w:r w:rsidR="0092378E" w:rsidRPr="00D06345">
              <w:rPr>
                <w:sz w:val="24"/>
              </w:rPr>
              <w:t xml:space="preserve">, </w:t>
            </w:r>
            <w:proofErr w:type="spellStart"/>
            <w:r w:rsidR="0092378E" w:rsidRPr="00D06345">
              <w:rPr>
                <w:sz w:val="24"/>
              </w:rPr>
              <w:t>видові</w:t>
            </w:r>
            <w:proofErr w:type="spellEnd"/>
            <w:r w:rsidR="0092378E" w:rsidRPr="00D06345">
              <w:rPr>
                <w:sz w:val="24"/>
              </w:rPr>
              <w:t xml:space="preserve"> </w:t>
            </w:r>
            <w:proofErr w:type="spellStart"/>
            <w:r w:rsidR="0092378E" w:rsidRPr="00D06345">
              <w:rPr>
                <w:sz w:val="24"/>
              </w:rPr>
              <w:t>особливості</w:t>
            </w:r>
            <w:proofErr w:type="spellEnd"/>
            <w:r w:rsidR="0092378E" w:rsidRPr="0092378E">
              <w:rPr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6C22B9" w:rsidRPr="000E3E3C" w:rsidTr="0096345B">
        <w:tc>
          <w:tcPr>
            <w:tcW w:w="567" w:type="dxa"/>
            <w:shd w:val="clear" w:color="auto" w:fill="auto"/>
          </w:tcPr>
          <w:p w:rsidR="006C22B9" w:rsidRPr="00F1679B" w:rsidRDefault="00531EED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6C22B9" w:rsidRPr="00496ABB" w:rsidRDefault="00496ABB" w:rsidP="003646FC">
            <w:pPr>
              <w:widowControl w:val="0"/>
              <w:spacing w:line="216" w:lineRule="auto"/>
              <w:jc w:val="both"/>
              <w:rPr>
                <w:spacing w:val="-6"/>
                <w:szCs w:val="28"/>
                <w:lang w:val="uk-UA"/>
              </w:rPr>
            </w:pPr>
            <w:r w:rsidRPr="00D06345">
              <w:rPr>
                <w:sz w:val="24"/>
                <w:lang w:val="uk-UA"/>
              </w:rPr>
              <w:t xml:space="preserve">Сучасні дані щодо патогенезу, прогнозу, лікування і профілактики родових та післяродових </w:t>
            </w:r>
            <w:proofErr w:type="spellStart"/>
            <w:r w:rsidRPr="00D06345">
              <w:rPr>
                <w:sz w:val="24"/>
                <w:lang w:val="uk-UA"/>
              </w:rPr>
              <w:t>ускладнень</w:t>
            </w:r>
            <w:r w:rsidR="000E3E3C">
              <w:rPr>
                <w:szCs w:val="28"/>
                <w:lang w:val="uk-UA"/>
              </w:rPr>
              <w:t>.</w:t>
            </w:r>
            <w:r w:rsidR="000E3E3C" w:rsidRPr="00D42025">
              <w:rPr>
                <w:color w:val="000000"/>
                <w:spacing w:val="-8"/>
                <w:sz w:val="24"/>
                <w:lang w:val="uk-UA"/>
              </w:rPr>
              <w:t>Причини</w:t>
            </w:r>
            <w:proofErr w:type="spellEnd"/>
            <w:r w:rsidR="000E3E3C" w:rsidRPr="00D42025">
              <w:rPr>
                <w:color w:val="000000"/>
                <w:spacing w:val="-8"/>
                <w:sz w:val="24"/>
                <w:lang w:val="uk-UA"/>
              </w:rPr>
              <w:t xml:space="preserve"> патологічних родів: а) що залежать від організму </w:t>
            </w:r>
            <w:proofErr w:type="spellStart"/>
            <w:r w:rsidR="000E3E3C" w:rsidRPr="00D42025">
              <w:rPr>
                <w:color w:val="000000"/>
                <w:spacing w:val="-8"/>
                <w:sz w:val="24"/>
                <w:lang w:val="uk-UA"/>
              </w:rPr>
              <w:t>матеpi</w:t>
            </w:r>
            <w:proofErr w:type="spellEnd"/>
            <w:r w:rsidR="000E3E3C" w:rsidRPr="00D42025">
              <w:rPr>
                <w:color w:val="000000"/>
                <w:spacing w:val="-3"/>
                <w:sz w:val="24"/>
                <w:lang w:val="uk-UA"/>
              </w:rPr>
              <w:t xml:space="preserve">; б) що пов'язані з неправильним </w:t>
            </w:r>
            <w:r w:rsidR="000E3E3C" w:rsidRPr="00D42025">
              <w:rPr>
                <w:color w:val="000000"/>
                <w:spacing w:val="-4"/>
                <w:sz w:val="24"/>
                <w:lang w:val="uk-UA"/>
              </w:rPr>
              <w:t>розміщенням плода</w:t>
            </w:r>
            <w:r w:rsidR="000E3E3C" w:rsidRPr="00D42025">
              <w:rPr>
                <w:color w:val="000000"/>
                <w:spacing w:val="-1"/>
                <w:sz w:val="24"/>
                <w:lang w:val="uk-UA"/>
              </w:rPr>
              <w:t xml:space="preserve">. </w:t>
            </w:r>
            <w:r w:rsidR="000E3E3C" w:rsidRPr="00D42025">
              <w:rPr>
                <w:color w:val="000000"/>
                <w:spacing w:val="-3"/>
                <w:sz w:val="24"/>
                <w:lang w:val="uk-UA"/>
              </w:rPr>
              <w:t>Затр</w:t>
            </w:r>
            <w:r w:rsidR="000E3E3C" w:rsidRPr="00D42025">
              <w:rPr>
                <w:color w:val="000000"/>
                <w:spacing w:val="-3"/>
                <w:sz w:val="24"/>
                <w:lang w:val="uk-UA"/>
              </w:rPr>
              <w:t>и</w:t>
            </w:r>
            <w:r w:rsidR="000E3E3C" w:rsidRPr="00D42025">
              <w:rPr>
                <w:color w:val="000000"/>
                <w:spacing w:val="-3"/>
                <w:sz w:val="24"/>
                <w:lang w:val="uk-UA"/>
              </w:rPr>
              <w:t xml:space="preserve">мання посліду. </w:t>
            </w:r>
            <w:r w:rsidR="000E3E3C" w:rsidRPr="00D42025">
              <w:rPr>
                <w:color w:val="000000"/>
                <w:spacing w:val="-4"/>
                <w:sz w:val="24"/>
                <w:lang w:val="uk-UA"/>
              </w:rPr>
              <w:t>Профілактика патології родів.</w:t>
            </w:r>
            <w:r w:rsidR="000E3E3C" w:rsidRPr="00D42025">
              <w:rPr>
                <w:color w:val="000000"/>
                <w:spacing w:val="3"/>
                <w:sz w:val="24"/>
                <w:lang w:val="uk-UA"/>
              </w:rPr>
              <w:t xml:space="preserve"> Фактори, які спричиняють ускладненню у післяродовий період.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0E3E3C" w:rsidTr="002D75BA">
        <w:tc>
          <w:tcPr>
            <w:tcW w:w="8676" w:type="dxa"/>
            <w:gridSpan w:val="2"/>
            <w:shd w:val="clear" w:color="auto" w:fill="auto"/>
          </w:tcPr>
          <w:p w:rsidR="006C22B9" w:rsidRPr="00F1679B" w:rsidRDefault="003B4D44" w:rsidP="003646FC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992" w:type="dxa"/>
            <w:shd w:val="clear" w:color="auto" w:fill="auto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6C22B9" w:rsidRPr="000E3E3C" w:rsidTr="006C22B9">
        <w:tc>
          <w:tcPr>
            <w:tcW w:w="9668" w:type="dxa"/>
            <w:gridSpan w:val="3"/>
            <w:shd w:val="clear" w:color="auto" w:fill="auto"/>
          </w:tcPr>
          <w:p w:rsidR="006C22B9" w:rsidRPr="00C21B3F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C21B3F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C21B3F">
              <w:rPr>
                <w:b/>
                <w:sz w:val="24"/>
                <w:lang w:val="uk-UA"/>
              </w:rPr>
              <w:t xml:space="preserve">3. </w:t>
            </w:r>
            <w:r w:rsidR="00531EED" w:rsidRPr="00C21B3F">
              <w:rPr>
                <w:b/>
                <w:sz w:val="24"/>
                <w:lang w:val="uk-UA"/>
              </w:rPr>
              <w:t>Гінекологія з основами андрології</w:t>
            </w:r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496ABB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109" w:type="dxa"/>
            <w:shd w:val="clear" w:color="auto" w:fill="auto"/>
          </w:tcPr>
          <w:p w:rsidR="00C27D4A" w:rsidRPr="00C21B3F" w:rsidRDefault="00496ABB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C21B3F">
              <w:rPr>
                <w:sz w:val="24"/>
                <w:lang w:val="uk-UA"/>
              </w:rPr>
              <w:t xml:space="preserve">Неплідність у тваринництві – основні напрями її </w:t>
            </w:r>
            <w:proofErr w:type="spellStart"/>
            <w:r w:rsidRPr="00C21B3F">
              <w:rPr>
                <w:sz w:val="24"/>
                <w:lang w:val="uk-UA"/>
              </w:rPr>
              <w:t>профі</w:t>
            </w:r>
            <w:r w:rsidRPr="00C21B3F">
              <w:rPr>
                <w:sz w:val="24"/>
              </w:rPr>
              <w:t>лактики</w:t>
            </w:r>
            <w:proofErr w:type="spellEnd"/>
            <w:r w:rsidR="00414EA6" w:rsidRPr="00C21B3F">
              <w:rPr>
                <w:sz w:val="24"/>
                <w:lang w:val="uk-UA"/>
              </w:rPr>
              <w:t>.</w:t>
            </w:r>
          </w:p>
          <w:p w:rsidR="006C22B9" w:rsidRPr="00C21B3F" w:rsidRDefault="00C27D4A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C21B3F">
              <w:rPr>
                <w:color w:val="000000"/>
                <w:spacing w:val="-1"/>
                <w:sz w:val="24"/>
                <w:lang w:val="uk-UA"/>
              </w:rPr>
              <w:t xml:space="preserve">Поняття про неплідність та яловість самок. Поширення неплідності та </w:t>
            </w:r>
            <w:r w:rsidRPr="00C21B3F">
              <w:rPr>
                <w:color w:val="000000"/>
                <w:spacing w:val="-4"/>
                <w:sz w:val="24"/>
                <w:lang w:val="uk-UA"/>
              </w:rPr>
              <w:t>ек</w:t>
            </w:r>
            <w:r w:rsidRPr="00C21B3F">
              <w:rPr>
                <w:color w:val="000000"/>
                <w:spacing w:val="-4"/>
                <w:sz w:val="24"/>
                <w:lang w:val="uk-UA"/>
              </w:rPr>
              <w:t>о</w:t>
            </w:r>
            <w:r w:rsidRPr="00C21B3F">
              <w:rPr>
                <w:color w:val="000000"/>
                <w:spacing w:val="-4"/>
                <w:sz w:val="24"/>
                <w:lang w:val="uk-UA"/>
              </w:rPr>
              <w:t xml:space="preserve">номічні збитки від неї. Класифікація неплідності тварин. Основні причини i </w:t>
            </w:r>
            <w:r w:rsidRPr="00C21B3F">
              <w:rPr>
                <w:color w:val="000000"/>
                <w:spacing w:val="-3"/>
                <w:sz w:val="24"/>
                <w:lang w:val="uk-UA"/>
              </w:rPr>
              <w:t>форми неплідності та методи профілактики.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D06345" w:rsidTr="0096345B">
        <w:tc>
          <w:tcPr>
            <w:tcW w:w="567" w:type="dxa"/>
            <w:shd w:val="clear" w:color="auto" w:fill="auto"/>
          </w:tcPr>
          <w:p w:rsidR="006C22B9" w:rsidRPr="00F1679B" w:rsidRDefault="00496ABB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6C22B9" w:rsidRPr="00C21B3F" w:rsidRDefault="00496ABB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C21B3F">
              <w:rPr>
                <w:sz w:val="24"/>
                <w:lang w:val="uk-UA"/>
              </w:rPr>
              <w:t>Імпотенція плідників - поширення та шляхи її подолання</w:t>
            </w:r>
            <w:r w:rsidR="00D06345" w:rsidRPr="00C21B3F">
              <w:rPr>
                <w:sz w:val="24"/>
                <w:lang w:val="uk-UA"/>
              </w:rPr>
              <w:t>. Імпотенція са</w:t>
            </w:r>
            <w:r w:rsidR="00D06345" w:rsidRPr="00C21B3F">
              <w:rPr>
                <w:sz w:val="24"/>
                <w:lang w:val="uk-UA"/>
              </w:rPr>
              <w:t>м</w:t>
            </w:r>
            <w:r w:rsidR="00D06345" w:rsidRPr="00C21B3F">
              <w:rPr>
                <w:sz w:val="24"/>
                <w:lang w:val="uk-UA"/>
              </w:rPr>
              <w:t xml:space="preserve">ців: класифікація, діагностики та профілактика. </w:t>
            </w:r>
            <w:proofErr w:type="spellStart"/>
            <w:r w:rsidR="00D06345" w:rsidRPr="00C21B3F">
              <w:rPr>
                <w:sz w:val="24"/>
                <w:lang w:val="uk-UA"/>
              </w:rPr>
              <w:t>Андрологічна</w:t>
            </w:r>
            <w:proofErr w:type="spellEnd"/>
            <w:r w:rsidR="00D06345" w:rsidRPr="00C21B3F">
              <w:rPr>
                <w:sz w:val="24"/>
                <w:lang w:val="uk-UA"/>
              </w:rPr>
              <w:t xml:space="preserve"> диспансер</w:t>
            </w:r>
            <w:r w:rsidR="00D06345" w:rsidRPr="00C21B3F">
              <w:rPr>
                <w:sz w:val="24"/>
                <w:lang w:val="uk-UA"/>
              </w:rPr>
              <w:t>и</w:t>
            </w:r>
            <w:r w:rsidR="00D06345" w:rsidRPr="00C21B3F">
              <w:rPr>
                <w:sz w:val="24"/>
                <w:lang w:val="uk-UA"/>
              </w:rPr>
              <w:t>зація самців.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C22B9" w:rsidRPr="00D06345" w:rsidTr="0096345B">
        <w:tc>
          <w:tcPr>
            <w:tcW w:w="567" w:type="dxa"/>
            <w:shd w:val="clear" w:color="auto" w:fill="auto"/>
          </w:tcPr>
          <w:p w:rsidR="006C22B9" w:rsidRPr="00F1679B" w:rsidRDefault="00496ABB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6C22B9" w:rsidRPr="00C21B3F" w:rsidRDefault="00496ABB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C21B3F">
              <w:rPr>
                <w:sz w:val="24"/>
                <w:lang w:val="uk-UA"/>
              </w:rPr>
              <w:t>Нетрадиційні методи лікування у ветеринарному акушерстві і гінекології</w:t>
            </w:r>
            <w:r w:rsidR="00D42025" w:rsidRPr="00C21B3F">
              <w:rPr>
                <w:sz w:val="24"/>
                <w:lang w:val="uk-UA"/>
              </w:rPr>
              <w:t>. Застосування тканинної, новокаїнової</w:t>
            </w:r>
            <w:r w:rsidR="008B1F32" w:rsidRPr="00C21B3F">
              <w:rPr>
                <w:sz w:val="24"/>
                <w:lang w:val="uk-UA"/>
              </w:rPr>
              <w:t>, стимулюючої</w:t>
            </w:r>
            <w:r w:rsidR="00D42025" w:rsidRPr="00C21B3F">
              <w:rPr>
                <w:sz w:val="24"/>
                <w:lang w:val="uk-UA"/>
              </w:rPr>
              <w:t xml:space="preserve"> терапії, гомеопатії та ін. методів у лікування тварин з акушерською та гінекологічною патолог</w:t>
            </w:r>
            <w:r w:rsidR="00D42025" w:rsidRPr="00C21B3F">
              <w:rPr>
                <w:sz w:val="24"/>
                <w:lang w:val="uk-UA"/>
              </w:rPr>
              <w:t>і</w:t>
            </w:r>
            <w:r w:rsidR="00D42025" w:rsidRPr="00C21B3F">
              <w:rPr>
                <w:sz w:val="24"/>
                <w:lang w:val="uk-UA"/>
              </w:rPr>
              <w:t>єю.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D06345" w:rsidTr="002D75BA">
        <w:tc>
          <w:tcPr>
            <w:tcW w:w="8676" w:type="dxa"/>
            <w:gridSpan w:val="2"/>
            <w:shd w:val="clear" w:color="auto" w:fill="auto"/>
          </w:tcPr>
          <w:p w:rsidR="006C22B9" w:rsidRPr="00F1679B" w:rsidRDefault="003B4D44" w:rsidP="003646FC">
            <w:pPr>
              <w:widowControl w:val="0"/>
              <w:spacing w:line="216" w:lineRule="auto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992" w:type="dxa"/>
            <w:shd w:val="clear" w:color="auto" w:fill="auto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727A01" w:rsidRPr="00D06345" w:rsidTr="002D75BA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9" w:rsidRPr="00F1679B" w:rsidRDefault="00727A01" w:rsidP="003646FC">
            <w:pPr>
              <w:widowControl w:val="0"/>
              <w:spacing w:line="216" w:lineRule="auto"/>
              <w:ind w:left="772"/>
              <w:jc w:val="right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AD2776" w:rsidRPr="00F1679B" w:rsidRDefault="00AD2776" w:rsidP="00DB793A">
      <w:pPr>
        <w:widowControl w:val="0"/>
        <w:rPr>
          <w:sz w:val="24"/>
          <w:lang w:val="uk-UA"/>
        </w:rPr>
        <w:sectPr w:rsidR="00AD2776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814E97" w:rsidRPr="00F1679B" w:rsidRDefault="00DA1D1D" w:rsidP="00C21B3F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814E97" w:rsidRPr="00F1679B">
        <w:rPr>
          <w:b/>
          <w:sz w:val="24"/>
          <w:lang w:val="uk-UA"/>
        </w:rPr>
        <w:t>.3.</w:t>
      </w:r>
      <w:r w:rsidR="003C4D3E" w:rsidRPr="00F1679B">
        <w:rPr>
          <w:b/>
          <w:sz w:val="24"/>
          <w:lang w:val="uk-UA"/>
        </w:rPr>
        <w:t>Лабораторні</w:t>
      </w:r>
      <w:r w:rsidR="00814E97" w:rsidRPr="00F1679B">
        <w:rPr>
          <w:b/>
          <w:sz w:val="24"/>
          <w:lang w:val="uk-UA"/>
        </w:rPr>
        <w:t xml:space="preserve">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978"/>
        <w:gridCol w:w="1134"/>
      </w:tblGrid>
      <w:tr w:rsidR="00FD00CC" w:rsidRPr="00F1679B" w:rsidTr="00FD00CC">
        <w:tc>
          <w:tcPr>
            <w:tcW w:w="556" w:type="dxa"/>
            <w:vMerge w:val="restart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78" w:type="dxa"/>
            <w:vMerge w:val="restart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FD00CC" w:rsidRPr="00F1679B" w:rsidTr="00FD00CC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78" w:type="dxa"/>
            <w:vMerge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Семестр </w:t>
            </w:r>
            <w:r w:rsidRPr="00F1679B">
              <w:rPr>
                <w:b/>
                <w:bCs/>
                <w:caps/>
                <w:sz w:val="24"/>
                <w:lang w:val="uk-UA"/>
              </w:rPr>
              <w:t>1</w:t>
            </w:r>
          </w:p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F1679B">
              <w:rPr>
                <w:b/>
                <w:bCs/>
                <w:caps/>
                <w:sz w:val="24"/>
                <w:lang w:val="uk-UA"/>
              </w:rPr>
              <w:t xml:space="preserve">1. </w:t>
            </w:r>
            <w:proofErr w:type="spellStart"/>
            <w:proofErr w:type="gramStart"/>
            <w:r w:rsidR="00531EED" w:rsidRPr="00531EED">
              <w:rPr>
                <w:b/>
                <w:sz w:val="24"/>
              </w:rPr>
              <w:t>Б</w:t>
            </w:r>
            <w:proofErr w:type="gramEnd"/>
            <w:r w:rsidR="00531EED" w:rsidRPr="00531EED">
              <w:rPr>
                <w:b/>
                <w:sz w:val="24"/>
              </w:rPr>
              <w:t>іотехнологія</w:t>
            </w:r>
            <w:proofErr w:type="spellEnd"/>
            <w:r w:rsidR="00531EED" w:rsidRPr="00531EED">
              <w:rPr>
                <w:b/>
                <w:sz w:val="24"/>
              </w:rPr>
              <w:t xml:space="preserve"> </w:t>
            </w:r>
            <w:proofErr w:type="spellStart"/>
            <w:r w:rsidR="00531EED" w:rsidRPr="00531EED">
              <w:rPr>
                <w:b/>
                <w:sz w:val="24"/>
              </w:rPr>
              <w:t>відтворення</w:t>
            </w:r>
            <w:proofErr w:type="spellEnd"/>
            <w:r w:rsidR="00531EED" w:rsidRPr="00531EED">
              <w:rPr>
                <w:b/>
                <w:sz w:val="24"/>
              </w:rPr>
              <w:t xml:space="preserve"> </w:t>
            </w:r>
            <w:proofErr w:type="spellStart"/>
            <w:r w:rsidR="00531EED" w:rsidRPr="00531EED">
              <w:rPr>
                <w:b/>
                <w:sz w:val="24"/>
              </w:rPr>
              <w:t>тварин</w:t>
            </w:r>
            <w:proofErr w:type="spellEnd"/>
            <w:r w:rsidRPr="00F1679B">
              <w:rPr>
                <w:b/>
                <w:bCs/>
                <w:sz w:val="24"/>
                <w:lang w:val="uk-UA"/>
              </w:rPr>
              <w:t>.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8B1F32" w:rsidP="008B1F32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color w:val="000000"/>
                <w:sz w:val="24"/>
                <w:lang w:val="uk-UA"/>
              </w:rPr>
              <w:t xml:space="preserve">Фізіологічні основи та прикладне значення трансплантації </w:t>
            </w:r>
            <w:r w:rsidRPr="00EA56FE">
              <w:rPr>
                <w:color w:val="000000"/>
                <w:spacing w:val="2"/>
                <w:sz w:val="24"/>
                <w:lang w:val="uk-UA"/>
              </w:rPr>
              <w:t xml:space="preserve">ембріонів. </w:t>
            </w:r>
            <w:r w:rsidR="00531EED" w:rsidRPr="00EA56FE">
              <w:rPr>
                <w:sz w:val="24"/>
                <w:lang w:val="uk-UA"/>
              </w:rPr>
              <w:t>Пі</w:t>
            </w:r>
            <w:r w:rsidR="00531EED" w:rsidRPr="00EA56FE">
              <w:rPr>
                <w:sz w:val="24"/>
                <w:lang w:val="uk-UA"/>
              </w:rPr>
              <w:t>д</w:t>
            </w:r>
            <w:r w:rsidR="00531EED" w:rsidRPr="00EA56FE">
              <w:rPr>
                <w:sz w:val="24"/>
                <w:lang w:val="uk-UA"/>
              </w:rPr>
              <w:t>готовка донорів і реципієнтів для трансплантації ембріонів. Складання схеми гормональної обробки.</w:t>
            </w:r>
            <w:r w:rsidR="004F1145">
              <w:rPr>
                <w:sz w:val="24"/>
                <w:lang w:val="uk-UA"/>
              </w:rPr>
              <w:t xml:space="preserve"> </w:t>
            </w:r>
            <w:r w:rsidRPr="00EA56FE">
              <w:rPr>
                <w:color w:val="000000"/>
                <w:sz w:val="24"/>
                <w:lang w:val="uk-UA"/>
              </w:rPr>
              <w:t xml:space="preserve">Методи викликання </w:t>
            </w:r>
            <w:proofErr w:type="spellStart"/>
            <w:r w:rsidRPr="00EA56FE">
              <w:rPr>
                <w:color w:val="000000"/>
                <w:sz w:val="24"/>
                <w:lang w:val="uk-UA"/>
              </w:rPr>
              <w:t>поліовуляції</w:t>
            </w:r>
            <w:proofErr w:type="spellEnd"/>
            <w:r w:rsidRPr="00EA56FE">
              <w:rPr>
                <w:color w:val="000000"/>
                <w:sz w:val="24"/>
                <w:lang w:val="uk-UA"/>
              </w:rPr>
              <w:t xml:space="preserve"> (</w:t>
            </w:r>
            <w:proofErr w:type="spellStart"/>
            <w:r w:rsidRPr="00EA56FE">
              <w:rPr>
                <w:color w:val="000000"/>
                <w:sz w:val="24"/>
                <w:lang w:val="uk-UA"/>
              </w:rPr>
              <w:t>суперов</w:t>
            </w:r>
            <w:r w:rsidRPr="00EA56FE">
              <w:rPr>
                <w:color w:val="000000"/>
                <w:sz w:val="24"/>
                <w:lang w:val="uk-UA"/>
              </w:rPr>
              <w:t>у</w:t>
            </w:r>
            <w:r w:rsidRPr="00EA56FE">
              <w:rPr>
                <w:color w:val="000000"/>
                <w:sz w:val="24"/>
                <w:lang w:val="uk-UA"/>
              </w:rPr>
              <w:t>ляції</w:t>
            </w:r>
            <w:proofErr w:type="spellEnd"/>
            <w:r w:rsidRPr="00EA56FE">
              <w:rPr>
                <w:color w:val="000000"/>
                <w:sz w:val="24"/>
                <w:lang w:val="uk-UA"/>
              </w:rPr>
              <w:t>) у донорів, її</w:t>
            </w:r>
            <w:r w:rsidR="004F1145">
              <w:rPr>
                <w:color w:val="000000"/>
                <w:sz w:val="24"/>
                <w:lang w:val="uk-UA"/>
              </w:rPr>
              <w:t xml:space="preserve"> </w:t>
            </w:r>
            <w:r w:rsidRPr="00EA56FE">
              <w:rPr>
                <w:color w:val="000000"/>
                <w:spacing w:val="2"/>
                <w:sz w:val="24"/>
                <w:lang w:val="uk-UA"/>
              </w:rPr>
              <w:t>механізми.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531EED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Вимивання, оцінка і зберігання ембріонів ВРХ.</w:t>
            </w:r>
            <w:r w:rsidR="008B1F32" w:rsidRPr="00EA56FE">
              <w:rPr>
                <w:color w:val="000000"/>
                <w:spacing w:val="2"/>
                <w:sz w:val="24"/>
                <w:lang w:val="uk-UA"/>
              </w:rPr>
              <w:t xml:space="preserve"> </w:t>
            </w:r>
            <w:proofErr w:type="spellStart"/>
            <w:r w:rsidR="008B1F32" w:rsidRPr="00EA56FE">
              <w:rPr>
                <w:color w:val="000000"/>
                <w:spacing w:val="2"/>
                <w:sz w:val="24"/>
                <w:lang w:val="uk-UA"/>
              </w:rPr>
              <w:t>Xipyргічне</w:t>
            </w:r>
            <w:proofErr w:type="spellEnd"/>
            <w:r w:rsidR="008B1F32" w:rsidRPr="00EA56FE">
              <w:rPr>
                <w:color w:val="000000"/>
                <w:spacing w:val="2"/>
                <w:sz w:val="24"/>
                <w:lang w:val="uk-UA"/>
              </w:rPr>
              <w:t xml:space="preserve"> та  </w:t>
            </w:r>
            <w:proofErr w:type="spellStart"/>
            <w:r w:rsidR="008B1F32" w:rsidRPr="00EA56FE">
              <w:rPr>
                <w:color w:val="000000"/>
                <w:spacing w:val="-6"/>
                <w:sz w:val="24"/>
                <w:lang w:val="uk-UA"/>
              </w:rPr>
              <w:t>нexipypгічне</w:t>
            </w:r>
            <w:proofErr w:type="spellEnd"/>
            <w:r w:rsidR="008B1F32" w:rsidRPr="00EA56FE">
              <w:rPr>
                <w:color w:val="000000"/>
                <w:spacing w:val="-6"/>
                <w:sz w:val="24"/>
                <w:lang w:val="uk-UA"/>
              </w:rPr>
              <w:t xml:space="preserve"> отримання ембріонів.</w:t>
            </w:r>
            <w:r w:rsidR="008B1F32" w:rsidRPr="00EA56FE">
              <w:rPr>
                <w:color w:val="000000"/>
                <w:spacing w:val="-4"/>
                <w:sz w:val="24"/>
                <w:lang w:val="uk-UA"/>
              </w:rPr>
              <w:t xml:space="preserve"> Методи оцінювання, культивування та довготривале зберігання </w:t>
            </w:r>
            <w:r w:rsidR="008B1F32" w:rsidRPr="00EA56FE">
              <w:rPr>
                <w:color w:val="000000"/>
                <w:spacing w:val="-5"/>
                <w:sz w:val="24"/>
                <w:lang w:val="uk-UA"/>
              </w:rPr>
              <w:t>ембріонів.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8B1F32" w:rsidP="008B1F32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color w:val="000000"/>
                <w:spacing w:val="-3"/>
                <w:sz w:val="24"/>
                <w:lang w:val="uk-UA"/>
              </w:rPr>
              <w:t>Методи</w:t>
            </w:r>
            <w:r w:rsidRPr="00EA56FE">
              <w:rPr>
                <w:sz w:val="24"/>
                <w:lang w:val="uk-UA"/>
              </w:rPr>
              <w:t xml:space="preserve"> п</w:t>
            </w:r>
            <w:r w:rsidR="00531EED" w:rsidRPr="00EA56FE">
              <w:rPr>
                <w:sz w:val="24"/>
                <w:lang w:val="uk-UA"/>
              </w:rPr>
              <w:t xml:space="preserve">ересаджування ембріонів реципієнтам. </w:t>
            </w:r>
            <w:r w:rsidRPr="00EA56FE">
              <w:rPr>
                <w:color w:val="000000"/>
                <w:spacing w:val="-5"/>
                <w:sz w:val="24"/>
                <w:lang w:val="uk-UA"/>
              </w:rPr>
              <w:t xml:space="preserve">Одержання, дозрівання та запліднення </w:t>
            </w:r>
            <w:proofErr w:type="spellStart"/>
            <w:r w:rsidRPr="00EA56FE">
              <w:rPr>
                <w:color w:val="000000"/>
                <w:spacing w:val="-5"/>
                <w:sz w:val="24"/>
                <w:lang w:val="uk-UA"/>
              </w:rPr>
              <w:t>ооцитів</w:t>
            </w:r>
            <w:proofErr w:type="spellEnd"/>
            <w:r w:rsidRPr="00EA56FE">
              <w:rPr>
                <w:color w:val="000000"/>
                <w:spacing w:val="-5"/>
                <w:sz w:val="24"/>
                <w:lang w:val="uk-UA"/>
              </w:rPr>
              <w:t xml:space="preserve"> </w:t>
            </w:r>
            <w:proofErr w:type="spellStart"/>
            <w:r w:rsidRPr="00EA56FE">
              <w:rPr>
                <w:color w:val="000000"/>
                <w:spacing w:val="-5"/>
                <w:sz w:val="24"/>
                <w:lang w:val="uk-UA"/>
              </w:rPr>
              <w:t>in</w:t>
            </w:r>
            <w:proofErr w:type="spellEnd"/>
            <w:r w:rsidRPr="00EA56FE">
              <w:rPr>
                <w:color w:val="000000"/>
                <w:spacing w:val="-5"/>
                <w:sz w:val="24"/>
                <w:lang w:val="uk-UA"/>
              </w:rPr>
              <w:t xml:space="preserve"> </w:t>
            </w:r>
            <w:proofErr w:type="spellStart"/>
            <w:r w:rsidRPr="00EA56FE">
              <w:rPr>
                <w:color w:val="000000"/>
                <w:spacing w:val="-5"/>
                <w:sz w:val="24"/>
                <w:lang w:val="uk-UA"/>
              </w:rPr>
              <w:t>vitro</w:t>
            </w:r>
            <w:proofErr w:type="spellEnd"/>
            <w:r w:rsidRPr="00EA56FE">
              <w:rPr>
                <w:color w:val="000000"/>
                <w:spacing w:val="-5"/>
                <w:sz w:val="24"/>
                <w:lang w:val="uk-UA"/>
              </w:rPr>
              <w:t xml:space="preserve">. </w:t>
            </w:r>
            <w:r w:rsidRPr="00EA56FE">
              <w:rPr>
                <w:color w:val="000000"/>
                <w:spacing w:val="-3"/>
                <w:sz w:val="24"/>
                <w:lang w:val="uk-UA"/>
              </w:rPr>
              <w:t>пересадки ембріонів.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8534" w:type="dxa"/>
            <w:gridSpan w:val="2"/>
            <w:shd w:val="clear" w:color="auto" w:fill="auto"/>
          </w:tcPr>
          <w:p w:rsidR="00FD00CC" w:rsidRPr="00F1679B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3B53F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EA56FE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EA56FE">
              <w:rPr>
                <w:b/>
                <w:bCs/>
                <w:sz w:val="24"/>
                <w:lang w:val="uk-UA"/>
              </w:rPr>
              <w:t xml:space="preserve">Розділ 2. </w:t>
            </w:r>
            <w:proofErr w:type="spellStart"/>
            <w:r w:rsidR="00531EED" w:rsidRPr="00EA56FE">
              <w:rPr>
                <w:b/>
                <w:sz w:val="24"/>
              </w:rPr>
              <w:t>Ветеринарне</w:t>
            </w:r>
            <w:proofErr w:type="spellEnd"/>
            <w:r w:rsidR="00531EED" w:rsidRPr="00EA56FE">
              <w:rPr>
                <w:b/>
                <w:sz w:val="24"/>
              </w:rPr>
              <w:t xml:space="preserve"> акушерство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496AB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496ABB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EA56FE">
              <w:rPr>
                <w:sz w:val="24"/>
              </w:rPr>
              <w:t>Діагностика</w:t>
            </w:r>
            <w:proofErr w:type="spellEnd"/>
            <w:r w:rsidRPr="00EA56FE">
              <w:rPr>
                <w:sz w:val="24"/>
              </w:rPr>
              <w:t xml:space="preserve"> і </w:t>
            </w:r>
            <w:proofErr w:type="spellStart"/>
            <w:proofErr w:type="gramStart"/>
            <w:r w:rsidRPr="00EA56FE">
              <w:rPr>
                <w:sz w:val="24"/>
              </w:rPr>
              <w:t>проф</w:t>
            </w:r>
            <w:proofErr w:type="gramEnd"/>
            <w:r w:rsidRPr="00EA56FE">
              <w:rPr>
                <w:sz w:val="24"/>
              </w:rPr>
              <w:t>ілактика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ембріональної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смертності</w:t>
            </w:r>
            <w:proofErr w:type="spellEnd"/>
            <w:r w:rsidRPr="00EA56FE">
              <w:rPr>
                <w:sz w:val="24"/>
              </w:rPr>
              <w:t xml:space="preserve"> та </w:t>
            </w:r>
            <w:proofErr w:type="spellStart"/>
            <w:r w:rsidRPr="00EA56FE">
              <w:rPr>
                <w:sz w:val="24"/>
              </w:rPr>
              <w:t>пізніх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гестозів</w:t>
            </w:r>
            <w:proofErr w:type="spellEnd"/>
            <w:r w:rsidRPr="00EA56FE">
              <w:rPr>
                <w:sz w:val="24"/>
              </w:rPr>
              <w:t xml:space="preserve"> у </w:t>
            </w:r>
            <w:proofErr w:type="spellStart"/>
            <w:r w:rsidRPr="00EA56FE">
              <w:rPr>
                <w:sz w:val="24"/>
              </w:rPr>
              <w:t>тварин</w:t>
            </w:r>
            <w:proofErr w:type="spellEnd"/>
            <w:r w:rsidRPr="00EA56FE">
              <w:rPr>
                <w:sz w:val="24"/>
              </w:rPr>
              <w:t>.</w:t>
            </w:r>
            <w:r w:rsidR="00503095">
              <w:rPr>
                <w:sz w:val="24"/>
                <w:lang w:val="uk-UA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Етапи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формування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фетоплацентарного</w:t>
            </w:r>
            <w:proofErr w:type="spellEnd"/>
            <w:r w:rsidR="00C03ADA" w:rsidRPr="00EA56FE">
              <w:rPr>
                <w:sz w:val="24"/>
              </w:rPr>
              <w:t xml:space="preserve"> комплексу, та </w:t>
            </w:r>
            <w:proofErr w:type="spellStart"/>
            <w:r w:rsidR="00C03ADA" w:rsidRPr="00EA56FE">
              <w:rPr>
                <w:sz w:val="24"/>
              </w:rPr>
              <w:t>фактори</w:t>
            </w:r>
            <w:proofErr w:type="spellEnd"/>
            <w:r w:rsidR="00C03ADA" w:rsidRPr="00EA56FE">
              <w:rPr>
                <w:sz w:val="24"/>
              </w:rPr>
              <w:t xml:space="preserve">, </w:t>
            </w:r>
            <w:proofErr w:type="spellStart"/>
            <w:r w:rsidR="00C03ADA" w:rsidRPr="00EA56FE">
              <w:rPr>
                <w:sz w:val="24"/>
              </w:rPr>
              <w:t>що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впливають</w:t>
            </w:r>
            <w:proofErr w:type="spellEnd"/>
            <w:r w:rsidR="00C03ADA" w:rsidRPr="00EA56FE">
              <w:rPr>
                <w:sz w:val="24"/>
              </w:rPr>
              <w:t xml:space="preserve"> на </w:t>
            </w:r>
            <w:proofErr w:type="spellStart"/>
            <w:r w:rsidR="00C03ADA" w:rsidRPr="00EA56FE">
              <w:rPr>
                <w:sz w:val="24"/>
              </w:rPr>
              <w:t>його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функцію</w:t>
            </w:r>
            <w:proofErr w:type="spellEnd"/>
            <w:r w:rsidR="00C03ADA" w:rsidRPr="00EA56FE">
              <w:rPr>
                <w:sz w:val="24"/>
              </w:rPr>
              <w:t xml:space="preserve">. Причини </w:t>
            </w:r>
            <w:proofErr w:type="spellStart"/>
            <w:r w:rsidR="00C03ADA" w:rsidRPr="00EA56FE">
              <w:rPr>
                <w:sz w:val="24"/>
              </w:rPr>
              <w:t>ембріональної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смертності</w:t>
            </w:r>
            <w:proofErr w:type="spellEnd"/>
            <w:r w:rsidR="00C03ADA" w:rsidRPr="00EA56FE">
              <w:rPr>
                <w:sz w:val="24"/>
              </w:rPr>
              <w:t xml:space="preserve">, </w:t>
            </w:r>
            <w:proofErr w:type="spellStart"/>
            <w:r w:rsidR="00C03ADA" w:rsidRPr="00EA56FE">
              <w:rPr>
                <w:sz w:val="24"/>
              </w:rPr>
              <w:t>діагн</w:t>
            </w:r>
            <w:r w:rsidR="00C03ADA" w:rsidRPr="00EA56FE">
              <w:rPr>
                <w:sz w:val="24"/>
              </w:rPr>
              <w:t>о</w:t>
            </w:r>
            <w:r w:rsidR="00C03ADA" w:rsidRPr="00EA56FE">
              <w:rPr>
                <w:sz w:val="24"/>
              </w:rPr>
              <w:t>стика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прихованих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абортів</w:t>
            </w:r>
            <w:proofErr w:type="spellEnd"/>
            <w:r w:rsidR="00C03ADA" w:rsidRPr="00EA56FE">
              <w:rPr>
                <w:sz w:val="24"/>
              </w:rPr>
              <w:t xml:space="preserve"> та </w:t>
            </w:r>
            <w:proofErr w:type="spellStart"/>
            <w:proofErr w:type="gramStart"/>
            <w:r w:rsidR="00C03ADA" w:rsidRPr="00EA56FE">
              <w:rPr>
                <w:sz w:val="24"/>
              </w:rPr>
              <w:t>проф</w:t>
            </w:r>
            <w:proofErr w:type="gramEnd"/>
            <w:r w:rsidR="00C03ADA" w:rsidRPr="00EA56FE">
              <w:rPr>
                <w:sz w:val="24"/>
              </w:rPr>
              <w:t>ілактика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ембріональної</w:t>
            </w:r>
            <w:proofErr w:type="spellEnd"/>
            <w:r w:rsidR="00C03ADA" w:rsidRPr="00EA56FE">
              <w:rPr>
                <w:sz w:val="24"/>
              </w:rPr>
              <w:t xml:space="preserve"> </w:t>
            </w:r>
            <w:proofErr w:type="spellStart"/>
            <w:r w:rsidR="00C03ADA" w:rsidRPr="00EA56FE">
              <w:rPr>
                <w:sz w:val="24"/>
              </w:rPr>
              <w:t>смертності</w:t>
            </w:r>
            <w:proofErr w:type="spellEnd"/>
            <w:r w:rsidR="00C03ADA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496ABB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496AB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FD00C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496ABB" w:rsidP="000E6C98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Сучасні дані щодо патогенезу, прогнозу, лікування і профілактики родових та післяродових ускладнень.</w:t>
            </w:r>
            <w:r w:rsidR="00C03ADA" w:rsidRPr="00EA56FE">
              <w:rPr>
                <w:sz w:val="24"/>
                <w:lang w:val="uk-UA"/>
              </w:rPr>
              <w:t xml:space="preserve"> Аналіз перебігу післяродового періоду у к</w:t>
            </w:r>
            <w:r w:rsidR="00C03ADA" w:rsidRPr="00EA56FE">
              <w:rPr>
                <w:sz w:val="24"/>
                <w:lang w:val="uk-UA"/>
              </w:rPr>
              <w:t>о</w:t>
            </w:r>
            <w:r w:rsidR="00C03ADA" w:rsidRPr="00EA56FE">
              <w:rPr>
                <w:sz w:val="24"/>
                <w:lang w:val="uk-UA"/>
              </w:rPr>
              <w:t>рови, вівці, свині, кобили та інших тварин. Діагностика, лікування та пр</w:t>
            </w:r>
            <w:r w:rsidR="00C03ADA" w:rsidRPr="00EA56FE">
              <w:rPr>
                <w:sz w:val="24"/>
                <w:lang w:val="uk-UA"/>
              </w:rPr>
              <w:t>о</w:t>
            </w:r>
            <w:r w:rsidR="00C03ADA" w:rsidRPr="00EA56FE">
              <w:rPr>
                <w:sz w:val="24"/>
                <w:lang w:val="uk-UA"/>
              </w:rPr>
              <w:t>філактика післяродових гострих запальних процесів матки, піхви та зовн</w:t>
            </w:r>
            <w:r w:rsidR="00C03ADA" w:rsidRPr="00EA56FE">
              <w:rPr>
                <w:sz w:val="24"/>
                <w:lang w:val="uk-UA"/>
              </w:rPr>
              <w:t>і</w:t>
            </w:r>
            <w:r w:rsidR="00C03ADA" w:rsidRPr="00EA56FE">
              <w:rPr>
                <w:sz w:val="24"/>
                <w:lang w:val="uk-UA"/>
              </w:rPr>
              <w:t>шніх статевих органів</w:t>
            </w:r>
            <w:r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496ABB" w:rsidRPr="00C03ADA" w:rsidTr="00FD00CC">
        <w:tc>
          <w:tcPr>
            <w:tcW w:w="556" w:type="dxa"/>
            <w:shd w:val="clear" w:color="auto" w:fill="auto"/>
          </w:tcPr>
          <w:p w:rsidR="00496ABB" w:rsidRDefault="00496AB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978" w:type="dxa"/>
            <w:shd w:val="clear" w:color="auto" w:fill="auto"/>
          </w:tcPr>
          <w:p w:rsidR="00496ABB" w:rsidRPr="00EA56FE" w:rsidRDefault="000E6C98" w:rsidP="000E6C98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Діагностика, лікування і профілактика субклінічних та клінічних маститів у корів. Диференційна діагностика клінічно виражених маститів. Методи профілактики маститу. Застосування лабораторних методів діагностування субклінічного маститу.</w:t>
            </w:r>
            <w:r w:rsidR="00A91769" w:rsidRPr="00EA56FE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ABB" w:rsidRPr="00F1679B" w:rsidRDefault="003B53F8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496AB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FD00C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0E6C98" w:rsidP="008C3184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Новітні напрями у лікуванні і профілактиці маститу у тварин. Застосува</w:t>
            </w:r>
            <w:r w:rsidRPr="00EA56FE">
              <w:rPr>
                <w:sz w:val="24"/>
                <w:lang w:val="uk-UA"/>
              </w:rPr>
              <w:t>н</w:t>
            </w:r>
            <w:r w:rsidRPr="00EA56FE">
              <w:rPr>
                <w:sz w:val="24"/>
                <w:lang w:val="uk-UA"/>
              </w:rPr>
              <w:t>ня патогенетичної, новокаїнової, стимулюючої терапії, та ін. методів у л</w:t>
            </w:r>
            <w:r w:rsidRPr="00EA56FE">
              <w:rPr>
                <w:sz w:val="24"/>
                <w:lang w:val="uk-UA"/>
              </w:rPr>
              <w:t>і</w:t>
            </w:r>
            <w:r w:rsidRPr="00EA56FE">
              <w:rPr>
                <w:sz w:val="24"/>
                <w:lang w:val="uk-UA"/>
              </w:rPr>
              <w:t>кування тварин хворих на мастит</w:t>
            </w:r>
            <w:r w:rsidR="00A55A43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8534" w:type="dxa"/>
            <w:gridSpan w:val="2"/>
            <w:shd w:val="clear" w:color="auto" w:fill="auto"/>
          </w:tcPr>
          <w:p w:rsidR="00FD00CC" w:rsidRPr="00F1679B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3B53F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EA56FE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EA56FE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EA56FE">
              <w:rPr>
                <w:b/>
                <w:bCs/>
                <w:caps/>
                <w:sz w:val="24"/>
                <w:lang w:val="uk-UA"/>
              </w:rPr>
              <w:t xml:space="preserve">3. </w:t>
            </w:r>
            <w:proofErr w:type="spellStart"/>
            <w:r w:rsidR="00531EED" w:rsidRPr="00EA56FE">
              <w:rPr>
                <w:b/>
                <w:sz w:val="24"/>
              </w:rPr>
              <w:t>Гінекологія</w:t>
            </w:r>
            <w:proofErr w:type="spellEnd"/>
            <w:r w:rsidR="00531EED" w:rsidRPr="00EA56FE">
              <w:rPr>
                <w:b/>
                <w:sz w:val="24"/>
              </w:rPr>
              <w:t xml:space="preserve"> з основами </w:t>
            </w:r>
            <w:proofErr w:type="spellStart"/>
            <w:r w:rsidR="00531EED" w:rsidRPr="00EA56FE">
              <w:rPr>
                <w:b/>
                <w:sz w:val="24"/>
              </w:rPr>
              <w:t>андрології</w:t>
            </w:r>
            <w:proofErr w:type="spellEnd"/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EA56FE" w:rsidRDefault="003B53F8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8</w:t>
            </w:r>
            <w:r w:rsidR="00FD00CC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3B53F8" w:rsidP="00346816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Діагностика, лікування та заходи профілактики функціональних розладів відтворення та неплідності корів за інфекційних та інвазійних захвор</w:t>
            </w:r>
            <w:r w:rsidRPr="00EA56FE">
              <w:rPr>
                <w:sz w:val="24"/>
                <w:lang w:val="uk-UA"/>
              </w:rPr>
              <w:t>ю</w:t>
            </w:r>
            <w:r w:rsidRPr="00EA56FE">
              <w:rPr>
                <w:sz w:val="24"/>
                <w:lang w:val="uk-UA"/>
              </w:rPr>
              <w:t>вань</w:t>
            </w:r>
            <w:r w:rsidR="008C3184" w:rsidRPr="00EA56FE">
              <w:rPr>
                <w:sz w:val="24"/>
                <w:lang w:val="uk-UA"/>
              </w:rPr>
              <w:t>.</w:t>
            </w:r>
            <w:r w:rsidR="00A55A43" w:rsidRPr="00EA56FE">
              <w:rPr>
                <w:sz w:val="24"/>
                <w:lang w:val="uk-UA"/>
              </w:rPr>
              <w:t xml:space="preserve"> Функціональні розлади яєчників та матки, хронічні ендометрити, сальпінгіти, </w:t>
            </w:r>
            <w:proofErr w:type="spellStart"/>
            <w:r w:rsidR="00A55A43" w:rsidRPr="00EA56FE">
              <w:rPr>
                <w:sz w:val="24"/>
                <w:lang w:val="uk-UA"/>
              </w:rPr>
              <w:t>оофорити</w:t>
            </w:r>
            <w:proofErr w:type="spellEnd"/>
            <w:r w:rsidR="00A55A43" w:rsidRPr="00EA56FE">
              <w:rPr>
                <w:sz w:val="24"/>
                <w:lang w:val="uk-UA"/>
              </w:rPr>
              <w:t xml:space="preserve">, </w:t>
            </w:r>
            <w:proofErr w:type="spellStart"/>
            <w:r w:rsidR="00A55A43" w:rsidRPr="00EA56FE">
              <w:rPr>
                <w:sz w:val="24"/>
                <w:lang w:val="uk-UA"/>
              </w:rPr>
              <w:t>вульво-вагініти</w:t>
            </w:r>
            <w:proofErr w:type="spellEnd"/>
            <w:r w:rsidR="00A55A43" w:rsidRPr="00EA56FE">
              <w:rPr>
                <w:sz w:val="24"/>
                <w:lang w:val="uk-UA"/>
              </w:rPr>
              <w:t xml:space="preserve">, неплідність при інфекційному </w:t>
            </w:r>
            <w:proofErr w:type="spellStart"/>
            <w:r w:rsidR="00A55A43" w:rsidRPr="00EA56FE">
              <w:rPr>
                <w:sz w:val="24"/>
                <w:lang w:val="uk-UA"/>
              </w:rPr>
              <w:t>р</w:t>
            </w:r>
            <w:r w:rsidR="00346816" w:rsidRPr="00EA56FE">
              <w:rPr>
                <w:sz w:val="24"/>
                <w:lang w:val="uk-UA"/>
              </w:rPr>
              <w:t>и</w:t>
            </w:r>
            <w:r w:rsidR="00A55A43" w:rsidRPr="00EA56FE">
              <w:rPr>
                <w:sz w:val="24"/>
                <w:lang w:val="uk-UA"/>
              </w:rPr>
              <w:t>нотрахеїті</w:t>
            </w:r>
            <w:proofErr w:type="spellEnd"/>
            <w:r w:rsidR="00A55A43" w:rsidRPr="00EA56FE">
              <w:rPr>
                <w:sz w:val="24"/>
                <w:lang w:val="uk-UA"/>
              </w:rPr>
              <w:t xml:space="preserve">, вібріозі, </w:t>
            </w:r>
            <w:proofErr w:type="spellStart"/>
            <w:r w:rsidR="00A55A43" w:rsidRPr="00EA56FE">
              <w:rPr>
                <w:sz w:val="24"/>
                <w:lang w:val="uk-UA"/>
              </w:rPr>
              <w:t>мікоплазмозі</w:t>
            </w:r>
            <w:proofErr w:type="spellEnd"/>
            <w:r w:rsidR="00A55A43" w:rsidRPr="00EA56FE">
              <w:rPr>
                <w:sz w:val="24"/>
                <w:lang w:val="uk-UA"/>
              </w:rPr>
              <w:t xml:space="preserve">, </w:t>
            </w:r>
            <w:proofErr w:type="spellStart"/>
            <w:r w:rsidR="00A55A43" w:rsidRPr="00EA56FE">
              <w:rPr>
                <w:sz w:val="24"/>
                <w:lang w:val="uk-UA"/>
              </w:rPr>
              <w:t>трихомонозі</w:t>
            </w:r>
            <w:proofErr w:type="spellEnd"/>
            <w:r w:rsidR="00A55A43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EA56FE" w:rsidRDefault="003B53F8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9</w:t>
            </w:r>
            <w:r w:rsidR="00FD00CC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3B53F8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EA56FE">
              <w:rPr>
                <w:sz w:val="24"/>
              </w:rPr>
              <w:t>Запальні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процеси</w:t>
            </w:r>
            <w:proofErr w:type="spellEnd"/>
            <w:r w:rsidRPr="00EA56FE">
              <w:rPr>
                <w:sz w:val="24"/>
              </w:rPr>
              <w:t xml:space="preserve"> в </w:t>
            </w:r>
            <w:proofErr w:type="spellStart"/>
            <w:r w:rsidRPr="00EA56FE">
              <w:rPr>
                <w:sz w:val="24"/>
              </w:rPr>
              <w:t>статевих</w:t>
            </w:r>
            <w:proofErr w:type="spellEnd"/>
            <w:r w:rsidRPr="00EA56FE">
              <w:rPr>
                <w:sz w:val="24"/>
              </w:rPr>
              <w:t xml:space="preserve"> органах </w:t>
            </w:r>
            <w:proofErr w:type="spellStart"/>
            <w:r w:rsidRPr="00EA56FE">
              <w:rPr>
                <w:sz w:val="24"/>
              </w:rPr>
              <w:t>самців</w:t>
            </w:r>
            <w:proofErr w:type="spellEnd"/>
            <w:r w:rsidRPr="00EA56FE">
              <w:rPr>
                <w:sz w:val="24"/>
              </w:rPr>
              <w:t>.</w:t>
            </w:r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Уроджені</w:t>
            </w:r>
            <w:proofErr w:type="spellEnd"/>
            <w:r w:rsidR="0004040E" w:rsidRPr="00EA56FE">
              <w:rPr>
                <w:sz w:val="24"/>
              </w:rPr>
              <w:t xml:space="preserve"> та </w:t>
            </w:r>
            <w:proofErr w:type="spellStart"/>
            <w:r w:rsidR="0004040E" w:rsidRPr="00EA56FE">
              <w:rPr>
                <w:sz w:val="24"/>
              </w:rPr>
              <w:t>спадково</w:t>
            </w:r>
            <w:proofErr w:type="spellEnd"/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обум</w:t>
            </w:r>
            <w:r w:rsidR="0004040E" w:rsidRPr="00EA56FE">
              <w:rPr>
                <w:sz w:val="24"/>
              </w:rPr>
              <w:t>о</w:t>
            </w:r>
            <w:r w:rsidR="0004040E" w:rsidRPr="00EA56FE">
              <w:rPr>
                <w:sz w:val="24"/>
              </w:rPr>
              <w:t>влені</w:t>
            </w:r>
            <w:proofErr w:type="spellEnd"/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аномалії</w:t>
            </w:r>
            <w:proofErr w:type="spellEnd"/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розвитку</w:t>
            </w:r>
            <w:proofErr w:type="spellEnd"/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статевих</w:t>
            </w:r>
            <w:proofErr w:type="spellEnd"/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органів</w:t>
            </w:r>
            <w:proofErr w:type="spellEnd"/>
            <w:r w:rsidR="0004040E" w:rsidRPr="00EA56FE">
              <w:rPr>
                <w:sz w:val="24"/>
                <w:lang w:val="uk-UA"/>
              </w:rPr>
              <w:t>.</w:t>
            </w:r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Новоутворення</w:t>
            </w:r>
            <w:proofErr w:type="spellEnd"/>
            <w:r w:rsidR="0004040E" w:rsidRPr="00EA56FE">
              <w:rPr>
                <w:sz w:val="24"/>
              </w:rPr>
              <w:t xml:space="preserve"> </w:t>
            </w:r>
            <w:proofErr w:type="spellStart"/>
            <w:r w:rsidR="0004040E" w:rsidRPr="00EA56FE">
              <w:rPr>
                <w:sz w:val="24"/>
              </w:rPr>
              <w:t>статевого</w:t>
            </w:r>
            <w:proofErr w:type="spellEnd"/>
            <w:r w:rsidR="0004040E" w:rsidRPr="00EA56FE">
              <w:rPr>
                <w:sz w:val="24"/>
              </w:rPr>
              <w:t xml:space="preserve"> члена та </w:t>
            </w:r>
            <w:proofErr w:type="spellStart"/>
            <w:r w:rsidR="0004040E" w:rsidRPr="00EA56FE">
              <w:rPr>
                <w:sz w:val="24"/>
              </w:rPr>
              <w:t>препуція</w:t>
            </w:r>
            <w:proofErr w:type="spellEnd"/>
            <w:r w:rsidR="0004040E" w:rsidRPr="00EA56FE">
              <w:rPr>
                <w:sz w:val="24"/>
              </w:rPr>
              <w:t>.</w:t>
            </w:r>
            <w:r w:rsidRPr="00EA56FE">
              <w:rPr>
                <w:sz w:val="24"/>
              </w:rPr>
              <w:t xml:space="preserve"> Заходи з </w:t>
            </w:r>
            <w:proofErr w:type="spellStart"/>
            <w:proofErr w:type="gramStart"/>
            <w:r w:rsidRPr="00EA56FE">
              <w:rPr>
                <w:sz w:val="24"/>
              </w:rPr>
              <w:t>п</w:t>
            </w:r>
            <w:proofErr w:type="gramEnd"/>
            <w:r w:rsidRPr="00EA56FE">
              <w:rPr>
                <w:sz w:val="24"/>
              </w:rPr>
              <w:t>ідвищення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запліднювальної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здатності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бугаїв-плідників</w:t>
            </w:r>
            <w:proofErr w:type="spellEnd"/>
            <w:r w:rsidRPr="00EA56FE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EA56FE" w:rsidRDefault="00FD00CC" w:rsidP="003B53F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1</w:t>
            </w:r>
            <w:r w:rsidR="003B53F8" w:rsidRPr="00EA56FE">
              <w:rPr>
                <w:sz w:val="24"/>
                <w:lang w:val="uk-UA"/>
              </w:rPr>
              <w:t>0</w:t>
            </w:r>
            <w:r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3B53F8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EA56FE">
              <w:rPr>
                <w:sz w:val="24"/>
              </w:rPr>
              <w:t>Нетрадиційні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методи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лікування</w:t>
            </w:r>
            <w:proofErr w:type="spellEnd"/>
            <w:r w:rsidRPr="00EA56FE">
              <w:rPr>
                <w:sz w:val="24"/>
              </w:rPr>
              <w:t xml:space="preserve"> у </w:t>
            </w:r>
            <w:proofErr w:type="gramStart"/>
            <w:r w:rsidRPr="00EA56FE">
              <w:rPr>
                <w:sz w:val="24"/>
              </w:rPr>
              <w:t>ветеринарному</w:t>
            </w:r>
            <w:proofErr w:type="gram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акушерстві</w:t>
            </w:r>
            <w:proofErr w:type="spellEnd"/>
            <w:r w:rsidRPr="00EA56FE">
              <w:rPr>
                <w:sz w:val="24"/>
              </w:rPr>
              <w:t xml:space="preserve"> і </w:t>
            </w:r>
            <w:proofErr w:type="spellStart"/>
            <w:r w:rsidRPr="00EA56FE">
              <w:rPr>
                <w:sz w:val="24"/>
              </w:rPr>
              <w:t>гінекології</w:t>
            </w:r>
            <w:proofErr w:type="spellEnd"/>
            <w:r w:rsidR="00355141" w:rsidRPr="00EA56FE">
              <w:rPr>
                <w:sz w:val="24"/>
                <w:lang w:val="uk-UA"/>
              </w:rPr>
              <w:t>.</w:t>
            </w:r>
            <w:r w:rsidR="003104E8" w:rsidRPr="00EA56FE">
              <w:rPr>
                <w:sz w:val="24"/>
              </w:rPr>
              <w:t xml:space="preserve"> </w:t>
            </w:r>
            <w:proofErr w:type="spellStart"/>
            <w:r w:rsidR="003104E8" w:rsidRPr="00EA56FE">
              <w:rPr>
                <w:sz w:val="24"/>
              </w:rPr>
              <w:t>Призначення</w:t>
            </w:r>
            <w:proofErr w:type="spellEnd"/>
            <w:r w:rsidR="003104E8" w:rsidRPr="00EA56FE">
              <w:rPr>
                <w:sz w:val="24"/>
              </w:rPr>
              <w:t xml:space="preserve"> і </w:t>
            </w:r>
            <w:proofErr w:type="spellStart"/>
            <w:r w:rsidR="003104E8" w:rsidRPr="00EA56FE">
              <w:rPr>
                <w:sz w:val="24"/>
              </w:rPr>
              <w:t>принципи</w:t>
            </w:r>
            <w:proofErr w:type="spellEnd"/>
            <w:r w:rsidR="003104E8" w:rsidRPr="00EA56FE">
              <w:rPr>
                <w:sz w:val="24"/>
              </w:rPr>
              <w:t xml:space="preserve"> </w:t>
            </w:r>
            <w:proofErr w:type="spellStart"/>
            <w:r w:rsidR="003104E8" w:rsidRPr="00EA56FE">
              <w:rPr>
                <w:sz w:val="24"/>
                <w:lang w:val="uk-UA"/>
              </w:rPr>
              <w:t>акушерсько-</w:t>
            </w:r>
            <w:r w:rsidR="003104E8" w:rsidRPr="00EA56FE">
              <w:rPr>
                <w:sz w:val="24"/>
              </w:rPr>
              <w:t>гінекологічної</w:t>
            </w:r>
            <w:proofErr w:type="spellEnd"/>
            <w:r w:rsidR="003104E8" w:rsidRPr="00EA56FE">
              <w:rPr>
                <w:sz w:val="24"/>
              </w:rPr>
              <w:t xml:space="preserve"> </w:t>
            </w:r>
            <w:proofErr w:type="spellStart"/>
            <w:r w:rsidR="003104E8" w:rsidRPr="00EA56FE">
              <w:rPr>
                <w:sz w:val="24"/>
              </w:rPr>
              <w:t>диспансеризації</w:t>
            </w:r>
            <w:proofErr w:type="spellEnd"/>
            <w:r w:rsidR="003104E8" w:rsidRPr="00EA56FE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3B53F8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EA56FE" w:rsidRDefault="00FD00CC" w:rsidP="003B53F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EA56FE">
              <w:rPr>
                <w:sz w:val="24"/>
                <w:lang w:val="uk-UA"/>
              </w:rPr>
              <w:t>1</w:t>
            </w:r>
            <w:r w:rsidR="003B53F8" w:rsidRPr="00EA56FE">
              <w:rPr>
                <w:sz w:val="24"/>
                <w:lang w:val="uk-UA"/>
              </w:rPr>
              <w:t>1</w:t>
            </w:r>
            <w:r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EA56FE" w:rsidRDefault="003B53F8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EA56FE">
              <w:rPr>
                <w:sz w:val="24"/>
              </w:rPr>
              <w:t>Застосування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нетрадиційних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методів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лікування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тварин</w:t>
            </w:r>
            <w:proofErr w:type="spellEnd"/>
            <w:r w:rsidRPr="00EA56FE">
              <w:rPr>
                <w:sz w:val="24"/>
              </w:rPr>
              <w:t xml:space="preserve"> з </w:t>
            </w:r>
            <w:proofErr w:type="spellStart"/>
            <w:r w:rsidRPr="00EA56FE">
              <w:rPr>
                <w:sz w:val="24"/>
              </w:rPr>
              <w:t>патологією</w:t>
            </w:r>
            <w:proofErr w:type="spellEnd"/>
            <w:r w:rsidRPr="00EA56FE">
              <w:rPr>
                <w:sz w:val="24"/>
              </w:rPr>
              <w:t xml:space="preserve"> </w:t>
            </w:r>
            <w:proofErr w:type="spellStart"/>
            <w:r w:rsidRPr="00EA56FE">
              <w:rPr>
                <w:sz w:val="24"/>
              </w:rPr>
              <w:t>р</w:t>
            </w:r>
            <w:r w:rsidRPr="00EA56FE">
              <w:rPr>
                <w:sz w:val="24"/>
              </w:rPr>
              <w:t>е</w:t>
            </w:r>
            <w:r w:rsidRPr="00EA56FE">
              <w:rPr>
                <w:sz w:val="24"/>
              </w:rPr>
              <w:t>продукції</w:t>
            </w:r>
            <w:proofErr w:type="spellEnd"/>
            <w:r w:rsidR="0004040E" w:rsidRPr="00EA56FE">
              <w:rPr>
                <w:sz w:val="24"/>
                <w:lang w:val="uk-UA"/>
              </w:rPr>
              <w:t>.</w:t>
            </w:r>
            <w:r w:rsidR="003104E8" w:rsidRPr="00EA56FE">
              <w:rPr>
                <w:sz w:val="24"/>
                <w:lang w:val="uk-UA"/>
              </w:rPr>
              <w:t xml:space="preserve"> Показання і протипоказання щодо застосування </w:t>
            </w:r>
            <w:proofErr w:type="spellStart"/>
            <w:r w:rsidR="003104E8" w:rsidRPr="00EA56FE">
              <w:rPr>
                <w:sz w:val="24"/>
                <w:lang w:val="uk-UA"/>
              </w:rPr>
              <w:t>гіпофізарних</w:t>
            </w:r>
            <w:proofErr w:type="spellEnd"/>
            <w:r w:rsidR="003104E8" w:rsidRPr="00EA56FE">
              <w:rPr>
                <w:sz w:val="24"/>
                <w:lang w:val="uk-UA"/>
              </w:rPr>
              <w:t xml:space="preserve">, статевих, </w:t>
            </w:r>
            <w:proofErr w:type="spellStart"/>
            <w:r w:rsidR="003104E8" w:rsidRPr="00EA56FE">
              <w:rPr>
                <w:sz w:val="24"/>
                <w:lang w:val="uk-UA"/>
              </w:rPr>
              <w:t>рилізинггормонів</w:t>
            </w:r>
            <w:proofErr w:type="spellEnd"/>
            <w:r w:rsidR="003104E8" w:rsidRPr="00EA56FE">
              <w:rPr>
                <w:sz w:val="24"/>
                <w:lang w:val="uk-UA"/>
              </w:rPr>
              <w:t xml:space="preserve">, </w:t>
            </w:r>
            <w:proofErr w:type="spellStart"/>
            <w:r w:rsidR="003104E8" w:rsidRPr="00EA56FE">
              <w:rPr>
                <w:sz w:val="24"/>
                <w:lang w:val="uk-UA"/>
              </w:rPr>
              <w:t>простагландинів</w:t>
            </w:r>
            <w:proofErr w:type="spellEnd"/>
            <w:r w:rsidR="003104E8" w:rsidRPr="00EA56FE">
              <w:rPr>
                <w:sz w:val="24"/>
                <w:lang w:val="uk-UA"/>
              </w:rPr>
              <w:t>, нейротропних та інших пр</w:t>
            </w:r>
            <w:r w:rsidR="003104E8" w:rsidRPr="00EA56FE">
              <w:rPr>
                <w:sz w:val="24"/>
                <w:lang w:val="uk-UA"/>
              </w:rPr>
              <w:t>е</w:t>
            </w:r>
            <w:r w:rsidR="003104E8" w:rsidRPr="00EA56FE">
              <w:rPr>
                <w:sz w:val="24"/>
                <w:lang w:val="uk-UA"/>
              </w:rPr>
              <w:t>параті</w:t>
            </w:r>
            <w:proofErr w:type="gramStart"/>
            <w:r w:rsidR="003104E8" w:rsidRPr="00EA56FE">
              <w:rPr>
                <w:sz w:val="24"/>
                <w:lang w:val="uk-UA"/>
              </w:rPr>
              <w:t>в</w:t>
            </w:r>
            <w:proofErr w:type="gramEnd"/>
            <w:r w:rsidR="003104E8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8534" w:type="dxa"/>
            <w:gridSpan w:val="2"/>
            <w:shd w:val="clear" w:color="auto" w:fill="auto"/>
          </w:tcPr>
          <w:p w:rsidR="00FD00CC" w:rsidRPr="00EA56FE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EA56FE"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3B53F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</w:tr>
      <w:tr w:rsidR="00506371" w:rsidRPr="00F1679B" w:rsidTr="00FD00CC"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E" w:rsidRPr="00EA56FE" w:rsidRDefault="000206AE" w:rsidP="00DB793A">
            <w:pPr>
              <w:widowControl w:val="0"/>
              <w:ind w:left="772"/>
              <w:jc w:val="right"/>
              <w:rPr>
                <w:b/>
                <w:sz w:val="24"/>
                <w:lang w:val="uk-UA"/>
              </w:rPr>
            </w:pPr>
            <w:r w:rsidRPr="00EA56FE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E" w:rsidRPr="00F1679B" w:rsidRDefault="003B53F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</w:tbl>
    <w:p w:rsidR="006207D7" w:rsidRPr="00F1679B" w:rsidRDefault="006207D7" w:rsidP="00DB793A">
      <w:pPr>
        <w:widowControl w:val="0"/>
        <w:rPr>
          <w:sz w:val="24"/>
          <w:lang w:val="uk-UA"/>
        </w:rPr>
        <w:sectPr w:rsidR="006207D7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580D47" w:rsidRPr="00F1679B" w:rsidRDefault="00DA1D1D" w:rsidP="00EA56FE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580D47" w:rsidRPr="00F1679B">
        <w:rPr>
          <w:b/>
          <w:sz w:val="24"/>
          <w:lang w:val="uk-UA"/>
        </w:rPr>
        <w:t>.4.Самостійна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47638B" w:rsidRPr="00F1679B" w:rsidTr="0047638B">
        <w:tc>
          <w:tcPr>
            <w:tcW w:w="567" w:type="dxa"/>
            <w:vMerge w:val="restart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47638B" w:rsidRPr="00F1679B" w:rsidTr="0047638B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47638B" w:rsidRPr="00F1679B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1. </w:t>
            </w:r>
            <w:proofErr w:type="spellStart"/>
            <w:proofErr w:type="gramStart"/>
            <w:r w:rsidR="00EA56FE" w:rsidRPr="001572E9">
              <w:rPr>
                <w:b/>
                <w:sz w:val="24"/>
              </w:rPr>
              <w:t>Б</w:t>
            </w:r>
            <w:proofErr w:type="gramEnd"/>
            <w:r w:rsidR="00EA56FE" w:rsidRPr="001572E9">
              <w:rPr>
                <w:b/>
                <w:sz w:val="24"/>
              </w:rPr>
              <w:t>іотехнологія</w:t>
            </w:r>
            <w:proofErr w:type="spellEnd"/>
            <w:r w:rsidR="00EA56FE" w:rsidRPr="001572E9">
              <w:rPr>
                <w:b/>
                <w:sz w:val="24"/>
              </w:rPr>
              <w:t xml:space="preserve"> </w:t>
            </w:r>
            <w:proofErr w:type="spellStart"/>
            <w:r w:rsidR="00EA56FE" w:rsidRPr="001572E9">
              <w:rPr>
                <w:b/>
                <w:sz w:val="24"/>
              </w:rPr>
              <w:t>відтворення</w:t>
            </w:r>
            <w:proofErr w:type="spellEnd"/>
            <w:r w:rsidR="00EA56FE" w:rsidRPr="001572E9">
              <w:rPr>
                <w:b/>
                <w:sz w:val="24"/>
              </w:rPr>
              <w:t xml:space="preserve"> </w:t>
            </w:r>
            <w:proofErr w:type="spellStart"/>
            <w:r w:rsidR="00EA56FE" w:rsidRPr="001572E9">
              <w:rPr>
                <w:b/>
                <w:sz w:val="24"/>
              </w:rPr>
              <w:t>тварин</w:t>
            </w:r>
            <w:proofErr w:type="spellEnd"/>
          </w:p>
        </w:tc>
      </w:tr>
      <w:tr w:rsidR="0047638B" w:rsidRPr="00324491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47638B" w:rsidRPr="00376B4E" w:rsidRDefault="00EA56FE" w:rsidP="00324491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76B4E">
              <w:rPr>
                <w:sz w:val="24"/>
                <w:lang w:val="uk-UA"/>
              </w:rPr>
              <w:t>Фізіологічні основи та прикладне значення трансплантації ембріонів</w:t>
            </w:r>
            <w:r w:rsidR="00324491" w:rsidRPr="00376B4E">
              <w:rPr>
                <w:sz w:val="24"/>
                <w:lang w:val="uk-UA"/>
              </w:rPr>
              <w:t xml:space="preserve">. </w:t>
            </w:r>
            <w:r w:rsidR="00324491" w:rsidRPr="00376B4E">
              <w:rPr>
                <w:sz w:val="24"/>
              </w:rPr>
              <w:t>К</w:t>
            </w:r>
            <w:r w:rsidR="00324491" w:rsidRPr="00376B4E">
              <w:rPr>
                <w:sz w:val="24"/>
              </w:rPr>
              <w:t>о</w:t>
            </w:r>
            <w:r w:rsidR="00324491" w:rsidRPr="00376B4E">
              <w:rPr>
                <w:sz w:val="24"/>
              </w:rPr>
              <w:t xml:space="preserve">ротка </w:t>
            </w:r>
            <w:proofErr w:type="spellStart"/>
            <w:r w:rsidR="00324491" w:rsidRPr="00376B4E">
              <w:rPr>
                <w:sz w:val="24"/>
              </w:rPr>
              <w:t>історія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розвитку</w:t>
            </w:r>
            <w:proofErr w:type="spellEnd"/>
            <w:r w:rsidR="00324491" w:rsidRPr="00376B4E">
              <w:rPr>
                <w:sz w:val="24"/>
              </w:rPr>
              <w:t xml:space="preserve"> та </w:t>
            </w:r>
            <w:proofErr w:type="spellStart"/>
            <w:r w:rsidR="00324491" w:rsidRPr="00376B4E">
              <w:rPr>
                <w:sz w:val="24"/>
              </w:rPr>
              <w:t>внесок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вітчизняних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вчених</w:t>
            </w:r>
            <w:proofErr w:type="spellEnd"/>
            <w:r w:rsidR="00324491" w:rsidRPr="00376B4E">
              <w:rPr>
                <w:sz w:val="24"/>
              </w:rPr>
              <w:t xml:space="preserve"> у </w:t>
            </w:r>
            <w:proofErr w:type="spellStart"/>
            <w:r w:rsidR="00324491" w:rsidRPr="00376B4E">
              <w:rPr>
                <w:sz w:val="24"/>
              </w:rPr>
              <w:t>розробку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технології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трансплантації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ембріонів</w:t>
            </w:r>
            <w:proofErr w:type="spellEnd"/>
            <w:r w:rsidR="00324491" w:rsidRPr="00376B4E">
              <w:rPr>
                <w:sz w:val="24"/>
              </w:rPr>
              <w:t xml:space="preserve">. </w:t>
            </w:r>
            <w:proofErr w:type="spellStart"/>
            <w:r w:rsidR="00324491" w:rsidRPr="00376B4E">
              <w:rPr>
                <w:sz w:val="24"/>
              </w:rPr>
              <w:t>Організація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центрів</w:t>
            </w:r>
            <w:proofErr w:type="spellEnd"/>
            <w:r w:rsidR="00324491" w:rsidRPr="00376B4E">
              <w:rPr>
                <w:sz w:val="24"/>
              </w:rPr>
              <w:t xml:space="preserve"> та </w:t>
            </w:r>
            <w:proofErr w:type="spellStart"/>
            <w:r w:rsidR="00324491" w:rsidRPr="00376B4E">
              <w:rPr>
                <w:sz w:val="24"/>
              </w:rPr>
              <w:t>пунктів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трансплантації</w:t>
            </w:r>
            <w:proofErr w:type="spellEnd"/>
            <w:r w:rsidR="00324491" w:rsidRPr="00376B4E">
              <w:rPr>
                <w:sz w:val="24"/>
              </w:rPr>
              <w:t xml:space="preserve"> </w:t>
            </w:r>
            <w:proofErr w:type="spellStart"/>
            <w:r w:rsidR="00324491" w:rsidRPr="00376B4E">
              <w:rPr>
                <w:sz w:val="24"/>
              </w:rPr>
              <w:t>ембріоні</w:t>
            </w:r>
            <w:proofErr w:type="gramStart"/>
            <w:r w:rsidR="00324491" w:rsidRPr="00376B4E">
              <w:rPr>
                <w:sz w:val="24"/>
              </w:rPr>
              <w:t>в</w:t>
            </w:r>
            <w:proofErr w:type="spellEnd"/>
            <w:proofErr w:type="gramEnd"/>
            <w:r w:rsidR="00324491" w:rsidRPr="00376B4E">
              <w:rPr>
                <w:sz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324491" w:rsidRPr="00376B4E" w:rsidRDefault="00324491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376B4E">
              <w:rPr>
                <w:sz w:val="24"/>
              </w:rPr>
              <w:t>Добі</w:t>
            </w:r>
            <w:proofErr w:type="gramStart"/>
            <w:r w:rsidRPr="00376B4E">
              <w:rPr>
                <w:sz w:val="24"/>
              </w:rPr>
              <w:t>р</w:t>
            </w:r>
            <w:proofErr w:type="spellEnd"/>
            <w:proofErr w:type="gramEnd"/>
            <w:r w:rsidRPr="00376B4E">
              <w:rPr>
                <w:sz w:val="24"/>
              </w:rPr>
              <w:t xml:space="preserve">, </w:t>
            </w:r>
            <w:proofErr w:type="spellStart"/>
            <w:r w:rsidRPr="00376B4E">
              <w:rPr>
                <w:sz w:val="24"/>
              </w:rPr>
              <w:t>годівля</w:t>
            </w:r>
            <w:proofErr w:type="spellEnd"/>
            <w:r w:rsidRPr="00376B4E">
              <w:rPr>
                <w:sz w:val="24"/>
              </w:rPr>
              <w:t xml:space="preserve"> та </w:t>
            </w:r>
            <w:proofErr w:type="spellStart"/>
            <w:r w:rsidRPr="00376B4E">
              <w:rPr>
                <w:sz w:val="24"/>
              </w:rPr>
              <w:t>утримання</w:t>
            </w:r>
            <w:proofErr w:type="spellEnd"/>
            <w:r w:rsidRPr="00376B4E">
              <w:rPr>
                <w:sz w:val="24"/>
              </w:rPr>
              <w:t xml:space="preserve"> </w:t>
            </w:r>
            <w:proofErr w:type="spellStart"/>
            <w:r w:rsidRPr="00376B4E">
              <w:rPr>
                <w:sz w:val="24"/>
              </w:rPr>
              <w:t>корів-донорів</w:t>
            </w:r>
            <w:proofErr w:type="spellEnd"/>
            <w:r w:rsidRPr="00376B4E">
              <w:rPr>
                <w:sz w:val="24"/>
              </w:rPr>
              <w:t xml:space="preserve"> та </w:t>
            </w:r>
            <w:proofErr w:type="spellStart"/>
            <w:r w:rsidRPr="00376B4E">
              <w:rPr>
                <w:sz w:val="24"/>
              </w:rPr>
              <w:t>телиць</w:t>
            </w:r>
            <w:proofErr w:type="spellEnd"/>
            <w:r w:rsidRPr="00376B4E">
              <w:rPr>
                <w:sz w:val="24"/>
              </w:rPr>
              <w:t xml:space="preserve"> (</w:t>
            </w:r>
            <w:proofErr w:type="spellStart"/>
            <w:r w:rsidRPr="00376B4E">
              <w:rPr>
                <w:sz w:val="24"/>
              </w:rPr>
              <w:t>корів</w:t>
            </w:r>
            <w:proofErr w:type="spellEnd"/>
            <w:r w:rsidRPr="00376B4E">
              <w:rPr>
                <w:sz w:val="24"/>
              </w:rPr>
              <w:t xml:space="preserve">) ‒ </w:t>
            </w:r>
            <w:proofErr w:type="spellStart"/>
            <w:r w:rsidRPr="00376B4E">
              <w:rPr>
                <w:sz w:val="24"/>
              </w:rPr>
              <w:t>реципієнтів</w:t>
            </w:r>
            <w:proofErr w:type="spellEnd"/>
            <w:r w:rsidRPr="00376B4E">
              <w:rPr>
                <w:sz w:val="24"/>
                <w:lang w:val="uk-UA"/>
              </w:rPr>
              <w:t xml:space="preserve">. Методи викликання </w:t>
            </w:r>
            <w:proofErr w:type="spellStart"/>
            <w:r w:rsidRPr="00376B4E">
              <w:rPr>
                <w:sz w:val="24"/>
                <w:lang w:val="uk-UA"/>
              </w:rPr>
              <w:t>поліовуляції</w:t>
            </w:r>
            <w:proofErr w:type="spellEnd"/>
            <w:r w:rsidRPr="00376B4E">
              <w:rPr>
                <w:sz w:val="24"/>
                <w:lang w:val="uk-UA"/>
              </w:rPr>
              <w:t xml:space="preserve"> (</w:t>
            </w:r>
            <w:proofErr w:type="spellStart"/>
            <w:r w:rsidRPr="00376B4E">
              <w:rPr>
                <w:sz w:val="24"/>
                <w:lang w:val="uk-UA"/>
              </w:rPr>
              <w:t>суперовуляції</w:t>
            </w:r>
            <w:proofErr w:type="spellEnd"/>
            <w:r w:rsidRPr="00376B4E">
              <w:rPr>
                <w:sz w:val="24"/>
                <w:lang w:val="uk-UA"/>
              </w:rPr>
              <w:t xml:space="preserve">) у донорів, її механізми Характеристика застосовуваних гормональних препаратів - СЖК, ГСЖК, ФСГ, ХЛГ, ПГФ-2а. </w:t>
            </w:r>
            <w:r w:rsidRPr="00D94264">
              <w:rPr>
                <w:sz w:val="24"/>
                <w:lang w:val="uk-UA"/>
              </w:rPr>
              <w:t>Схеми гормональної обробки тварин. Синхронізація охоти. Осіменіння корів-донорів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324491" w:rsidRPr="00376B4E" w:rsidRDefault="00376B4E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76B4E">
              <w:rPr>
                <w:sz w:val="24"/>
                <w:lang w:val="uk-UA"/>
              </w:rPr>
              <w:t>Методи вимивання ембріонів Хірургічні методи вимивання ембріонів (ч</w:t>
            </w:r>
            <w:r w:rsidRPr="00376B4E">
              <w:rPr>
                <w:sz w:val="24"/>
                <w:lang w:val="uk-UA"/>
              </w:rPr>
              <w:t>е</w:t>
            </w:r>
            <w:r w:rsidRPr="00376B4E">
              <w:rPr>
                <w:sz w:val="24"/>
                <w:lang w:val="uk-UA"/>
              </w:rPr>
              <w:t xml:space="preserve">рез розтин верхнього склепіння піхви; часткову </w:t>
            </w:r>
            <w:proofErr w:type="spellStart"/>
            <w:r w:rsidRPr="00376B4E">
              <w:rPr>
                <w:sz w:val="24"/>
                <w:lang w:val="uk-UA"/>
              </w:rPr>
              <w:t>гістероектомію</w:t>
            </w:r>
            <w:proofErr w:type="spellEnd"/>
            <w:r w:rsidRPr="00376B4E">
              <w:rPr>
                <w:sz w:val="24"/>
                <w:lang w:val="uk-UA"/>
              </w:rPr>
              <w:t xml:space="preserve">, </w:t>
            </w:r>
            <w:proofErr w:type="spellStart"/>
            <w:r w:rsidRPr="00376B4E">
              <w:rPr>
                <w:sz w:val="24"/>
                <w:lang w:val="uk-UA"/>
              </w:rPr>
              <w:t>лапарат</w:t>
            </w:r>
            <w:r w:rsidRPr="00376B4E">
              <w:rPr>
                <w:sz w:val="24"/>
                <w:lang w:val="uk-UA"/>
              </w:rPr>
              <w:t>о</w:t>
            </w:r>
            <w:r w:rsidRPr="00376B4E">
              <w:rPr>
                <w:sz w:val="24"/>
                <w:lang w:val="uk-UA"/>
              </w:rPr>
              <w:t>мію</w:t>
            </w:r>
            <w:proofErr w:type="spellEnd"/>
            <w:r w:rsidRPr="00376B4E">
              <w:rPr>
                <w:sz w:val="24"/>
                <w:lang w:val="uk-UA"/>
              </w:rPr>
              <w:t xml:space="preserve"> по білій лінії черева, </w:t>
            </w:r>
            <w:proofErr w:type="spellStart"/>
            <w:r w:rsidRPr="00376B4E">
              <w:rPr>
                <w:sz w:val="24"/>
                <w:lang w:val="uk-UA"/>
              </w:rPr>
              <w:t>лапаратомію</w:t>
            </w:r>
            <w:proofErr w:type="spellEnd"/>
            <w:r w:rsidRPr="00376B4E">
              <w:rPr>
                <w:sz w:val="24"/>
                <w:lang w:val="uk-UA"/>
              </w:rPr>
              <w:t xml:space="preserve"> у ділянці голодної ямки), видоб</w:t>
            </w:r>
            <w:r w:rsidRPr="00376B4E">
              <w:rPr>
                <w:sz w:val="24"/>
                <w:lang w:val="uk-UA"/>
              </w:rPr>
              <w:t>у</w:t>
            </w:r>
            <w:r w:rsidRPr="00376B4E">
              <w:rPr>
                <w:sz w:val="24"/>
                <w:lang w:val="uk-UA"/>
              </w:rPr>
              <w:t xml:space="preserve">вання ембріонів з </w:t>
            </w:r>
            <w:proofErr w:type="spellStart"/>
            <w:r w:rsidRPr="00376B4E">
              <w:rPr>
                <w:sz w:val="24"/>
                <w:lang w:val="uk-UA"/>
              </w:rPr>
              <w:t>геніталій</w:t>
            </w:r>
            <w:proofErr w:type="spellEnd"/>
            <w:r w:rsidRPr="00376B4E">
              <w:rPr>
                <w:sz w:val="24"/>
                <w:lang w:val="uk-UA"/>
              </w:rPr>
              <w:t xml:space="preserve"> забитих тварин; </w:t>
            </w:r>
            <w:proofErr w:type="spellStart"/>
            <w:r w:rsidRPr="00376B4E">
              <w:rPr>
                <w:sz w:val="24"/>
                <w:lang w:val="uk-UA"/>
              </w:rPr>
              <w:t>нехірургічне</w:t>
            </w:r>
            <w:proofErr w:type="spellEnd"/>
            <w:r w:rsidRPr="00376B4E">
              <w:rPr>
                <w:sz w:val="24"/>
                <w:lang w:val="uk-UA"/>
              </w:rPr>
              <w:t xml:space="preserve"> отримання ембр</w:t>
            </w:r>
            <w:r w:rsidRPr="00376B4E">
              <w:rPr>
                <w:sz w:val="24"/>
                <w:lang w:val="uk-UA"/>
              </w:rPr>
              <w:t>і</w:t>
            </w:r>
            <w:r w:rsidRPr="00376B4E">
              <w:rPr>
                <w:sz w:val="24"/>
                <w:lang w:val="uk-UA"/>
              </w:rPr>
              <w:t>онів. Мікрохірургія ембріонів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376B4E" w:rsidRPr="00376B4E" w:rsidRDefault="00376B4E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76B4E">
              <w:rPr>
                <w:sz w:val="24"/>
                <w:lang w:val="uk-UA"/>
              </w:rPr>
              <w:t xml:space="preserve">Визначення статі ембріонів.. Клонування ембріонів. </w:t>
            </w:r>
            <w:proofErr w:type="spellStart"/>
            <w:r w:rsidRPr="00376B4E">
              <w:rPr>
                <w:sz w:val="24"/>
              </w:rPr>
              <w:t>Трансплантація</w:t>
            </w:r>
            <w:proofErr w:type="spellEnd"/>
            <w:r w:rsidRPr="00376B4E">
              <w:rPr>
                <w:sz w:val="24"/>
              </w:rPr>
              <w:t xml:space="preserve"> </w:t>
            </w:r>
            <w:proofErr w:type="spellStart"/>
            <w:r w:rsidRPr="00376B4E">
              <w:rPr>
                <w:sz w:val="24"/>
              </w:rPr>
              <w:t>ембріоні</w:t>
            </w:r>
            <w:proofErr w:type="gramStart"/>
            <w:r w:rsidRPr="00376B4E">
              <w:rPr>
                <w:sz w:val="24"/>
              </w:rPr>
              <w:t>в</w:t>
            </w:r>
            <w:proofErr w:type="spellEnd"/>
            <w:proofErr w:type="gramEnd"/>
            <w:r w:rsidRPr="00376B4E">
              <w:rPr>
                <w:sz w:val="24"/>
              </w:rPr>
              <w:t xml:space="preserve"> у коней, </w:t>
            </w:r>
            <w:proofErr w:type="spellStart"/>
            <w:r w:rsidRPr="00376B4E">
              <w:rPr>
                <w:sz w:val="24"/>
              </w:rPr>
              <w:t>овець</w:t>
            </w:r>
            <w:proofErr w:type="spellEnd"/>
            <w:r w:rsidRPr="00376B4E">
              <w:rPr>
                <w:sz w:val="24"/>
              </w:rPr>
              <w:t xml:space="preserve">, </w:t>
            </w:r>
            <w:proofErr w:type="spellStart"/>
            <w:r w:rsidRPr="00376B4E">
              <w:rPr>
                <w:sz w:val="24"/>
              </w:rPr>
              <w:t>кіз</w:t>
            </w:r>
            <w:proofErr w:type="spellEnd"/>
            <w:r w:rsidRPr="00376B4E">
              <w:rPr>
                <w:sz w:val="24"/>
              </w:rPr>
              <w:t xml:space="preserve"> та </w:t>
            </w:r>
            <w:proofErr w:type="spellStart"/>
            <w:r w:rsidRPr="00376B4E">
              <w:rPr>
                <w:sz w:val="24"/>
              </w:rPr>
              <w:t>інших</w:t>
            </w:r>
            <w:proofErr w:type="spellEnd"/>
            <w:r w:rsidRPr="00376B4E">
              <w:rPr>
                <w:sz w:val="24"/>
              </w:rPr>
              <w:t xml:space="preserve"> </w:t>
            </w:r>
            <w:proofErr w:type="spellStart"/>
            <w:r w:rsidRPr="00376B4E">
              <w:rPr>
                <w:sz w:val="24"/>
              </w:rPr>
              <w:t>тварин</w:t>
            </w:r>
            <w:proofErr w:type="spellEnd"/>
            <w:r w:rsidRPr="00376B4E">
              <w:rPr>
                <w:sz w:val="24"/>
              </w:rPr>
              <w:t>.</w:t>
            </w:r>
            <w:r w:rsidRPr="00376B4E">
              <w:rPr>
                <w:sz w:val="24"/>
                <w:lang w:val="uk-UA"/>
              </w:rPr>
              <w:t xml:space="preserve"> Нові напрями біотехнології відтворення тварин.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7638B" w:rsidRPr="00376B4E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47638B" w:rsidRPr="00376B4E" w:rsidRDefault="00376B4E" w:rsidP="00376B4E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76B4E">
              <w:rPr>
                <w:sz w:val="24"/>
                <w:lang w:val="uk-UA"/>
              </w:rPr>
              <w:t>Технологія роботи з ембріонами Методи оцінювання, культивування та короткотермінового зберігання ембріонів. Одержання, дозрівання та запл</w:t>
            </w:r>
            <w:r w:rsidRPr="00376B4E">
              <w:rPr>
                <w:sz w:val="24"/>
                <w:lang w:val="uk-UA"/>
              </w:rPr>
              <w:t>і</w:t>
            </w:r>
            <w:r w:rsidRPr="00376B4E">
              <w:rPr>
                <w:sz w:val="24"/>
                <w:lang w:val="uk-UA"/>
              </w:rPr>
              <w:t xml:space="preserve">днення </w:t>
            </w:r>
            <w:proofErr w:type="spellStart"/>
            <w:r w:rsidRPr="00376B4E">
              <w:rPr>
                <w:sz w:val="24"/>
                <w:lang w:val="uk-UA"/>
              </w:rPr>
              <w:t>ооцитів</w:t>
            </w:r>
            <w:proofErr w:type="spellEnd"/>
            <w:r w:rsidRPr="00376B4E">
              <w:rPr>
                <w:sz w:val="24"/>
                <w:lang w:val="uk-UA"/>
              </w:rPr>
              <w:t xml:space="preserve"> </w:t>
            </w:r>
            <w:proofErr w:type="spellStart"/>
            <w:r w:rsidRPr="00376B4E">
              <w:rPr>
                <w:sz w:val="24"/>
              </w:rPr>
              <w:t>invitro</w:t>
            </w:r>
            <w:proofErr w:type="spellEnd"/>
            <w:r w:rsidRPr="00376B4E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7638B" w:rsidRPr="00376B4E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2. </w:t>
            </w:r>
            <w:proofErr w:type="spellStart"/>
            <w:r w:rsidR="00376B4E" w:rsidRPr="00EA56FE">
              <w:rPr>
                <w:b/>
                <w:sz w:val="24"/>
              </w:rPr>
              <w:t>Ветеринарне</w:t>
            </w:r>
            <w:proofErr w:type="spellEnd"/>
            <w:r w:rsidR="00376B4E" w:rsidRPr="00EA56FE">
              <w:rPr>
                <w:b/>
                <w:sz w:val="24"/>
              </w:rPr>
              <w:t xml:space="preserve"> акушерство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A70758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47638B" w:rsidRPr="000B764B" w:rsidRDefault="00A70758" w:rsidP="000B764B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proofErr w:type="spellStart"/>
            <w:r w:rsidRPr="000B764B">
              <w:rPr>
                <w:sz w:val="24"/>
                <w:lang w:val="uk-UA"/>
              </w:rPr>
              <w:t>Фетоплацентарний</w:t>
            </w:r>
            <w:proofErr w:type="spellEnd"/>
            <w:r w:rsidRPr="000B764B">
              <w:rPr>
                <w:sz w:val="24"/>
                <w:lang w:val="uk-UA"/>
              </w:rPr>
              <w:t xml:space="preserve"> комплекс. Механізм трофічної функції плаценти. Пл</w:t>
            </w:r>
            <w:r w:rsidRPr="000B764B">
              <w:rPr>
                <w:sz w:val="24"/>
                <w:lang w:val="uk-UA"/>
              </w:rPr>
              <w:t>а</w:t>
            </w:r>
            <w:r w:rsidRPr="000B764B">
              <w:rPr>
                <w:sz w:val="24"/>
                <w:lang w:val="uk-UA"/>
              </w:rPr>
              <w:t xml:space="preserve">центарний бар'єр. Тривалість вагітності у різних видів тварин. Розвиток і положення плоду в матці у різні періоди вагітності, визначення його віку. Вагітність як фізіологічний процес. Вплив вагітності на організм матері. Особливості обміну речовин в організмі вагітної тварини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7638B" w:rsidRPr="006E1748" w:rsidTr="0096345B">
        <w:tc>
          <w:tcPr>
            <w:tcW w:w="567" w:type="dxa"/>
            <w:shd w:val="clear" w:color="auto" w:fill="auto"/>
          </w:tcPr>
          <w:p w:rsidR="0047638B" w:rsidRPr="00F1679B" w:rsidRDefault="00A70758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47638B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7638B" w:rsidRPr="000B764B" w:rsidRDefault="005A5E48" w:rsidP="000B764B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r w:rsidRPr="000B764B">
              <w:rPr>
                <w:sz w:val="24"/>
                <w:lang w:val="uk-UA"/>
              </w:rPr>
              <w:t>Причини що спричиняють ембріональну смертність та заходи профілакт</w:t>
            </w:r>
            <w:r w:rsidRPr="000B764B">
              <w:rPr>
                <w:sz w:val="24"/>
                <w:lang w:val="uk-UA"/>
              </w:rPr>
              <w:t>и</w:t>
            </w:r>
            <w:r w:rsidRPr="000B764B">
              <w:rPr>
                <w:sz w:val="24"/>
                <w:lang w:val="uk-UA"/>
              </w:rPr>
              <w:t xml:space="preserve">ки. Загибель, резорбція зиготи зародка </w:t>
            </w:r>
            <w:r w:rsidR="00A70758" w:rsidRPr="000B764B">
              <w:rPr>
                <w:sz w:val="24"/>
                <w:lang w:val="uk-UA"/>
              </w:rPr>
              <w:t xml:space="preserve">Пізні </w:t>
            </w:r>
            <w:proofErr w:type="spellStart"/>
            <w:r w:rsidR="00A70758" w:rsidRPr="000B764B">
              <w:rPr>
                <w:sz w:val="24"/>
                <w:lang w:val="uk-UA"/>
              </w:rPr>
              <w:t>гестози</w:t>
            </w:r>
            <w:proofErr w:type="spellEnd"/>
            <w:r w:rsidR="00A70758" w:rsidRPr="000B764B">
              <w:rPr>
                <w:sz w:val="24"/>
                <w:lang w:val="uk-UA"/>
              </w:rPr>
              <w:t xml:space="preserve"> у тварин. </w:t>
            </w:r>
            <w:r w:rsidR="00A70758" w:rsidRPr="00D207E1">
              <w:rPr>
                <w:sz w:val="24"/>
                <w:shd w:val="clear" w:color="auto" w:fill="FFFFFF" w:themeFill="background1"/>
                <w:lang w:val="uk-UA"/>
              </w:rPr>
              <w:t xml:space="preserve">Визначення та діагностичні критерії важкості </w:t>
            </w:r>
            <w:proofErr w:type="spellStart"/>
            <w:r w:rsidR="00A70758" w:rsidRPr="00D207E1">
              <w:rPr>
                <w:sz w:val="24"/>
                <w:shd w:val="clear" w:color="auto" w:fill="FFFFFF" w:themeFill="background1"/>
                <w:lang w:val="uk-UA"/>
              </w:rPr>
              <w:t>гестозів</w:t>
            </w:r>
            <w:proofErr w:type="spellEnd"/>
            <w:r w:rsidR="00A70758" w:rsidRPr="00D207E1">
              <w:rPr>
                <w:sz w:val="24"/>
                <w:shd w:val="clear" w:color="auto" w:fill="FFFFFF" w:themeFill="background1"/>
                <w:lang w:val="uk-UA"/>
              </w:rPr>
              <w:t xml:space="preserve">. Загальні вимоги до ведення хворих тварин з тяжкими формами </w:t>
            </w:r>
            <w:proofErr w:type="spellStart"/>
            <w:r w:rsidR="00A70758" w:rsidRPr="00D207E1">
              <w:rPr>
                <w:sz w:val="24"/>
                <w:shd w:val="clear" w:color="auto" w:fill="FFFFFF" w:themeFill="background1"/>
                <w:lang w:val="uk-UA"/>
              </w:rPr>
              <w:t>гестозів</w:t>
            </w:r>
            <w:proofErr w:type="spellEnd"/>
            <w:r w:rsidR="00A70758" w:rsidRPr="00D207E1">
              <w:rPr>
                <w:sz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  <w:p w:rsidR="00C80D95" w:rsidRPr="00F1679B" w:rsidRDefault="00C80D95" w:rsidP="00C80D95">
            <w:pPr>
              <w:widowControl w:val="0"/>
              <w:rPr>
                <w:sz w:val="24"/>
                <w:lang w:val="uk-UA"/>
              </w:rPr>
            </w:pPr>
          </w:p>
        </w:tc>
      </w:tr>
      <w:tr w:rsidR="00C80D95" w:rsidRPr="005A5E48" w:rsidTr="0096345B">
        <w:tc>
          <w:tcPr>
            <w:tcW w:w="567" w:type="dxa"/>
            <w:shd w:val="clear" w:color="auto" w:fill="auto"/>
          </w:tcPr>
          <w:p w:rsidR="00C80D95" w:rsidRDefault="00C80D95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967" w:type="dxa"/>
            <w:shd w:val="clear" w:color="auto" w:fill="auto"/>
          </w:tcPr>
          <w:p w:rsidR="00C80D95" w:rsidRPr="000B764B" w:rsidRDefault="00C80D95" w:rsidP="000B764B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proofErr w:type="spellStart"/>
            <w:r w:rsidRPr="000B764B">
              <w:rPr>
                <w:sz w:val="24"/>
              </w:rPr>
              <w:t>Поняття</w:t>
            </w:r>
            <w:proofErr w:type="spellEnd"/>
            <w:r w:rsidRPr="000B764B">
              <w:rPr>
                <w:sz w:val="24"/>
              </w:rPr>
              <w:t xml:space="preserve"> про </w:t>
            </w:r>
            <w:proofErr w:type="spellStart"/>
            <w:proofErr w:type="gramStart"/>
            <w:r w:rsidRPr="000B764B">
              <w:rPr>
                <w:sz w:val="24"/>
              </w:rPr>
              <w:t>п</w:t>
            </w:r>
            <w:proofErr w:type="gramEnd"/>
            <w:r w:rsidRPr="000B764B">
              <w:rPr>
                <w:sz w:val="24"/>
              </w:rPr>
              <w:t>ісляродовий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період</w:t>
            </w:r>
            <w:proofErr w:type="spellEnd"/>
            <w:r w:rsidRPr="000B764B">
              <w:rPr>
                <w:sz w:val="24"/>
              </w:rPr>
              <w:t xml:space="preserve">. </w:t>
            </w:r>
            <w:proofErr w:type="spellStart"/>
            <w:r w:rsidRPr="000B764B">
              <w:rPr>
                <w:sz w:val="24"/>
              </w:rPr>
              <w:t>Загальні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зміни</w:t>
            </w:r>
            <w:proofErr w:type="spellEnd"/>
            <w:r w:rsidRPr="000B764B">
              <w:rPr>
                <w:sz w:val="24"/>
              </w:rPr>
              <w:t xml:space="preserve"> в </w:t>
            </w:r>
            <w:proofErr w:type="spellStart"/>
            <w:r w:rsidRPr="000B764B">
              <w:rPr>
                <w:sz w:val="24"/>
              </w:rPr>
              <w:t>організмі</w:t>
            </w:r>
            <w:proofErr w:type="spellEnd"/>
            <w:r w:rsidRPr="000B764B">
              <w:rPr>
                <w:sz w:val="24"/>
              </w:rPr>
              <w:t xml:space="preserve"> самок. </w:t>
            </w:r>
            <w:proofErr w:type="spellStart"/>
            <w:r w:rsidRPr="000B764B">
              <w:rPr>
                <w:sz w:val="24"/>
              </w:rPr>
              <w:t>П</w:t>
            </w:r>
            <w:r w:rsidRPr="000B764B">
              <w:rPr>
                <w:sz w:val="24"/>
              </w:rPr>
              <w:t>о</w:t>
            </w:r>
            <w:r w:rsidRPr="000B764B">
              <w:rPr>
                <w:sz w:val="24"/>
              </w:rPr>
              <w:t>казники</w:t>
            </w:r>
            <w:proofErr w:type="spellEnd"/>
            <w:r w:rsidRPr="000B764B">
              <w:rPr>
                <w:sz w:val="24"/>
              </w:rPr>
              <w:t xml:space="preserve"> нормального </w:t>
            </w:r>
            <w:proofErr w:type="spellStart"/>
            <w:r w:rsidRPr="000B764B">
              <w:rPr>
                <w:sz w:val="24"/>
              </w:rPr>
              <w:t>перебігу</w:t>
            </w:r>
            <w:proofErr w:type="spellEnd"/>
            <w:r w:rsidRPr="000B764B">
              <w:rPr>
                <w:sz w:val="24"/>
              </w:rPr>
              <w:t xml:space="preserve"> і </w:t>
            </w:r>
            <w:proofErr w:type="spellStart"/>
            <w:r w:rsidRPr="000B764B">
              <w:rPr>
                <w:sz w:val="24"/>
              </w:rPr>
              <w:t>закінчення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proofErr w:type="gramStart"/>
            <w:r w:rsidRPr="000B764B">
              <w:rPr>
                <w:sz w:val="24"/>
              </w:rPr>
              <w:t>п</w:t>
            </w:r>
            <w:proofErr w:type="gramEnd"/>
            <w:r w:rsidRPr="000B764B">
              <w:rPr>
                <w:sz w:val="24"/>
              </w:rPr>
              <w:t>ісляродового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періоду</w:t>
            </w:r>
            <w:proofErr w:type="spellEnd"/>
            <w:r w:rsidRPr="000B764B">
              <w:rPr>
                <w:sz w:val="24"/>
              </w:rPr>
              <w:t>.</w:t>
            </w:r>
            <w:r w:rsidRPr="000B764B">
              <w:rPr>
                <w:sz w:val="24"/>
                <w:lang w:val="uk-UA"/>
              </w:rPr>
              <w:t xml:space="preserve"> Факт</w:t>
            </w:r>
            <w:r w:rsidRPr="000B764B">
              <w:rPr>
                <w:sz w:val="24"/>
                <w:lang w:val="uk-UA"/>
              </w:rPr>
              <w:t>о</w:t>
            </w:r>
            <w:r w:rsidRPr="000B764B">
              <w:rPr>
                <w:sz w:val="24"/>
                <w:lang w:val="uk-UA"/>
              </w:rPr>
              <w:t xml:space="preserve">ри, які спричиняють ускладнення </w:t>
            </w:r>
            <w:r w:rsidR="00836E2E" w:rsidRPr="000B764B">
              <w:rPr>
                <w:sz w:val="24"/>
                <w:lang w:val="uk-UA"/>
              </w:rPr>
              <w:t xml:space="preserve">родового та </w:t>
            </w:r>
            <w:r w:rsidRPr="000B764B">
              <w:rPr>
                <w:sz w:val="24"/>
                <w:lang w:val="uk-UA"/>
              </w:rPr>
              <w:t>післяродового періоду. З</w:t>
            </w:r>
            <w:r w:rsidRPr="000B764B">
              <w:rPr>
                <w:sz w:val="24"/>
                <w:lang w:val="uk-UA"/>
              </w:rPr>
              <w:t>а</w:t>
            </w:r>
            <w:r w:rsidRPr="000B764B">
              <w:rPr>
                <w:sz w:val="24"/>
                <w:lang w:val="uk-UA"/>
              </w:rPr>
              <w:t xml:space="preserve">ходи запобігання захворюванням тварин, які виникають під час родів і в післяродовий період. </w:t>
            </w:r>
            <w:proofErr w:type="spellStart"/>
            <w:r w:rsidRPr="000B764B">
              <w:rPr>
                <w:sz w:val="24"/>
              </w:rPr>
              <w:t>Організація</w:t>
            </w:r>
            <w:proofErr w:type="spellEnd"/>
            <w:r w:rsidRPr="000B764B">
              <w:rPr>
                <w:sz w:val="24"/>
              </w:rPr>
              <w:t xml:space="preserve"> контролю за </w:t>
            </w:r>
            <w:proofErr w:type="spellStart"/>
            <w:r w:rsidRPr="000B764B">
              <w:rPr>
                <w:sz w:val="24"/>
              </w:rPr>
              <w:t>перебігом</w:t>
            </w:r>
            <w:proofErr w:type="spellEnd"/>
            <w:r w:rsidRPr="000B764B">
              <w:rPr>
                <w:sz w:val="24"/>
              </w:rPr>
              <w:t xml:space="preserve"> </w:t>
            </w:r>
            <w:r w:rsidR="00836E2E" w:rsidRPr="000B764B">
              <w:rPr>
                <w:sz w:val="24"/>
                <w:lang w:val="uk-UA"/>
              </w:rPr>
              <w:t xml:space="preserve">родового та </w:t>
            </w:r>
            <w:proofErr w:type="spellStart"/>
            <w:proofErr w:type="gramStart"/>
            <w:r w:rsidRPr="000B764B">
              <w:rPr>
                <w:sz w:val="24"/>
              </w:rPr>
              <w:t>п</w:t>
            </w:r>
            <w:proofErr w:type="gramEnd"/>
            <w:r w:rsidRPr="000B764B">
              <w:rPr>
                <w:sz w:val="24"/>
              </w:rPr>
              <w:t>ісляродового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періоду</w:t>
            </w:r>
            <w:proofErr w:type="spellEnd"/>
            <w:r w:rsidRPr="000B764B">
              <w:rPr>
                <w:sz w:val="24"/>
              </w:rPr>
              <w:t xml:space="preserve"> у</w:t>
            </w:r>
            <w:r w:rsidR="00836E2E" w:rsidRPr="000B764B">
              <w:rPr>
                <w:sz w:val="24"/>
                <w:lang w:val="uk-UA"/>
              </w:rPr>
              <w:t xml:space="preserve"> самок.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D95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836E2E" w:rsidRPr="005A5E48" w:rsidTr="0096345B">
        <w:tc>
          <w:tcPr>
            <w:tcW w:w="567" w:type="dxa"/>
            <w:shd w:val="clear" w:color="auto" w:fill="auto"/>
          </w:tcPr>
          <w:p w:rsidR="00836E2E" w:rsidRDefault="00836E2E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7967" w:type="dxa"/>
            <w:shd w:val="clear" w:color="auto" w:fill="auto"/>
          </w:tcPr>
          <w:p w:rsidR="00836E2E" w:rsidRPr="000B764B" w:rsidRDefault="00836E2E" w:rsidP="000B764B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r w:rsidRPr="000B764B">
              <w:rPr>
                <w:sz w:val="24"/>
              </w:rPr>
              <w:t xml:space="preserve">Мастит </w:t>
            </w:r>
            <w:proofErr w:type="spellStart"/>
            <w:r w:rsidRPr="000B764B">
              <w:rPr>
                <w:sz w:val="24"/>
              </w:rPr>
              <w:t>корів</w:t>
            </w:r>
            <w:proofErr w:type="spellEnd"/>
            <w:r w:rsidRPr="000B764B">
              <w:rPr>
                <w:sz w:val="24"/>
              </w:rPr>
              <w:t xml:space="preserve">. </w:t>
            </w:r>
            <w:proofErr w:type="spellStart"/>
            <w:r w:rsidRPr="000B764B">
              <w:rPr>
                <w:sz w:val="24"/>
              </w:rPr>
              <w:t>Поширення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маститів</w:t>
            </w:r>
            <w:proofErr w:type="spellEnd"/>
            <w:r w:rsidRPr="000B764B">
              <w:rPr>
                <w:sz w:val="24"/>
              </w:rPr>
              <w:t xml:space="preserve"> і </w:t>
            </w:r>
            <w:proofErr w:type="spellStart"/>
            <w:r w:rsidRPr="000B764B">
              <w:rPr>
                <w:sz w:val="24"/>
              </w:rPr>
              <w:t>економічні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збитки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від</w:t>
            </w:r>
            <w:proofErr w:type="spellEnd"/>
            <w:r w:rsidRPr="000B764B">
              <w:rPr>
                <w:sz w:val="24"/>
              </w:rPr>
              <w:t xml:space="preserve"> них. Роль </w:t>
            </w:r>
            <w:proofErr w:type="spellStart"/>
            <w:r w:rsidRPr="000B764B">
              <w:rPr>
                <w:sz w:val="24"/>
              </w:rPr>
              <w:t>зовнішніх</w:t>
            </w:r>
            <w:proofErr w:type="spellEnd"/>
            <w:r w:rsidRPr="000B764B">
              <w:rPr>
                <w:sz w:val="24"/>
              </w:rPr>
              <w:t xml:space="preserve"> і </w:t>
            </w:r>
            <w:proofErr w:type="spellStart"/>
            <w:r w:rsidRPr="000B764B">
              <w:rPr>
                <w:sz w:val="24"/>
              </w:rPr>
              <w:t>внутрішніх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факторів</w:t>
            </w:r>
            <w:proofErr w:type="spellEnd"/>
            <w:r w:rsidRPr="000B764B">
              <w:rPr>
                <w:sz w:val="24"/>
              </w:rPr>
              <w:t xml:space="preserve"> (стан </w:t>
            </w:r>
            <w:proofErr w:type="spellStart"/>
            <w:r w:rsidRPr="000B764B">
              <w:rPr>
                <w:sz w:val="24"/>
              </w:rPr>
              <w:t>приміщень</w:t>
            </w:r>
            <w:proofErr w:type="spellEnd"/>
            <w:r w:rsidRPr="000B764B">
              <w:rPr>
                <w:sz w:val="24"/>
              </w:rPr>
              <w:t xml:space="preserve">, догляд за </w:t>
            </w:r>
            <w:proofErr w:type="spellStart"/>
            <w:r w:rsidRPr="000B764B">
              <w:rPr>
                <w:sz w:val="24"/>
              </w:rPr>
              <w:t>тваринами</w:t>
            </w:r>
            <w:proofErr w:type="spellEnd"/>
            <w:r w:rsidRPr="000B764B">
              <w:rPr>
                <w:sz w:val="24"/>
              </w:rPr>
              <w:t xml:space="preserve">, </w:t>
            </w:r>
            <w:proofErr w:type="spellStart"/>
            <w:r w:rsidRPr="000B764B">
              <w:rPr>
                <w:sz w:val="24"/>
              </w:rPr>
              <w:t>хвороби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статевих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органів</w:t>
            </w:r>
            <w:proofErr w:type="spellEnd"/>
            <w:r w:rsidRPr="000B764B">
              <w:rPr>
                <w:sz w:val="24"/>
              </w:rPr>
              <w:t xml:space="preserve"> і т. </w:t>
            </w:r>
            <w:proofErr w:type="spellStart"/>
            <w:r w:rsidRPr="000B764B">
              <w:rPr>
                <w:sz w:val="24"/>
              </w:rPr>
              <w:t>ін</w:t>
            </w:r>
            <w:proofErr w:type="spellEnd"/>
            <w:r w:rsidRPr="000B764B">
              <w:rPr>
                <w:sz w:val="24"/>
              </w:rPr>
              <w:t xml:space="preserve">.) в </w:t>
            </w:r>
            <w:proofErr w:type="spellStart"/>
            <w:r w:rsidRPr="000B764B">
              <w:rPr>
                <w:sz w:val="24"/>
              </w:rPr>
              <w:t>етіології</w:t>
            </w:r>
            <w:proofErr w:type="spellEnd"/>
            <w:r w:rsidRPr="000B764B">
              <w:rPr>
                <w:sz w:val="24"/>
              </w:rPr>
              <w:t xml:space="preserve"> хвороб </w:t>
            </w:r>
            <w:proofErr w:type="spellStart"/>
            <w:r w:rsidRPr="000B764B">
              <w:rPr>
                <w:sz w:val="24"/>
              </w:rPr>
              <w:t>молочної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зал</w:t>
            </w:r>
            <w:r w:rsidRPr="000B764B">
              <w:rPr>
                <w:sz w:val="24"/>
              </w:rPr>
              <w:t>о</w:t>
            </w:r>
            <w:r w:rsidRPr="000B764B">
              <w:rPr>
                <w:sz w:val="24"/>
              </w:rPr>
              <w:t>зи</w:t>
            </w:r>
            <w:proofErr w:type="gramStart"/>
            <w:r w:rsidRPr="000B764B">
              <w:rPr>
                <w:sz w:val="24"/>
              </w:rPr>
              <w:t>.Д</w:t>
            </w:r>
            <w:proofErr w:type="gramEnd"/>
            <w:r w:rsidRPr="000B764B">
              <w:rPr>
                <w:sz w:val="24"/>
              </w:rPr>
              <w:t>іагностика</w:t>
            </w:r>
            <w:proofErr w:type="spellEnd"/>
            <w:r w:rsidRPr="000B764B">
              <w:rPr>
                <w:sz w:val="24"/>
              </w:rPr>
              <w:t xml:space="preserve"> маститу. </w:t>
            </w:r>
            <w:proofErr w:type="spellStart"/>
            <w:r w:rsidRPr="000B764B">
              <w:rPr>
                <w:sz w:val="24"/>
              </w:rPr>
              <w:t>Лабораторні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методи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діагностики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маститів</w:t>
            </w:r>
            <w:proofErr w:type="spellEnd"/>
            <w:r w:rsidRPr="000B764B">
              <w:rPr>
                <w:sz w:val="24"/>
              </w:rPr>
              <w:t xml:space="preserve">. </w:t>
            </w:r>
            <w:proofErr w:type="spellStart"/>
            <w:r w:rsidRPr="000B764B">
              <w:rPr>
                <w:sz w:val="24"/>
              </w:rPr>
              <w:t>Лік</w:t>
            </w:r>
            <w:r w:rsidRPr="000B764B">
              <w:rPr>
                <w:sz w:val="24"/>
              </w:rPr>
              <w:t>у</w:t>
            </w:r>
            <w:r w:rsidRPr="000B764B">
              <w:rPr>
                <w:sz w:val="24"/>
              </w:rPr>
              <w:t>вання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корів</w:t>
            </w:r>
            <w:proofErr w:type="spellEnd"/>
            <w:r w:rsidRPr="000B764B">
              <w:rPr>
                <w:sz w:val="24"/>
              </w:rPr>
              <w:t xml:space="preserve"> за </w:t>
            </w:r>
            <w:proofErr w:type="spellStart"/>
            <w:proofErr w:type="gramStart"/>
            <w:r w:rsidRPr="000B764B">
              <w:rPr>
                <w:sz w:val="24"/>
              </w:rPr>
              <w:t>р</w:t>
            </w:r>
            <w:proofErr w:type="gramEnd"/>
            <w:r w:rsidRPr="000B764B">
              <w:rPr>
                <w:sz w:val="24"/>
              </w:rPr>
              <w:t>ізних</w:t>
            </w:r>
            <w:proofErr w:type="spellEnd"/>
            <w:r w:rsidRPr="000B764B">
              <w:rPr>
                <w:sz w:val="24"/>
              </w:rPr>
              <w:t xml:space="preserve"> форм маститу</w:t>
            </w:r>
            <w:r w:rsidRPr="000B764B">
              <w:rPr>
                <w:sz w:val="24"/>
                <w:lang w:val="uk-UA"/>
              </w:rPr>
              <w:t xml:space="preserve">. </w:t>
            </w:r>
            <w:r w:rsidRPr="000B764B">
              <w:rPr>
                <w:sz w:val="24"/>
              </w:rPr>
              <w:t xml:space="preserve">Мастит </w:t>
            </w:r>
            <w:proofErr w:type="spellStart"/>
            <w:r w:rsidRPr="000B764B">
              <w:rPr>
                <w:sz w:val="24"/>
              </w:rPr>
              <w:t>інших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видів</w:t>
            </w:r>
            <w:proofErr w:type="spellEnd"/>
            <w:r w:rsidRPr="000B764B">
              <w:rPr>
                <w:sz w:val="24"/>
              </w:rPr>
              <w:t xml:space="preserve"> </w:t>
            </w:r>
            <w:proofErr w:type="spellStart"/>
            <w:r w:rsidRPr="000B764B">
              <w:rPr>
                <w:sz w:val="24"/>
              </w:rPr>
              <w:t>тварин</w:t>
            </w:r>
            <w:proofErr w:type="spellEnd"/>
            <w:r w:rsidRPr="000B764B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E2E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836E2E" w:rsidRPr="005A5E48" w:rsidTr="0096345B">
        <w:tc>
          <w:tcPr>
            <w:tcW w:w="567" w:type="dxa"/>
            <w:shd w:val="clear" w:color="auto" w:fill="auto"/>
          </w:tcPr>
          <w:p w:rsidR="00836E2E" w:rsidRDefault="00836E2E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7967" w:type="dxa"/>
            <w:shd w:val="clear" w:color="auto" w:fill="auto"/>
          </w:tcPr>
          <w:p w:rsidR="00836E2E" w:rsidRPr="000B764B" w:rsidRDefault="00836E2E" w:rsidP="000B764B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r w:rsidRPr="000B764B">
              <w:rPr>
                <w:sz w:val="24"/>
                <w:lang w:val="uk-UA"/>
              </w:rPr>
              <w:t xml:space="preserve">Застосування </w:t>
            </w:r>
            <w:r w:rsidR="000B764B" w:rsidRPr="000B764B">
              <w:rPr>
                <w:sz w:val="24"/>
                <w:lang w:val="uk-UA"/>
              </w:rPr>
              <w:t xml:space="preserve">симптоматичної, </w:t>
            </w:r>
            <w:r w:rsidRPr="000B764B">
              <w:rPr>
                <w:sz w:val="24"/>
                <w:lang w:val="uk-UA"/>
              </w:rPr>
              <w:t>патогенетичної, новокаїнової, стимулюючої терапії, та ін. методів у лікування тварин хворих на мастит. Лікування ма</w:t>
            </w:r>
            <w:r w:rsidRPr="000B764B">
              <w:rPr>
                <w:sz w:val="24"/>
                <w:lang w:val="uk-UA"/>
              </w:rPr>
              <w:t>с</w:t>
            </w:r>
            <w:r w:rsidRPr="000B764B">
              <w:rPr>
                <w:sz w:val="24"/>
                <w:lang w:val="uk-UA"/>
              </w:rPr>
              <w:t>титів</w:t>
            </w:r>
            <w:r w:rsidR="000B764B" w:rsidRPr="000B764B">
              <w:rPr>
                <w:sz w:val="24"/>
                <w:lang w:val="uk-UA"/>
              </w:rPr>
              <w:t xml:space="preserve"> фітопрепаратами.</w:t>
            </w:r>
            <w:r w:rsidR="000B764B" w:rsidRPr="000B764B">
              <w:rPr>
                <w:color w:val="000000"/>
                <w:spacing w:val="-4"/>
                <w:sz w:val="24"/>
                <w:lang w:val="uk-UA"/>
              </w:rPr>
              <w:t xml:space="preserve"> Наслідки маститу: видужування, </w:t>
            </w:r>
            <w:proofErr w:type="spellStart"/>
            <w:r w:rsidR="000B764B" w:rsidRPr="000B764B">
              <w:rPr>
                <w:color w:val="000000"/>
                <w:spacing w:val="-4"/>
                <w:sz w:val="24"/>
                <w:lang w:val="uk-UA"/>
              </w:rPr>
              <w:t>індурація</w:t>
            </w:r>
            <w:proofErr w:type="spellEnd"/>
            <w:r w:rsidR="000B764B" w:rsidRPr="000B764B">
              <w:rPr>
                <w:color w:val="000000"/>
                <w:spacing w:val="-4"/>
                <w:sz w:val="24"/>
                <w:lang w:val="uk-UA"/>
              </w:rPr>
              <w:t>, гангрена i атрофія вим'я</w:t>
            </w:r>
            <w:r w:rsidR="000B764B" w:rsidRPr="000B764B">
              <w:rPr>
                <w:color w:val="000000"/>
                <w:spacing w:val="-2"/>
                <w:sz w:val="24"/>
                <w:lang w:val="uk-UA"/>
              </w:rPr>
              <w:t xml:space="preserve">. Сучасні методи діагностики маститу. Лікування </w:t>
            </w:r>
            <w:r w:rsidR="000B764B" w:rsidRPr="000B764B">
              <w:rPr>
                <w:color w:val="000000"/>
                <w:spacing w:val="-6"/>
                <w:sz w:val="24"/>
                <w:lang w:val="uk-UA"/>
              </w:rPr>
              <w:t xml:space="preserve">корів за </w:t>
            </w:r>
            <w:proofErr w:type="spellStart"/>
            <w:r w:rsidR="000B764B" w:rsidRPr="000B764B">
              <w:rPr>
                <w:color w:val="000000"/>
                <w:spacing w:val="-6"/>
                <w:sz w:val="24"/>
                <w:lang w:val="uk-UA"/>
              </w:rPr>
              <w:t>рі</w:t>
            </w:r>
            <w:r w:rsidR="000B764B" w:rsidRPr="000B764B">
              <w:rPr>
                <w:color w:val="000000"/>
                <w:spacing w:val="-6"/>
                <w:sz w:val="24"/>
                <w:lang w:val="uk-UA"/>
              </w:rPr>
              <w:t>з</w:t>
            </w:r>
            <w:r w:rsidR="000B764B" w:rsidRPr="000B764B">
              <w:rPr>
                <w:color w:val="000000"/>
                <w:spacing w:val="-6"/>
                <w:sz w:val="24"/>
                <w:lang w:val="uk-UA"/>
              </w:rPr>
              <w:t>нихформ</w:t>
            </w:r>
            <w:proofErr w:type="spellEnd"/>
            <w:r w:rsidR="000B764B" w:rsidRPr="000B764B">
              <w:rPr>
                <w:color w:val="000000"/>
                <w:spacing w:val="-6"/>
                <w:sz w:val="24"/>
                <w:lang w:val="uk-UA"/>
              </w:rPr>
              <w:t xml:space="preserve"> маститу. Субклінічний мастит та його вплив на якість молока.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E2E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7638B" w:rsidRPr="005A5E48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3. </w:t>
            </w:r>
            <w:proofErr w:type="spellStart"/>
            <w:r w:rsidR="000B764B" w:rsidRPr="00EA56FE">
              <w:rPr>
                <w:b/>
                <w:sz w:val="24"/>
              </w:rPr>
              <w:t>Гінекологія</w:t>
            </w:r>
            <w:proofErr w:type="spellEnd"/>
            <w:r w:rsidR="000B764B" w:rsidRPr="00EA56FE">
              <w:rPr>
                <w:b/>
                <w:sz w:val="24"/>
              </w:rPr>
              <w:t xml:space="preserve"> з основами </w:t>
            </w:r>
            <w:proofErr w:type="spellStart"/>
            <w:r w:rsidR="000B764B" w:rsidRPr="00EA56FE">
              <w:rPr>
                <w:b/>
                <w:sz w:val="24"/>
              </w:rPr>
              <w:t>андрології</w:t>
            </w:r>
            <w:proofErr w:type="spellEnd"/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0B764B">
              <w:rPr>
                <w:sz w:val="24"/>
                <w:lang w:val="uk-UA"/>
              </w:rPr>
              <w:t>1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7638B" w:rsidRPr="003F41D2" w:rsidRDefault="008F6477" w:rsidP="008F6477">
            <w:pPr>
              <w:pStyle w:val="a3"/>
              <w:widowControl w:val="0"/>
              <w:spacing w:after="0"/>
              <w:jc w:val="both"/>
              <w:rPr>
                <w:b/>
                <w:bCs/>
                <w:sz w:val="24"/>
                <w:lang w:val="uk-UA"/>
              </w:rPr>
            </w:pPr>
            <w:r w:rsidRPr="003F41D2">
              <w:rPr>
                <w:sz w:val="24"/>
                <w:lang w:val="uk-UA"/>
              </w:rPr>
              <w:t xml:space="preserve">Неплідність як наслідок захворювання статевих та інших органів. Поняття про неплідність самок. Поширення неплідності Класифікація неплідності </w:t>
            </w:r>
            <w:r w:rsidRPr="003F41D2">
              <w:rPr>
                <w:sz w:val="24"/>
                <w:lang w:val="uk-UA"/>
              </w:rPr>
              <w:lastRenderedPageBreak/>
              <w:t xml:space="preserve">тварин. Основні причини і форми неплідності. </w:t>
            </w:r>
            <w:r w:rsidRPr="00E5283B">
              <w:rPr>
                <w:sz w:val="24"/>
                <w:lang w:val="uk-UA"/>
              </w:rPr>
              <w:t>Природжена, стареча, ек</w:t>
            </w:r>
            <w:r w:rsidRPr="00E5283B">
              <w:rPr>
                <w:sz w:val="24"/>
                <w:lang w:val="uk-UA"/>
              </w:rPr>
              <w:t>с</w:t>
            </w:r>
            <w:r w:rsidRPr="00E5283B">
              <w:rPr>
                <w:sz w:val="24"/>
                <w:lang w:val="uk-UA"/>
              </w:rPr>
              <w:t>плуатаційна та кліматична неплідність</w:t>
            </w:r>
            <w:r w:rsidRPr="003F41D2">
              <w:rPr>
                <w:sz w:val="24"/>
                <w:lang w:val="uk-UA"/>
              </w:rPr>
              <w:t>, с</w:t>
            </w:r>
            <w:r w:rsidRPr="00E5283B">
              <w:rPr>
                <w:sz w:val="24"/>
                <w:lang w:val="uk-UA"/>
              </w:rPr>
              <w:t>имптоматична неплідність</w:t>
            </w:r>
            <w:r w:rsidRPr="003F41D2">
              <w:rPr>
                <w:sz w:val="24"/>
                <w:lang w:val="uk-UA"/>
              </w:rPr>
              <w:t xml:space="preserve"> заходи щодо їх профілактики.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lastRenderedPageBreak/>
              <w:t>1</w:t>
            </w:r>
            <w:r w:rsidR="000B764B">
              <w:rPr>
                <w:sz w:val="24"/>
                <w:lang w:val="uk-UA"/>
              </w:rPr>
              <w:t>2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7638B" w:rsidRPr="003F41D2" w:rsidRDefault="008F6477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3F41D2">
              <w:rPr>
                <w:sz w:val="24"/>
              </w:rPr>
              <w:t>Диференціальна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діагностика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інфекційних</w:t>
            </w:r>
            <w:proofErr w:type="spellEnd"/>
            <w:r w:rsidRPr="003F41D2">
              <w:rPr>
                <w:sz w:val="24"/>
              </w:rPr>
              <w:t xml:space="preserve">, </w:t>
            </w:r>
            <w:proofErr w:type="spellStart"/>
            <w:r w:rsidRPr="003F41D2">
              <w:rPr>
                <w:sz w:val="24"/>
              </w:rPr>
              <w:t>інвазійних</w:t>
            </w:r>
            <w:proofErr w:type="spellEnd"/>
            <w:r w:rsidRPr="003F41D2">
              <w:rPr>
                <w:sz w:val="24"/>
              </w:rPr>
              <w:t xml:space="preserve"> та </w:t>
            </w:r>
            <w:proofErr w:type="spellStart"/>
            <w:r w:rsidRPr="003F41D2">
              <w:rPr>
                <w:sz w:val="24"/>
              </w:rPr>
              <w:t>незаразних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захв</w:t>
            </w:r>
            <w:r w:rsidRPr="003F41D2">
              <w:rPr>
                <w:sz w:val="24"/>
              </w:rPr>
              <w:t>о</w:t>
            </w:r>
            <w:r w:rsidRPr="003F41D2">
              <w:rPr>
                <w:sz w:val="24"/>
              </w:rPr>
              <w:t>рювань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статевих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органі</w:t>
            </w:r>
            <w:proofErr w:type="gramStart"/>
            <w:r w:rsidRPr="003F41D2">
              <w:rPr>
                <w:sz w:val="24"/>
              </w:rPr>
              <w:t>в</w:t>
            </w:r>
            <w:proofErr w:type="spellEnd"/>
            <w:proofErr w:type="gramEnd"/>
            <w:r w:rsidRPr="003F41D2">
              <w:rPr>
                <w:sz w:val="24"/>
              </w:rPr>
              <w:t xml:space="preserve"> у </w:t>
            </w:r>
            <w:proofErr w:type="spellStart"/>
            <w:r w:rsidRPr="003F41D2">
              <w:rPr>
                <w:sz w:val="24"/>
              </w:rPr>
              <w:t>тварин</w:t>
            </w:r>
            <w:proofErr w:type="spellEnd"/>
            <w:r w:rsidRPr="003F41D2">
              <w:rPr>
                <w:sz w:val="24"/>
              </w:rPr>
              <w:t xml:space="preserve">. </w:t>
            </w:r>
            <w:proofErr w:type="spellStart"/>
            <w:r w:rsidRPr="003F41D2">
              <w:rPr>
                <w:sz w:val="24"/>
              </w:rPr>
              <w:t>Міхурцевий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висип</w:t>
            </w:r>
            <w:proofErr w:type="spellEnd"/>
            <w:r w:rsidRPr="003F41D2">
              <w:rPr>
                <w:sz w:val="24"/>
              </w:rPr>
              <w:t xml:space="preserve">. </w:t>
            </w:r>
            <w:proofErr w:type="spellStart"/>
            <w:r w:rsidRPr="003F41D2">
              <w:rPr>
                <w:sz w:val="24"/>
              </w:rPr>
              <w:t>Інфекційний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фолікулярний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вестибуліт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корів</w:t>
            </w:r>
            <w:proofErr w:type="spellEnd"/>
            <w:r w:rsidRPr="003F41D2">
              <w:rPr>
                <w:sz w:val="24"/>
              </w:rPr>
              <w:t xml:space="preserve"> (</w:t>
            </w:r>
            <w:proofErr w:type="spellStart"/>
            <w:r w:rsidRPr="003F41D2">
              <w:rPr>
                <w:sz w:val="24"/>
              </w:rPr>
              <w:t>генітальна</w:t>
            </w:r>
            <w:proofErr w:type="spellEnd"/>
            <w:r w:rsidRPr="003F41D2">
              <w:rPr>
                <w:sz w:val="24"/>
              </w:rPr>
              <w:t xml:space="preserve"> форма ІРТ). </w:t>
            </w:r>
            <w:proofErr w:type="spellStart"/>
            <w:r w:rsidRPr="003F41D2">
              <w:rPr>
                <w:sz w:val="24"/>
              </w:rPr>
              <w:t>Кампілобактеріоз</w:t>
            </w:r>
            <w:proofErr w:type="spellEnd"/>
            <w:r w:rsidRPr="003F41D2">
              <w:rPr>
                <w:sz w:val="24"/>
              </w:rPr>
              <w:t xml:space="preserve"> (</w:t>
            </w:r>
            <w:proofErr w:type="spellStart"/>
            <w:r w:rsidRPr="003F41D2">
              <w:rPr>
                <w:sz w:val="24"/>
              </w:rPr>
              <w:t>вібріоз</w:t>
            </w:r>
            <w:proofErr w:type="spellEnd"/>
            <w:r w:rsidRPr="003F41D2">
              <w:rPr>
                <w:sz w:val="24"/>
              </w:rPr>
              <w:t xml:space="preserve">) та трихомоноз як причини </w:t>
            </w:r>
            <w:proofErr w:type="spellStart"/>
            <w:r w:rsidRPr="003F41D2">
              <w:rPr>
                <w:sz w:val="24"/>
              </w:rPr>
              <w:t>симтоматичної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неплідності</w:t>
            </w:r>
            <w:proofErr w:type="spellEnd"/>
            <w:r w:rsidRPr="003F41D2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0B764B">
              <w:rPr>
                <w:sz w:val="24"/>
                <w:lang w:val="uk-UA"/>
              </w:rPr>
              <w:t>3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7638B" w:rsidRPr="003F41D2" w:rsidRDefault="008F6477" w:rsidP="008F6477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F41D2">
              <w:rPr>
                <w:sz w:val="24"/>
                <w:lang w:val="uk-UA"/>
              </w:rPr>
              <w:t>Уроджена імпотенція (інфантилізм, гермафродитизм, крипторхізм, гіпо</w:t>
            </w:r>
            <w:r w:rsidRPr="003F41D2">
              <w:rPr>
                <w:sz w:val="24"/>
                <w:lang w:val="uk-UA"/>
              </w:rPr>
              <w:t>п</w:t>
            </w:r>
            <w:r w:rsidRPr="003F41D2">
              <w:rPr>
                <w:sz w:val="24"/>
                <w:lang w:val="uk-UA"/>
              </w:rPr>
              <w:t xml:space="preserve">лазія сім'яників, </w:t>
            </w:r>
            <w:proofErr w:type="spellStart"/>
            <w:r w:rsidRPr="003F41D2">
              <w:rPr>
                <w:sz w:val="24"/>
                <w:lang w:val="uk-UA"/>
              </w:rPr>
              <w:t>сегментальна</w:t>
            </w:r>
            <w:proofErr w:type="spellEnd"/>
            <w:r w:rsidRPr="003F41D2">
              <w:rPr>
                <w:sz w:val="24"/>
                <w:lang w:val="uk-UA"/>
              </w:rPr>
              <w:t xml:space="preserve"> аплазія та гіпоплазія похідних </w:t>
            </w:r>
            <w:proofErr w:type="spellStart"/>
            <w:r w:rsidRPr="003F41D2">
              <w:rPr>
                <w:sz w:val="24"/>
                <w:lang w:val="uk-UA"/>
              </w:rPr>
              <w:t>вольфової</w:t>
            </w:r>
            <w:proofErr w:type="spellEnd"/>
            <w:r w:rsidRPr="003F41D2">
              <w:rPr>
                <w:sz w:val="24"/>
                <w:lang w:val="uk-UA"/>
              </w:rPr>
              <w:t xml:space="preserve"> протоки), стареча, кліматична, експлуатаційна, аліментарна, штучно наб</w:t>
            </w:r>
            <w:r w:rsidRPr="003F41D2">
              <w:rPr>
                <w:sz w:val="24"/>
                <w:lang w:val="uk-UA"/>
              </w:rPr>
              <w:t>у</w:t>
            </w:r>
            <w:r w:rsidRPr="003F41D2">
              <w:rPr>
                <w:sz w:val="24"/>
                <w:lang w:val="uk-UA"/>
              </w:rPr>
              <w:t>та імпотенція. Симптоматична імпотенція .</w:t>
            </w:r>
            <w:r w:rsidR="00BF082D" w:rsidRPr="003F41D2">
              <w:rPr>
                <w:sz w:val="24"/>
                <w:lang w:val="uk-UA"/>
              </w:rPr>
              <w:t xml:space="preserve"> Парувальна імпотенція.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0B764B">
              <w:rPr>
                <w:sz w:val="24"/>
                <w:lang w:val="uk-UA"/>
              </w:rPr>
              <w:t>4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7638B" w:rsidRPr="003F41D2" w:rsidRDefault="00BF082D" w:rsidP="00BF082D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3F41D2">
              <w:rPr>
                <w:sz w:val="24"/>
                <w:lang w:val="uk-UA"/>
              </w:rPr>
              <w:t>Г</w:t>
            </w:r>
            <w:r w:rsidR="008F6477" w:rsidRPr="003F41D2">
              <w:rPr>
                <w:sz w:val="24"/>
                <w:lang w:val="uk-UA"/>
              </w:rPr>
              <w:t xml:space="preserve">іпоплазія статевого члена, кровотеча з верхівки статевого члена під час ерекції, </w:t>
            </w:r>
            <w:proofErr w:type="spellStart"/>
            <w:r w:rsidR="008F6477" w:rsidRPr="003F41D2">
              <w:rPr>
                <w:sz w:val="24"/>
                <w:lang w:val="uk-UA"/>
              </w:rPr>
              <w:t>дисфункція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 </w:t>
            </w:r>
            <w:proofErr w:type="spellStart"/>
            <w:r w:rsidR="008F6477" w:rsidRPr="003F41D2">
              <w:rPr>
                <w:sz w:val="24"/>
                <w:lang w:val="uk-UA"/>
              </w:rPr>
              <w:t>ретракторних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 м'язів статевого члена, спіралеподібне викривлення статевого члена під час ерекції, </w:t>
            </w:r>
            <w:proofErr w:type="spellStart"/>
            <w:r w:rsidR="008F6477" w:rsidRPr="003F41D2">
              <w:rPr>
                <w:sz w:val="24"/>
                <w:lang w:val="uk-UA"/>
              </w:rPr>
              <w:t>персистуюча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 вуздечка. </w:t>
            </w:r>
            <w:proofErr w:type="spellStart"/>
            <w:r w:rsidRPr="003F41D2">
              <w:rPr>
                <w:sz w:val="24"/>
                <w:lang w:val="uk-UA"/>
              </w:rPr>
              <w:t>Е</w:t>
            </w:r>
            <w:r w:rsidR="008F6477" w:rsidRPr="003F41D2">
              <w:rPr>
                <w:sz w:val="24"/>
                <w:lang w:val="uk-UA"/>
              </w:rPr>
              <w:t>кс</w:t>
            </w:r>
            <w:r w:rsidR="008F6477" w:rsidRPr="003F41D2">
              <w:rPr>
                <w:sz w:val="24"/>
                <w:lang w:val="uk-UA"/>
              </w:rPr>
              <w:t>т</w:t>
            </w:r>
            <w:r w:rsidR="008F6477" w:rsidRPr="003F41D2">
              <w:rPr>
                <w:sz w:val="24"/>
                <w:lang w:val="uk-UA"/>
              </w:rPr>
              <w:t>рапрепуційні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 </w:t>
            </w:r>
            <w:proofErr w:type="spellStart"/>
            <w:r w:rsidR="008F6477" w:rsidRPr="003F41D2">
              <w:rPr>
                <w:sz w:val="24"/>
                <w:lang w:val="uk-UA"/>
              </w:rPr>
              <w:t>ушиби</w:t>
            </w:r>
            <w:proofErr w:type="spellEnd"/>
            <w:r w:rsidR="008F6477" w:rsidRPr="003F41D2">
              <w:rPr>
                <w:sz w:val="24"/>
                <w:lang w:val="uk-UA"/>
              </w:rPr>
              <w:t>, рани, абсцеси, флегмони</w:t>
            </w:r>
            <w:r w:rsidRPr="003F41D2">
              <w:rPr>
                <w:sz w:val="24"/>
                <w:lang w:val="uk-UA"/>
              </w:rPr>
              <w:t xml:space="preserve">), </w:t>
            </w:r>
            <w:proofErr w:type="spellStart"/>
            <w:r w:rsidRPr="003F41D2">
              <w:rPr>
                <w:sz w:val="24"/>
                <w:lang w:val="uk-UA"/>
              </w:rPr>
              <w:t>інтрапрепуційні</w:t>
            </w:r>
            <w:proofErr w:type="spellEnd"/>
            <w:r w:rsidRPr="003F41D2">
              <w:rPr>
                <w:sz w:val="24"/>
                <w:lang w:val="uk-UA"/>
              </w:rPr>
              <w:t xml:space="preserve"> пошк</w:t>
            </w:r>
            <w:r w:rsidRPr="003F41D2">
              <w:rPr>
                <w:sz w:val="24"/>
                <w:lang w:val="uk-UA"/>
              </w:rPr>
              <w:t>о</w:t>
            </w:r>
            <w:r w:rsidRPr="003F41D2">
              <w:rPr>
                <w:sz w:val="24"/>
                <w:lang w:val="uk-UA"/>
              </w:rPr>
              <w:t xml:space="preserve">дження, </w:t>
            </w:r>
            <w:proofErr w:type="spellStart"/>
            <w:r w:rsidRPr="003F41D2">
              <w:rPr>
                <w:sz w:val="24"/>
                <w:lang w:val="uk-UA"/>
              </w:rPr>
              <w:t>ретрапрепуційні</w:t>
            </w:r>
            <w:proofErr w:type="spellEnd"/>
            <w:r w:rsidRPr="003F41D2">
              <w:rPr>
                <w:sz w:val="24"/>
                <w:lang w:val="uk-UA"/>
              </w:rPr>
              <w:t xml:space="preserve"> пошкодження,З</w:t>
            </w:r>
            <w:r w:rsidR="008F6477" w:rsidRPr="003F41D2">
              <w:rPr>
                <w:sz w:val="24"/>
                <w:lang w:val="uk-UA"/>
              </w:rPr>
              <w:t xml:space="preserve">апалення </w:t>
            </w:r>
            <w:proofErr w:type="spellStart"/>
            <w:r w:rsidR="008F6477" w:rsidRPr="003F41D2">
              <w:rPr>
                <w:sz w:val="24"/>
                <w:lang w:val="uk-UA"/>
              </w:rPr>
              <w:t>препуція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 — </w:t>
            </w:r>
            <w:proofErr w:type="spellStart"/>
            <w:r w:rsidR="008F6477" w:rsidRPr="003F41D2">
              <w:rPr>
                <w:sz w:val="24"/>
                <w:lang w:val="uk-UA"/>
              </w:rPr>
              <w:t>акропостит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, </w:t>
            </w:r>
            <w:proofErr w:type="spellStart"/>
            <w:r w:rsidR="008F6477" w:rsidRPr="003F41D2">
              <w:rPr>
                <w:sz w:val="24"/>
                <w:lang w:val="uk-UA"/>
              </w:rPr>
              <w:t>баланопостит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), фімоз та </w:t>
            </w:r>
            <w:proofErr w:type="spellStart"/>
            <w:r w:rsidR="008F6477" w:rsidRPr="003F41D2">
              <w:rPr>
                <w:sz w:val="24"/>
                <w:lang w:val="uk-UA"/>
              </w:rPr>
              <w:t>параміфоз</w:t>
            </w:r>
            <w:proofErr w:type="spellEnd"/>
            <w:r w:rsidR="008F6477" w:rsidRPr="003F41D2">
              <w:rPr>
                <w:sz w:val="24"/>
                <w:lang w:val="uk-UA"/>
              </w:rPr>
              <w:t xml:space="preserve">. Розлади статевих рефлексів.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0B764B">
              <w:rPr>
                <w:sz w:val="24"/>
                <w:lang w:val="uk-UA"/>
              </w:rPr>
              <w:t>5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7638B" w:rsidRPr="003F41D2" w:rsidRDefault="003F41D2" w:rsidP="00DB793A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3F41D2">
              <w:rPr>
                <w:sz w:val="24"/>
              </w:rPr>
              <w:t>Призначення</w:t>
            </w:r>
            <w:proofErr w:type="spellEnd"/>
            <w:r w:rsidRPr="003F41D2">
              <w:rPr>
                <w:sz w:val="24"/>
              </w:rPr>
              <w:t xml:space="preserve"> і </w:t>
            </w:r>
            <w:proofErr w:type="spellStart"/>
            <w:r w:rsidRPr="003F41D2">
              <w:rPr>
                <w:sz w:val="24"/>
              </w:rPr>
              <w:t>принципи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гінекологічної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диспансеризації</w:t>
            </w:r>
            <w:proofErr w:type="spellEnd"/>
            <w:r w:rsidRPr="003F41D2">
              <w:rPr>
                <w:sz w:val="24"/>
              </w:rPr>
              <w:t xml:space="preserve">. </w:t>
            </w:r>
            <w:proofErr w:type="spellStart"/>
            <w:r w:rsidRPr="003F41D2">
              <w:rPr>
                <w:sz w:val="24"/>
              </w:rPr>
              <w:t>Діагностичні</w:t>
            </w:r>
            <w:proofErr w:type="spellEnd"/>
            <w:r w:rsidRPr="003F41D2">
              <w:rPr>
                <w:sz w:val="24"/>
              </w:rPr>
              <w:t xml:space="preserve">, </w:t>
            </w:r>
            <w:proofErr w:type="spellStart"/>
            <w:r w:rsidRPr="003F41D2">
              <w:rPr>
                <w:sz w:val="24"/>
              </w:rPr>
              <w:t>профілактичні</w:t>
            </w:r>
            <w:proofErr w:type="spellEnd"/>
            <w:r w:rsidRPr="003F41D2">
              <w:rPr>
                <w:sz w:val="24"/>
              </w:rPr>
              <w:t xml:space="preserve"> та </w:t>
            </w:r>
            <w:proofErr w:type="spellStart"/>
            <w:r w:rsidRPr="003F41D2">
              <w:rPr>
                <w:sz w:val="24"/>
              </w:rPr>
              <w:t>лікувальні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заходи</w:t>
            </w:r>
            <w:proofErr w:type="gramStart"/>
            <w:r w:rsidRPr="003F41D2">
              <w:rPr>
                <w:sz w:val="24"/>
              </w:rPr>
              <w:t>.П</w:t>
            </w:r>
            <w:proofErr w:type="gramEnd"/>
            <w:r w:rsidRPr="003F41D2">
              <w:rPr>
                <w:sz w:val="24"/>
              </w:rPr>
              <w:t>ризначення</w:t>
            </w:r>
            <w:proofErr w:type="spellEnd"/>
            <w:r w:rsidRPr="003F41D2">
              <w:rPr>
                <w:sz w:val="24"/>
              </w:rPr>
              <w:t xml:space="preserve"> і </w:t>
            </w:r>
            <w:proofErr w:type="spellStart"/>
            <w:r w:rsidRPr="003F41D2">
              <w:rPr>
                <w:sz w:val="24"/>
              </w:rPr>
              <w:t>принципи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акушерської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диспансеризації</w:t>
            </w:r>
            <w:proofErr w:type="spellEnd"/>
            <w:r w:rsidRPr="003F41D2">
              <w:rPr>
                <w:sz w:val="24"/>
              </w:rPr>
              <w:t xml:space="preserve">. </w:t>
            </w:r>
            <w:proofErr w:type="spellStart"/>
            <w:r w:rsidRPr="003F41D2">
              <w:rPr>
                <w:sz w:val="24"/>
              </w:rPr>
              <w:t>Діагностичні</w:t>
            </w:r>
            <w:proofErr w:type="spellEnd"/>
            <w:r w:rsidRPr="003F41D2">
              <w:rPr>
                <w:sz w:val="24"/>
              </w:rPr>
              <w:t xml:space="preserve"> заходи. </w:t>
            </w:r>
            <w:proofErr w:type="spellStart"/>
            <w:proofErr w:type="gramStart"/>
            <w:r w:rsidRPr="003F41D2">
              <w:rPr>
                <w:sz w:val="24"/>
              </w:rPr>
              <w:t>Проф</w:t>
            </w:r>
            <w:proofErr w:type="gramEnd"/>
            <w:r w:rsidRPr="003F41D2">
              <w:rPr>
                <w:sz w:val="24"/>
              </w:rPr>
              <w:t>ілактичні</w:t>
            </w:r>
            <w:proofErr w:type="spellEnd"/>
            <w:r w:rsidRPr="003F41D2">
              <w:rPr>
                <w:sz w:val="24"/>
              </w:rPr>
              <w:t xml:space="preserve"> заходи. </w:t>
            </w:r>
            <w:proofErr w:type="spellStart"/>
            <w:r w:rsidRPr="003F41D2">
              <w:rPr>
                <w:sz w:val="24"/>
              </w:rPr>
              <w:t>Лікувальні</w:t>
            </w:r>
            <w:proofErr w:type="spellEnd"/>
            <w:r w:rsidRPr="003F41D2">
              <w:rPr>
                <w:sz w:val="24"/>
              </w:rPr>
              <w:t xml:space="preserve"> заходи. Строки і порядок </w:t>
            </w:r>
            <w:proofErr w:type="spellStart"/>
            <w:r w:rsidRPr="003F41D2">
              <w:rPr>
                <w:sz w:val="24"/>
              </w:rPr>
              <w:t>проведення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акушерської</w:t>
            </w:r>
            <w:proofErr w:type="spellEnd"/>
            <w:r w:rsidRPr="003F41D2">
              <w:rPr>
                <w:sz w:val="24"/>
              </w:rPr>
              <w:t xml:space="preserve"> </w:t>
            </w:r>
            <w:proofErr w:type="spellStart"/>
            <w:r w:rsidRPr="003F41D2">
              <w:rPr>
                <w:sz w:val="24"/>
              </w:rPr>
              <w:t>диспансеризації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3F41D2" w:rsidRPr="003F41D2" w:rsidTr="0096345B">
        <w:tc>
          <w:tcPr>
            <w:tcW w:w="567" w:type="dxa"/>
            <w:shd w:val="clear" w:color="auto" w:fill="auto"/>
          </w:tcPr>
          <w:p w:rsidR="003F41D2" w:rsidRPr="00F1679B" w:rsidRDefault="003F41D2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7967" w:type="dxa"/>
            <w:shd w:val="clear" w:color="auto" w:fill="auto"/>
          </w:tcPr>
          <w:p w:rsidR="003F41D2" w:rsidRPr="003F41D2" w:rsidRDefault="003F41D2" w:rsidP="003F41D2">
            <w:pPr>
              <w:pStyle w:val="a3"/>
              <w:widowControl w:val="0"/>
              <w:spacing w:after="0"/>
              <w:jc w:val="both"/>
              <w:rPr>
                <w:lang w:val="uk-UA"/>
              </w:rPr>
            </w:pPr>
            <w:r w:rsidRPr="00C21B3F">
              <w:rPr>
                <w:sz w:val="24"/>
                <w:lang w:val="uk-UA"/>
              </w:rPr>
              <w:t xml:space="preserve">Застосування тканинної, новокаїнової, стимулюючої терапії, гомеопатії та ін. методів у лікування тварин з акушерською та гінекологічною </w:t>
            </w:r>
            <w:proofErr w:type="spellStart"/>
            <w:r w:rsidRPr="00C21B3F">
              <w:rPr>
                <w:sz w:val="24"/>
                <w:lang w:val="uk-UA"/>
              </w:rPr>
              <w:t>патолог</w:t>
            </w:r>
            <w:r w:rsidRPr="00C21B3F">
              <w:rPr>
                <w:sz w:val="24"/>
                <w:lang w:val="uk-UA"/>
              </w:rPr>
              <w:t>і</w:t>
            </w:r>
            <w:r w:rsidRPr="00C21B3F">
              <w:rPr>
                <w:sz w:val="24"/>
                <w:lang w:val="uk-UA"/>
              </w:rPr>
              <w:t>єю.</w:t>
            </w:r>
            <w:r>
              <w:rPr>
                <w:sz w:val="24"/>
                <w:lang w:val="uk-UA"/>
              </w:rPr>
              <w:t>З</w:t>
            </w:r>
            <w:r w:rsidRPr="00EA56FE">
              <w:rPr>
                <w:sz w:val="24"/>
                <w:lang w:val="uk-UA"/>
              </w:rPr>
              <w:t>астосування</w:t>
            </w:r>
            <w:proofErr w:type="spellEnd"/>
            <w:r w:rsidRPr="00EA56FE">
              <w:rPr>
                <w:sz w:val="24"/>
                <w:lang w:val="uk-UA"/>
              </w:rPr>
              <w:t xml:space="preserve"> </w:t>
            </w:r>
            <w:proofErr w:type="spellStart"/>
            <w:r w:rsidRPr="00EA56FE">
              <w:rPr>
                <w:sz w:val="24"/>
                <w:lang w:val="uk-UA"/>
              </w:rPr>
              <w:t>гіпофізарних</w:t>
            </w:r>
            <w:proofErr w:type="spellEnd"/>
            <w:r w:rsidRPr="00EA56FE">
              <w:rPr>
                <w:sz w:val="24"/>
                <w:lang w:val="uk-UA"/>
              </w:rPr>
              <w:t xml:space="preserve">, статевих, </w:t>
            </w:r>
            <w:proofErr w:type="spellStart"/>
            <w:r w:rsidRPr="00EA56FE">
              <w:rPr>
                <w:sz w:val="24"/>
                <w:lang w:val="uk-UA"/>
              </w:rPr>
              <w:t>рилізинггормонів</w:t>
            </w:r>
            <w:proofErr w:type="spellEnd"/>
            <w:r w:rsidRPr="00EA56FE">
              <w:rPr>
                <w:sz w:val="24"/>
                <w:lang w:val="uk-UA"/>
              </w:rPr>
              <w:t xml:space="preserve">, </w:t>
            </w:r>
            <w:proofErr w:type="spellStart"/>
            <w:r w:rsidRPr="00EA56FE">
              <w:rPr>
                <w:sz w:val="24"/>
                <w:lang w:val="uk-UA"/>
              </w:rPr>
              <w:t>простагланд</w:t>
            </w:r>
            <w:r w:rsidRPr="00EA56FE">
              <w:rPr>
                <w:sz w:val="24"/>
                <w:lang w:val="uk-UA"/>
              </w:rPr>
              <w:t>и</w:t>
            </w:r>
            <w:r w:rsidRPr="00EA56FE">
              <w:rPr>
                <w:sz w:val="24"/>
                <w:lang w:val="uk-UA"/>
              </w:rPr>
              <w:t>нів</w:t>
            </w:r>
            <w:proofErr w:type="spellEnd"/>
            <w:r w:rsidRPr="00EA56FE">
              <w:rPr>
                <w:sz w:val="24"/>
                <w:lang w:val="uk-UA"/>
              </w:rPr>
              <w:t>, нейротропних та інших препаратів.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1D2" w:rsidRDefault="00C971AF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801D77" w:rsidRPr="00F1679B" w:rsidTr="0047638B">
        <w:tc>
          <w:tcPr>
            <w:tcW w:w="8534" w:type="dxa"/>
            <w:gridSpan w:val="2"/>
            <w:shd w:val="clear" w:color="auto" w:fill="auto"/>
          </w:tcPr>
          <w:p w:rsidR="00801D77" w:rsidRPr="007326BD" w:rsidRDefault="00801D77" w:rsidP="00DB793A">
            <w:pPr>
              <w:widowControl w:val="0"/>
              <w:rPr>
                <w:b/>
                <w:sz w:val="24"/>
                <w:lang w:val="uk-UA"/>
              </w:rPr>
            </w:pPr>
            <w:r w:rsidRPr="007326BD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1D77" w:rsidRPr="007326BD" w:rsidRDefault="00C971AF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326BD">
              <w:rPr>
                <w:b/>
                <w:sz w:val="24"/>
                <w:lang w:val="uk-UA"/>
              </w:rPr>
              <w:t>20</w:t>
            </w:r>
          </w:p>
        </w:tc>
      </w:tr>
      <w:tr w:rsidR="00C261BA" w:rsidRPr="00F1679B" w:rsidTr="0047638B">
        <w:tc>
          <w:tcPr>
            <w:tcW w:w="8534" w:type="dxa"/>
            <w:gridSpan w:val="2"/>
            <w:shd w:val="clear" w:color="auto" w:fill="auto"/>
          </w:tcPr>
          <w:p w:rsidR="00C261BA" w:rsidRPr="007326BD" w:rsidRDefault="00C261BA" w:rsidP="00DB793A">
            <w:pPr>
              <w:widowControl w:val="0"/>
              <w:rPr>
                <w:b/>
                <w:sz w:val="24"/>
                <w:lang w:val="uk-UA"/>
              </w:rPr>
            </w:pPr>
            <w:r w:rsidRPr="007326BD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134" w:type="dxa"/>
            <w:shd w:val="clear" w:color="auto" w:fill="auto"/>
          </w:tcPr>
          <w:p w:rsidR="00C261BA" w:rsidRPr="007326BD" w:rsidRDefault="00C971AF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326BD">
              <w:rPr>
                <w:b/>
                <w:sz w:val="24"/>
                <w:lang w:val="uk-UA"/>
              </w:rPr>
              <w:t>40</w:t>
            </w:r>
          </w:p>
        </w:tc>
      </w:tr>
      <w:tr w:rsidR="00506371" w:rsidRPr="00F1679B" w:rsidTr="0047638B">
        <w:tc>
          <w:tcPr>
            <w:tcW w:w="8534" w:type="dxa"/>
            <w:gridSpan w:val="2"/>
            <w:shd w:val="clear" w:color="auto" w:fill="auto"/>
          </w:tcPr>
          <w:p w:rsidR="0047638B" w:rsidRPr="00F1679B" w:rsidRDefault="00801D7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47638B" w:rsidRPr="00F1679B" w:rsidRDefault="007326BD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  <w:r w:rsidR="004B5E58">
              <w:rPr>
                <w:b/>
                <w:sz w:val="24"/>
                <w:lang w:val="uk-UA"/>
              </w:rPr>
              <w:t>0</w:t>
            </w:r>
          </w:p>
        </w:tc>
      </w:tr>
    </w:tbl>
    <w:p w:rsidR="0047638B" w:rsidRPr="00F1679B" w:rsidRDefault="0047638B" w:rsidP="00DB793A">
      <w:pPr>
        <w:widowControl w:val="0"/>
        <w:ind w:firstLine="567"/>
        <w:rPr>
          <w:b/>
          <w:sz w:val="24"/>
          <w:lang w:val="uk-UA"/>
        </w:rPr>
      </w:pPr>
    </w:p>
    <w:p w:rsidR="005D6951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4. </w:t>
      </w:r>
      <w:r w:rsidR="008D1B85" w:rsidRPr="00F1679B">
        <w:rPr>
          <w:b/>
          <w:sz w:val="24"/>
          <w:lang w:val="uk-UA"/>
        </w:rPr>
        <w:t>Індивідуальні завдання</w:t>
      </w:r>
    </w:p>
    <w:p w:rsidR="003646FC" w:rsidRPr="0098573F" w:rsidRDefault="003646FC" w:rsidP="003646FC">
      <w:pPr>
        <w:pStyle w:val="a5"/>
        <w:ind w:left="567"/>
        <w:rPr>
          <w:sz w:val="24"/>
          <w:lang w:val="uk-UA"/>
        </w:rPr>
      </w:pPr>
      <w:r w:rsidRPr="0098573F">
        <w:rPr>
          <w:sz w:val="24"/>
          <w:lang w:val="uk-UA"/>
        </w:rPr>
        <w:t>Індивідуальні завдання не передбачені.</w:t>
      </w:r>
    </w:p>
    <w:p w:rsidR="008D1B85" w:rsidRPr="00F1679B" w:rsidRDefault="008D1B85" w:rsidP="00DB793A">
      <w:pPr>
        <w:widowControl w:val="0"/>
        <w:ind w:firstLine="567"/>
        <w:jc w:val="both"/>
        <w:rPr>
          <w:sz w:val="24"/>
          <w:lang w:val="uk-UA"/>
        </w:rPr>
      </w:pPr>
    </w:p>
    <w:p w:rsidR="008D1B85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5. </w:t>
      </w:r>
      <w:r w:rsidR="007E5B40" w:rsidRPr="00F1679B">
        <w:rPr>
          <w:b/>
          <w:sz w:val="24"/>
          <w:lang w:val="uk-UA"/>
        </w:rPr>
        <w:t>Методи навчання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вербальні (пояснення, розповідь, бесіда, інструктаж, консультація);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наочні (спостереження, ілюстрація, демонстрація);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практичні (проведення експерименту, проведення </w:t>
      </w:r>
      <w:r w:rsidR="00D45D76">
        <w:rPr>
          <w:sz w:val="24"/>
          <w:lang w:val="uk-UA" w:eastAsia="uk-UA"/>
        </w:rPr>
        <w:t>лабораторн</w:t>
      </w:r>
      <w:r w:rsidRPr="0098573F">
        <w:rPr>
          <w:sz w:val="24"/>
          <w:lang w:val="uk-UA" w:eastAsia="uk-UA"/>
        </w:rPr>
        <w:t>о заняття зі зд</w:t>
      </w:r>
      <w:r w:rsidR="00D45D76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бувач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ми);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пояснювально-ілюстративні або інформаційно-рецептивні (надання готової інформ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ції науковим керівником та її засвоєння аспірантами);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частково-пошуковий або евристичний (оволодіння окремими елементами пошукової діяльності: викладач формулює проблему, аспіранти - гіпотезу);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дослідницько-інноваційний (пошукової творчої діяльності аспірантів шляхом пост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новки нових проблем і проблемних завдань).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ознайомлення з нормативною базою щодо принципів доброчесності</w:t>
      </w:r>
    </w:p>
    <w:p w:rsidR="003646FC" w:rsidRPr="0098573F" w:rsidRDefault="003646FC" w:rsidP="003646FC">
      <w:pPr>
        <w:ind w:firstLine="709"/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Заняття з аспірантами проводять у вигляді </w:t>
      </w:r>
      <w:r w:rsidR="00D45D76">
        <w:rPr>
          <w:sz w:val="24"/>
          <w:lang w:val="uk-UA" w:eastAsia="uk-UA"/>
        </w:rPr>
        <w:t>лабораторних</w:t>
      </w:r>
      <w:r w:rsidRPr="0098573F">
        <w:rPr>
          <w:sz w:val="24"/>
          <w:lang w:val="uk-UA" w:eastAsia="uk-UA"/>
        </w:rPr>
        <w:t xml:space="preserve"> занять, індивідуального ко</w:t>
      </w:r>
      <w:r w:rsidRPr="0098573F">
        <w:rPr>
          <w:sz w:val="24"/>
          <w:lang w:val="uk-UA" w:eastAsia="uk-UA"/>
        </w:rPr>
        <w:t>н</w:t>
      </w:r>
      <w:r w:rsidRPr="0098573F">
        <w:rPr>
          <w:sz w:val="24"/>
          <w:lang w:val="uk-UA" w:eastAsia="uk-UA"/>
        </w:rPr>
        <w:t>сультування. Аспірантам пропонується певний об’єм матеріалу для самостійного опанування з подальшим обговоренням з викладачем та контролем засвоєного.</w:t>
      </w:r>
    </w:p>
    <w:p w:rsidR="00B42A36" w:rsidRPr="00421B83" w:rsidRDefault="00B42A36" w:rsidP="00B42A36">
      <w:pPr>
        <w:spacing w:line="276" w:lineRule="auto"/>
        <w:ind w:firstLine="567"/>
        <w:jc w:val="both"/>
        <w:rPr>
          <w:szCs w:val="28"/>
          <w:lang w:val="uk-UA"/>
        </w:rPr>
      </w:pPr>
      <w:r w:rsidRPr="00B42A36">
        <w:rPr>
          <w:sz w:val="24"/>
          <w:lang w:val="uk-UA"/>
        </w:rPr>
        <w:t>.</w:t>
      </w:r>
    </w:p>
    <w:p w:rsidR="007E5B40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6. </w:t>
      </w:r>
      <w:r w:rsidR="007E5B40" w:rsidRPr="00F1679B">
        <w:rPr>
          <w:b/>
          <w:sz w:val="24"/>
          <w:lang w:val="uk-UA"/>
        </w:rPr>
        <w:t>Методи контролю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охватом аспірантів: фронтальний, індивідуальний, парний, груповий;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способом реалізації: усний, письмовий;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використанням засобів навчання: контроль за допомогою друкованих засобів та комп’ютерних систем у тому числі з підтримкою мультимедійних файлів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lastRenderedPageBreak/>
        <w:t>за способом організації: контроль науковим керівником, відділом аспірантури та до</w:t>
      </w:r>
      <w:r w:rsidRPr="0098573F">
        <w:rPr>
          <w:sz w:val="24"/>
          <w:lang w:val="uk-UA" w:eastAsia="uk-UA"/>
        </w:rPr>
        <w:t>к</w:t>
      </w:r>
      <w:r w:rsidRPr="0098573F">
        <w:rPr>
          <w:sz w:val="24"/>
          <w:lang w:val="uk-UA" w:eastAsia="uk-UA"/>
        </w:rPr>
        <w:t>торантури, взаємоконтроль, самоконтроль;</w:t>
      </w:r>
    </w:p>
    <w:p w:rsidR="003646FC" w:rsidRPr="0098573F" w:rsidRDefault="003646FC" w:rsidP="003646FC">
      <w:p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Навчальна діяльність аспіранта контролюється на практичних заняттях під час поточного контролю відповідно до конкретних цілей та під час індивідуальної роботи з викладачем. Підсумковий контроль засвоєння кожного розділу.</w:t>
      </w:r>
    </w:p>
    <w:p w:rsidR="003646FC" w:rsidRPr="0098573F" w:rsidRDefault="003646FC" w:rsidP="003646FC">
      <w:p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Засоби діагностики </w:t>
      </w:r>
      <w:r w:rsidRPr="0098573F">
        <w:rPr>
          <w:i/>
          <w:iCs/>
          <w:sz w:val="24"/>
          <w:lang w:val="uk-UA" w:eastAsia="uk-UA"/>
        </w:rPr>
        <w:t>рівня підготовки до лабораторних занять</w:t>
      </w:r>
      <w:r w:rsidRPr="0098573F">
        <w:rPr>
          <w:sz w:val="24"/>
          <w:lang w:val="uk-UA" w:eastAsia="uk-UA"/>
        </w:rPr>
        <w:t>: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усне опитування,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письмовий тестовий контроль,</w:t>
      </w:r>
    </w:p>
    <w:p w:rsidR="003646FC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розв’язування ситуаційних задач,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F1679B">
        <w:rPr>
          <w:sz w:val="24"/>
          <w:lang w:val="uk-UA"/>
        </w:rPr>
        <w:t>опитування на живій тварині</w:t>
      </w:r>
      <w:r>
        <w:rPr>
          <w:sz w:val="24"/>
          <w:lang w:val="uk-UA"/>
        </w:rPr>
        <w:t>,</w:t>
      </w:r>
    </w:p>
    <w:p w:rsidR="003646FC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комп’ютерний контроль</w:t>
      </w:r>
      <w:r>
        <w:rPr>
          <w:sz w:val="24"/>
          <w:lang w:val="uk-UA" w:eastAsia="uk-UA"/>
        </w:rPr>
        <w:t>,</w:t>
      </w:r>
    </w:p>
    <w:p w:rsidR="003646FC" w:rsidRPr="0098573F" w:rsidRDefault="006B72D0" w:rsidP="003646FC">
      <w:pPr>
        <w:numPr>
          <w:ilvl w:val="0"/>
          <w:numId w:val="11"/>
        </w:numPr>
        <w:rPr>
          <w:sz w:val="24"/>
          <w:lang w:val="uk-UA" w:eastAsia="uk-UA"/>
        </w:rPr>
      </w:pPr>
      <w:r>
        <w:rPr>
          <w:sz w:val="24"/>
          <w:lang w:val="uk-UA" w:eastAsia="uk-UA"/>
        </w:rPr>
        <w:t>екзамен</w:t>
      </w:r>
    </w:p>
    <w:p w:rsidR="003646FC" w:rsidRPr="00F1679B" w:rsidRDefault="003646FC" w:rsidP="00DB793A">
      <w:pPr>
        <w:widowControl w:val="0"/>
        <w:jc w:val="center"/>
        <w:rPr>
          <w:b/>
          <w:sz w:val="24"/>
          <w:lang w:val="uk-UA"/>
        </w:rPr>
      </w:pPr>
    </w:p>
    <w:p w:rsidR="00D95AC6" w:rsidRPr="00F1679B" w:rsidRDefault="00A85B5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7. </w:t>
      </w:r>
      <w:r w:rsidR="00D95AC6" w:rsidRPr="00F1679B">
        <w:rPr>
          <w:b/>
          <w:sz w:val="24"/>
          <w:lang w:val="uk-UA"/>
        </w:rPr>
        <w:t>Критерії оцінювання результатів навчання студентів</w:t>
      </w:r>
    </w:p>
    <w:p w:rsidR="009E319C" w:rsidRPr="0098573F" w:rsidRDefault="00F17BCE" w:rsidP="006E1748">
      <w:pPr>
        <w:ind w:firstLine="567"/>
        <w:rPr>
          <w:sz w:val="24"/>
          <w:lang w:val="uk-UA" w:eastAsia="uk-UA"/>
        </w:rPr>
      </w:pPr>
      <w:r>
        <w:rPr>
          <w:sz w:val="24"/>
          <w:lang w:val="uk-UA" w:eastAsia="uk-UA"/>
        </w:rPr>
        <w:t>Іспит</w:t>
      </w:r>
    </w:p>
    <w:p w:rsidR="009E319C" w:rsidRDefault="009E319C" w:rsidP="006E1748">
      <w:pPr>
        <w:ind w:firstLine="567"/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Оцінка з дисципліни визначається з урахуванням поточної навчальної діяльності асп</w:t>
      </w:r>
      <w:r w:rsidRPr="0098573F">
        <w:rPr>
          <w:sz w:val="24"/>
          <w:lang w:val="uk-UA" w:eastAsia="uk-UA"/>
        </w:rPr>
        <w:t>і</w:t>
      </w:r>
      <w:r w:rsidRPr="0098573F">
        <w:rPr>
          <w:sz w:val="24"/>
          <w:lang w:val="uk-UA" w:eastAsia="uk-UA"/>
        </w:rPr>
        <w:t xml:space="preserve">рата із відповідних тем </w:t>
      </w:r>
      <w:r w:rsidR="00F17BCE">
        <w:rPr>
          <w:sz w:val="24"/>
          <w:lang w:val="uk-UA" w:eastAsia="uk-UA"/>
        </w:rPr>
        <w:t>та за іспит</w:t>
      </w:r>
      <w:r w:rsidR="00484178">
        <w:rPr>
          <w:sz w:val="24"/>
          <w:lang w:val="uk-UA" w:eastAsia="uk-UA"/>
        </w:rPr>
        <w:t>ом</w:t>
      </w:r>
      <w:r w:rsidR="00694B4C">
        <w:rPr>
          <w:sz w:val="24"/>
          <w:lang w:val="uk-UA" w:eastAsia="uk-UA"/>
        </w:rPr>
        <w:t xml:space="preserve"> </w:t>
      </w:r>
      <w:r w:rsidR="00484178" w:rsidRPr="0098573F">
        <w:rPr>
          <w:sz w:val="24"/>
          <w:lang w:val="uk-UA" w:eastAsia="uk-UA"/>
        </w:rPr>
        <w:t>за традиційною 4-бальною системою (відмінно, добре, задовільно, незадовільно)</w:t>
      </w:r>
    </w:p>
    <w:p w:rsidR="00D644B0" w:rsidRPr="0098573F" w:rsidRDefault="006E1748" w:rsidP="006E1748">
      <w:pPr>
        <w:ind w:firstLine="567"/>
        <w:jc w:val="both"/>
        <w:rPr>
          <w:sz w:val="24"/>
          <w:lang w:val="uk-UA" w:eastAsia="uk-UA"/>
        </w:rPr>
      </w:pPr>
      <w:r>
        <w:rPr>
          <w:sz w:val="24"/>
          <w:lang w:val="uk-UA" w:eastAsia="uk-UA"/>
        </w:rPr>
        <w:t>Критерії оцінювання поточного контролю та іспиту.</w:t>
      </w:r>
    </w:p>
    <w:p w:rsidR="009E319C" w:rsidRPr="0098573F" w:rsidRDefault="009E319C" w:rsidP="006E1748">
      <w:pPr>
        <w:ind w:firstLine="567"/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"відмінно" </w:t>
      </w:r>
      <w:r w:rsidRPr="0098573F">
        <w:rPr>
          <w:sz w:val="24"/>
          <w:lang w:val="uk-UA" w:eastAsia="uk-UA"/>
        </w:rPr>
        <w:t>виставляється у випадку, коли здобувач вищої освіти знає зміст з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няття у повному обсязі, ілюструючи відповіді різноманітними прикладами; дає вичерпні, точні та ясні відповіді без будь-яких навідних питань; вільно виконує практичні завдання різного ступеню складності, самостійно генерує ідеї.</w:t>
      </w:r>
    </w:p>
    <w:p w:rsidR="009E319C" w:rsidRPr="0098573F" w:rsidRDefault="009E319C" w:rsidP="006E1748">
      <w:pPr>
        <w:ind w:firstLine="567"/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"добре" </w:t>
      </w:r>
      <w:r w:rsidRPr="0098573F">
        <w:rPr>
          <w:sz w:val="24"/>
          <w:lang w:val="uk-UA" w:eastAsia="uk-UA"/>
        </w:rPr>
        <w:t>виставляється за умови, коли здобувач знає зміст заняття та добре й</w:t>
      </w:r>
      <w:r w:rsidRPr="0098573F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го розуміє, відповіді на питання дає правильно, послідовно та систематично, але вони не є вичерпними, хоча на додаткові питання аспірант відповідає без помилок; виконує практичні завдання, відчуваючи складнощі лише у найважчих випадках.</w:t>
      </w:r>
    </w:p>
    <w:p w:rsidR="009E319C" w:rsidRPr="0098573F" w:rsidRDefault="009E319C" w:rsidP="006E1748">
      <w:pPr>
        <w:ind w:firstLine="567"/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"задовільно" </w:t>
      </w:r>
      <w:r w:rsidRPr="0098573F">
        <w:rPr>
          <w:sz w:val="24"/>
          <w:lang w:val="uk-UA" w:eastAsia="uk-UA"/>
        </w:rPr>
        <w:t>ставиться здобувачу на основі його знань всього змісту заняття та при задовільному рівні його розуміння. Здобувач спроможний вирішувати видозмінені (спрощені) завдання за допомогою навідних питань; виконує практичні завдання, відчуваючи складнощі у простих випадках; не спроможний самостійно систематично викласти відповідь, але на прямо поставлені запитання відповідає правильно.</w:t>
      </w:r>
    </w:p>
    <w:p w:rsidR="009E319C" w:rsidRPr="0098573F" w:rsidRDefault="009E319C" w:rsidP="006E1748">
      <w:pPr>
        <w:ind w:firstLine="567"/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"незадовільно" </w:t>
      </w:r>
      <w:r w:rsidRPr="0098573F">
        <w:rPr>
          <w:sz w:val="24"/>
          <w:lang w:val="uk-UA" w:eastAsia="uk-UA"/>
        </w:rPr>
        <w:t>виставляється у випадках, коли знання і вміння здобувача не відповідають вимогам "задовільної" оцінки.</w:t>
      </w:r>
    </w:p>
    <w:p w:rsidR="009E319C" w:rsidRPr="0098573F" w:rsidRDefault="009E319C" w:rsidP="00D059E4">
      <w:pPr>
        <w:jc w:val="both"/>
        <w:rPr>
          <w:sz w:val="24"/>
          <w:lang w:val="uk-UA" w:eastAsia="uk-UA"/>
        </w:rPr>
      </w:pPr>
      <w:bookmarkStart w:id="1" w:name="bookmark2"/>
      <w:r w:rsidRPr="0098573F">
        <w:rPr>
          <w:b/>
          <w:bCs/>
          <w:sz w:val="24"/>
          <w:lang w:val="uk-UA" w:eastAsia="uk-UA"/>
        </w:rPr>
        <w:t>Оцінювання самостійної роботи.</w:t>
      </w:r>
      <w:bookmarkEnd w:id="1"/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Оцінювання самостійної роботи аспірантів здійснюється під час поточного контролю теми на відповідному практичному занятті.</w:t>
      </w:r>
    </w:p>
    <w:p w:rsidR="00F17BCE" w:rsidRPr="00F17BCE" w:rsidRDefault="00F17BCE" w:rsidP="00F17BCE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4"/>
          <w:lang w:val="uk-UA"/>
        </w:rPr>
      </w:pPr>
      <w:r w:rsidRPr="00F17BCE">
        <w:rPr>
          <w:spacing w:val="-8"/>
          <w:sz w:val="24"/>
          <w:lang w:val="uk-UA"/>
        </w:rPr>
        <w:t xml:space="preserve">Максимальна кількість балів для дисципліни (завершується </w:t>
      </w:r>
      <w:r w:rsidRPr="00F17BCE">
        <w:rPr>
          <w:b/>
          <w:spacing w:val="-8"/>
          <w:sz w:val="24"/>
          <w:lang w:val="uk-UA"/>
        </w:rPr>
        <w:t>екзаменом</w:t>
      </w:r>
      <w:r w:rsidRPr="00F17BCE">
        <w:rPr>
          <w:spacing w:val="-8"/>
          <w:sz w:val="24"/>
          <w:lang w:val="uk-UA"/>
        </w:rPr>
        <w:t>) становить 100, вони розподіляються таким чином:</w:t>
      </w:r>
    </w:p>
    <w:p w:rsidR="00F17BCE" w:rsidRPr="00A065A2" w:rsidRDefault="00F17BCE" w:rsidP="00F17BCE">
      <w:pPr>
        <w:pStyle w:val="Default"/>
        <w:ind w:firstLine="709"/>
        <w:jc w:val="both"/>
        <w:rPr>
          <w:color w:val="auto"/>
        </w:rPr>
      </w:pPr>
      <w:r w:rsidRPr="00A065A2">
        <w:rPr>
          <w:b/>
          <w:bCs/>
          <w:color w:val="auto"/>
        </w:rPr>
        <w:t>50 (ПК) + 50 (Е) = 100,</w:t>
      </w:r>
      <w:r w:rsidRPr="00A065A2">
        <w:rPr>
          <w:color w:val="auto"/>
        </w:rPr>
        <w:t xml:space="preserve"> де:</w:t>
      </w:r>
    </w:p>
    <w:p w:rsidR="00F17BCE" w:rsidRPr="00A065A2" w:rsidRDefault="00F17BCE" w:rsidP="00F17BCE">
      <w:pPr>
        <w:pStyle w:val="Default"/>
        <w:ind w:firstLine="709"/>
        <w:jc w:val="both"/>
        <w:rPr>
          <w:color w:val="auto"/>
        </w:rPr>
      </w:pPr>
      <w:r w:rsidRPr="00A065A2">
        <w:rPr>
          <w:b/>
          <w:bCs/>
          <w:color w:val="auto"/>
        </w:rPr>
        <w:t xml:space="preserve">50 (ПК) </w:t>
      </w:r>
      <w:r w:rsidRPr="00A065A2">
        <w:rPr>
          <w:color w:val="auto"/>
        </w:rPr>
        <w:t xml:space="preserve">– 50 максимальних балів з поточного контролю (ПК), які може набрати </w:t>
      </w:r>
      <w:r>
        <w:rPr>
          <w:color w:val="auto"/>
        </w:rPr>
        <w:t>зд</w:t>
      </w:r>
      <w:r>
        <w:rPr>
          <w:color w:val="auto"/>
        </w:rPr>
        <w:t>о</w:t>
      </w:r>
      <w:r>
        <w:rPr>
          <w:color w:val="auto"/>
        </w:rPr>
        <w:t>бувач</w:t>
      </w:r>
      <w:r w:rsidRPr="00A065A2">
        <w:rPr>
          <w:color w:val="auto"/>
        </w:rPr>
        <w:t xml:space="preserve"> за семестр;</w:t>
      </w:r>
    </w:p>
    <w:p w:rsidR="00F17BCE" w:rsidRPr="00033BA7" w:rsidRDefault="00F17BCE" w:rsidP="00F17BCE">
      <w:pPr>
        <w:pStyle w:val="Default"/>
        <w:ind w:firstLine="709"/>
        <w:jc w:val="both"/>
        <w:rPr>
          <w:color w:val="auto"/>
        </w:rPr>
      </w:pPr>
      <w:r w:rsidRPr="00033BA7">
        <w:rPr>
          <w:b/>
          <w:bCs/>
          <w:color w:val="auto"/>
        </w:rPr>
        <w:t xml:space="preserve">50 (Е) </w:t>
      </w:r>
      <w:r w:rsidRPr="00033BA7">
        <w:rPr>
          <w:color w:val="auto"/>
        </w:rPr>
        <w:t xml:space="preserve">– 50 максимальних балів, які може набрати </w:t>
      </w:r>
      <w:r>
        <w:rPr>
          <w:color w:val="auto"/>
        </w:rPr>
        <w:t>здобувач</w:t>
      </w:r>
      <w:r w:rsidRPr="00033BA7">
        <w:rPr>
          <w:color w:val="auto"/>
        </w:rPr>
        <w:t xml:space="preserve"> за екзамен.</w:t>
      </w:r>
    </w:p>
    <w:p w:rsidR="00F17BCE" w:rsidRPr="00033BA7" w:rsidRDefault="00F17BCE" w:rsidP="00F17BCE">
      <w:pPr>
        <w:pStyle w:val="Default"/>
        <w:ind w:firstLine="709"/>
        <w:jc w:val="both"/>
        <w:rPr>
          <w:color w:val="auto"/>
        </w:rPr>
      </w:pPr>
      <w:r w:rsidRPr="00033BA7">
        <w:rPr>
          <w:color w:val="auto"/>
        </w:rPr>
        <w:t>Результати поточного контролю оцінюються за чотирибальною («2», «3», «4», «5») шкалою. В кінці семестру обчислюється середнє арифметичне значення (САЗ) усіх отрим</w:t>
      </w:r>
      <w:r w:rsidRPr="00033BA7">
        <w:rPr>
          <w:color w:val="auto"/>
        </w:rPr>
        <w:t>а</w:t>
      </w:r>
      <w:r w:rsidRPr="00033BA7">
        <w:rPr>
          <w:color w:val="auto"/>
        </w:rPr>
        <w:t xml:space="preserve">них </w:t>
      </w:r>
      <w:r w:rsidR="00484178">
        <w:rPr>
          <w:color w:val="auto"/>
        </w:rPr>
        <w:t>аспірантом</w:t>
      </w:r>
      <w:r w:rsidRPr="00033BA7">
        <w:rPr>
          <w:color w:val="auto"/>
        </w:rPr>
        <w:t xml:space="preserve"> оцінок з наступним переведенням його у бали за формулою:</w:t>
      </w:r>
    </w:p>
    <w:p w:rsidR="009E319C" w:rsidRPr="00F17BCE" w:rsidRDefault="00F17BCE" w:rsidP="00F17BCE">
      <w:pPr>
        <w:pStyle w:val="Default"/>
        <w:ind w:firstLine="709"/>
        <w:jc w:val="both"/>
        <w:rPr>
          <w:color w:val="auto"/>
        </w:rPr>
      </w:pPr>
      <w:r w:rsidRPr="00033BA7">
        <w:rPr>
          <w:b/>
          <w:bCs/>
          <w:color w:val="auto"/>
        </w:rPr>
        <w:t>ПК = 50 •САЗ /5 = 10 САЗ</w:t>
      </w:r>
    </w:p>
    <w:p w:rsidR="009E319C" w:rsidRPr="0098573F" w:rsidRDefault="009E319C" w:rsidP="009E319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За сумарною кількістю балів, набраною аспірантом протягом семестру зі всіх видів к</w:t>
      </w:r>
      <w:r w:rsidRPr="0098573F">
        <w:rPr>
          <w:sz w:val="24"/>
          <w:lang w:val="uk-UA"/>
        </w:rPr>
        <w:t>о</w:t>
      </w:r>
      <w:r w:rsidRPr="0098573F">
        <w:rPr>
          <w:sz w:val="24"/>
          <w:lang w:val="uk-UA"/>
        </w:rPr>
        <w:t>нтролю, виставляється підсумкова семестрова оцінка за наступною шкалою:</w:t>
      </w:r>
    </w:p>
    <w:p w:rsidR="00F17BCE" w:rsidRDefault="00F17BCE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</w:p>
    <w:p w:rsidR="00F17BCE" w:rsidRDefault="00F17BCE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</w:p>
    <w:p w:rsidR="00F17BCE" w:rsidRDefault="00F17BCE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</w:p>
    <w:p w:rsidR="00F17BCE" w:rsidRDefault="00F17BCE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</w:p>
    <w:p w:rsidR="00F17BCE" w:rsidRPr="00694B4C" w:rsidRDefault="00F17BCE" w:rsidP="00694B4C">
      <w:pPr>
        <w:widowControl w:val="0"/>
        <w:shd w:val="clear" w:color="auto" w:fill="FFFFFF"/>
        <w:spacing w:before="40" w:after="60"/>
        <w:ind w:right="85"/>
        <w:rPr>
          <w:sz w:val="24"/>
          <w:lang w:val="uk-UA"/>
        </w:rPr>
      </w:pPr>
    </w:p>
    <w:p w:rsidR="009E319C" w:rsidRPr="0098573F" w:rsidRDefault="009E319C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  <w:r w:rsidRPr="0098573F">
        <w:rPr>
          <w:sz w:val="24"/>
          <w:lang w:val="uk-UA"/>
        </w:rPr>
        <w:lastRenderedPageBreak/>
        <w:t>Таблиця 1.</w:t>
      </w:r>
    </w:p>
    <w:p w:rsidR="009E319C" w:rsidRPr="0098573F" w:rsidRDefault="009E319C" w:rsidP="009E319C">
      <w:pPr>
        <w:pStyle w:val="a5"/>
        <w:widowControl w:val="0"/>
        <w:shd w:val="clear" w:color="auto" w:fill="FFFFFF"/>
        <w:spacing w:before="40" w:after="60"/>
        <w:ind w:left="864" w:right="85"/>
        <w:jc w:val="center"/>
        <w:rPr>
          <w:sz w:val="24"/>
          <w:lang w:val="uk-UA"/>
        </w:rPr>
      </w:pPr>
      <w:r w:rsidRPr="0098573F">
        <w:rPr>
          <w:sz w:val="24"/>
          <w:lang w:val="uk-UA"/>
        </w:rPr>
        <w:t>Шкала оцінювання успішності 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9E319C" w:rsidRPr="0098573F" w:rsidTr="00C971AF">
        <w:trPr>
          <w:trHeight w:val="450"/>
        </w:trPr>
        <w:tc>
          <w:tcPr>
            <w:tcW w:w="2112" w:type="dxa"/>
            <w:vMerge w:val="restart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 xml:space="preserve">За </w:t>
            </w:r>
            <w:proofErr w:type="spellStart"/>
            <w:r w:rsidRPr="0098573F">
              <w:rPr>
                <w:sz w:val="24"/>
                <w:lang w:val="uk-UA"/>
              </w:rPr>
              <w:t>шк</w:t>
            </w:r>
            <w:r w:rsidRPr="0098573F">
              <w:rPr>
                <w:sz w:val="24"/>
                <w:lang w:val="uk-UA"/>
              </w:rPr>
              <w:t>а</w:t>
            </w:r>
            <w:r w:rsidRPr="0098573F">
              <w:rPr>
                <w:sz w:val="24"/>
                <w:lang w:val="uk-UA"/>
              </w:rPr>
              <w:t>лоюECTS</w:t>
            </w:r>
            <w:proofErr w:type="spellEnd"/>
          </w:p>
        </w:tc>
      </w:tr>
      <w:tr w:rsidR="009E319C" w:rsidRPr="0098573F" w:rsidTr="00C971AF">
        <w:trPr>
          <w:trHeight w:val="450"/>
        </w:trPr>
        <w:tc>
          <w:tcPr>
            <w:tcW w:w="2112" w:type="dxa"/>
            <w:vMerge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9E319C" w:rsidRPr="0098573F" w:rsidRDefault="009E319C" w:rsidP="00C971AF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 xml:space="preserve">Екзамен, </w:t>
            </w:r>
          </w:p>
          <w:p w:rsidR="009E319C" w:rsidRPr="0098573F" w:rsidRDefault="009E319C" w:rsidP="00C971AF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9E319C" w:rsidRPr="0098573F" w:rsidTr="00C971AF"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А</w:t>
            </w:r>
          </w:p>
        </w:tc>
      </w:tr>
      <w:tr w:rsidR="009E319C" w:rsidRPr="0098573F" w:rsidTr="00C971AF">
        <w:trPr>
          <w:trHeight w:val="194"/>
        </w:trPr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В</w:t>
            </w:r>
          </w:p>
        </w:tc>
      </w:tr>
      <w:tr w:rsidR="009E319C" w:rsidRPr="0098573F" w:rsidTr="00C971AF"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С</w:t>
            </w:r>
          </w:p>
        </w:tc>
      </w:tr>
      <w:tr w:rsidR="009E319C" w:rsidRPr="0098573F" w:rsidTr="00C971AF"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D</w:t>
            </w:r>
          </w:p>
        </w:tc>
      </w:tr>
      <w:tr w:rsidR="009E319C" w:rsidRPr="0098573F" w:rsidTr="00C971AF"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Е</w:t>
            </w:r>
          </w:p>
        </w:tc>
      </w:tr>
      <w:tr w:rsidR="009E319C" w:rsidRPr="0098573F" w:rsidTr="00C971AF"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Незадовільно (</w:t>
            </w:r>
            <w:proofErr w:type="spellStart"/>
            <w:r w:rsidRPr="0098573F">
              <w:rPr>
                <w:sz w:val="24"/>
                <w:lang w:val="uk-UA"/>
              </w:rPr>
              <w:t>незараховано</w:t>
            </w:r>
            <w:proofErr w:type="spellEnd"/>
            <w:r w:rsidRPr="0098573F">
              <w:rPr>
                <w:sz w:val="24"/>
                <w:lang w:val="uk-UA"/>
              </w:rPr>
              <w:t xml:space="preserve">) </w:t>
            </w:r>
          </w:p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FX</w:t>
            </w:r>
          </w:p>
        </w:tc>
      </w:tr>
      <w:tr w:rsidR="009E319C" w:rsidRPr="0098573F" w:rsidTr="00C971AF">
        <w:trPr>
          <w:trHeight w:val="708"/>
        </w:trPr>
        <w:tc>
          <w:tcPr>
            <w:tcW w:w="2112" w:type="dxa"/>
            <w:vAlign w:val="center"/>
          </w:tcPr>
          <w:p w:rsidR="009E319C" w:rsidRPr="0098573F" w:rsidRDefault="009E319C" w:rsidP="00C971AF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Незадовільно (</w:t>
            </w:r>
            <w:proofErr w:type="spellStart"/>
            <w:r w:rsidRPr="0098573F">
              <w:rPr>
                <w:sz w:val="24"/>
                <w:lang w:val="uk-UA"/>
              </w:rPr>
              <w:t>незараховано</w:t>
            </w:r>
            <w:proofErr w:type="spellEnd"/>
            <w:r w:rsidRPr="0098573F">
              <w:rPr>
                <w:sz w:val="24"/>
                <w:lang w:val="uk-UA"/>
              </w:rPr>
              <w:t xml:space="preserve">) </w:t>
            </w:r>
          </w:p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C971AF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F</w:t>
            </w:r>
          </w:p>
        </w:tc>
      </w:tr>
    </w:tbl>
    <w:p w:rsidR="009E319C" w:rsidRPr="0098573F" w:rsidRDefault="009E319C" w:rsidP="009E319C">
      <w:pPr>
        <w:jc w:val="both"/>
        <w:rPr>
          <w:b/>
          <w:bCs/>
          <w:sz w:val="24"/>
          <w:lang w:val="uk-UA"/>
        </w:rPr>
      </w:pPr>
    </w:p>
    <w:p w:rsidR="009E319C" w:rsidRPr="0098573F" w:rsidRDefault="009E319C" w:rsidP="009E319C">
      <w:pPr>
        <w:jc w:val="center"/>
        <w:rPr>
          <w:b/>
          <w:bCs/>
          <w:sz w:val="24"/>
          <w:lang w:val="uk-UA"/>
        </w:rPr>
      </w:pPr>
      <w:r w:rsidRPr="0098573F">
        <w:rPr>
          <w:b/>
          <w:bCs/>
          <w:sz w:val="24"/>
          <w:lang w:val="uk-UA"/>
        </w:rPr>
        <w:t>8. Навчально-методичне забезпечення</w:t>
      </w:r>
    </w:p>
    <w:p w:rsidR="009E319C" w:rsidRPr="0098573F" w:rsidRDefault="009E319C" w:rsidP="00456207">
      <w:pPr>
        <w:ind w:firstLine="709"/>
        <w:rPr>
          <w:sz w:val="24"/>
          <w:lang w:val="uk-UA"/>
        </w:rPr>
      </w:pPr>
      <w:r w:rsidRPr="0098573F">
        <w:rPr>
          <w:sz w:val="24"/>
          <w:lang w:val="uk-UA"/>
        </w:rPr>
        <w:t>- мультимедійні презентації, тексти лекцій;</w:t>
      </w:r>
    </w:p>
    <w:p w:rsidR="009E319C" w:rsidRPr="0098573F" w:rsidRDefault="009E319C" w:rsidP="00456207">
      <w:pPr>
        <w:ind w:firstLine="709"/>
        <w:jc w:val="both"/>
        <w:rPr>
          <w:sz w:val="24"/>
          <w:lang w:val="uk-UA"/>
        </w:rPr>
      </w:pPr>
      <w:proofErr w:type="spellStart"/>
      <w:r w:rsidRPr="0098573F">
        <w:rPr>
          <w:sz w:val="24"/>
          <w:lang w:val="uk-UA"/>
        </w:rPr>
        <w:t>-плани</w:t>
      </w:r>
      <w:proofErr w:type="spellEnd"/>
      <w:r w:rsidRPr="0098573F">
        <w:rPr>
          <w:sz w:val="24"/>
          <w:lang w:val="uk-UA"/>
        </w:rPr>
        <w:t xml:space="preserve"> та методичні розробки для </w:t>
      </w:r>
      <w:r w:rsidR="00910AB6">
        <w:rPr>
          <w:sz w:val="24"/>
          <w:lang w:val="uk-UA"/>
        </w:rPr>
        <w:t xml:space="preserve">лабораторних </w:t>
      </w:r>
      <w:r w:rsidRPr="0098573F">
        <w:rPr>
          <w:sz w:val="24"/>
          <w:lang w:val="uk-UA"/>
        </w:rPr>
        <w:t>занять та самостійної роботи аспіра</w:t>
      </w:r>
      <w:r w:rsidRPr="0098573F">
        <w:rPr>
          <w:sz w:val="24"/>
          <w:lang w:val="uk-UA"/>
        </w:rPr>
        <w:t>н</w:t>
      </w:r>
      <w:r w:rsidRPr="0098573F">
        <w:rPr>
          <w:sz w:val="24"/>
          <w:lang w:val="uk-UA"/>
        </w:rPr>
        <w:t>тів;</w:t>
      </w:r>
    </w:p>
    <w:p w:rsidR="009E319C" w:rsidRPr="0098573F" w:rsidRDefault="009E319C" w:rsidP="00456207">
      <w:pPr>
        <w:ind w:firstLine="709"/>
        <w:jc w:val="both"/>
        <w:rPr>
          <w:sz w:val="24"/>
          <w:lang w:val="uk-UA"/>
        </w:rPr>
      </w:pPr>
      <w:proofErr w:type="spellStart"/>
      <w:r w:rsidRPr="0098573F">
        <w:rPr>
          <w:sz w:val="24"/>
          <w:lang w:val="uk-UA"/>
        </w:rPr>
        <w:t>-банк</w:t>
      </w:r>
      <w:proofErr w:type="spellEnd"/>
      <w:r w:rsidRPr="0098573F">
        <w:rPr>
          <w:sz w:val="24"/>
          <w:lang w:val="uk-UA"/>
        </w:rPr>
        <w:t xml:space="preserve"> питань та тестових завдань</w:t>
      </w:r>
      <w:r>
        <w:rPr>
          <w:sz w:val="24"/>
          <w:lang w:val="uk-UA"/>
        </w:rPr>
        <w:t xml:space="preserve">, </w:t>
      </w:r>
      <w:r w:rsidRPr="0098573F">
        <w:rPr>
          <w:sz w:val="24"/>
          <w:lang w:val="uk-UA"/>
        </w:rPr>
        <w:t>ситуаційних задач для поточного, проміжного та к</w:t>
      </w:r>
      <w:r w:rsidRPr="0098573F">
        <w:rPr>
          <w:sz w:val="24"/>
          <w:lang w:val="uk-UA"/>
        </w:rPr>
        <w:t>і</w:t>
      </w:r>
      <w:r w:rsidRPr="0098573F">
        <w:rPr>
          <w:sz w:val="24"/>
          <w:lang w:val="uk-UA"/>
        </w:rPr>
        <w:t>нцевого контролю знань та вмінь здобувачів</w:t>
      </w:r>
      <w:r>
        <w:rPr>
          <w:sz w:val="24"/>
          <w:lang w:val="uk-UA"/>
        </w:rPr>
        <w:t xml:space="preserve"> з ветеринарної </w:t>
      </w:r>
      <w:proofErr w:type="spellStart"/>
      <w:r>
        <w:rPr>
          <w:sz w:val="24"/>
          <w:lang w:val="uk-UA"/>
        </w:rPr>
        <w:t>репродуктології</w:t>
      </w:r>
      <w:proofErr w:type="spellEnd"/>
      <w:r w:rsidRPr="0098573F">
        <w:rPr>
          <w:sz w:val="24"/>
          <w:lang w:val="uk-UA"/>
        </w:rPr>
        <w:t>.</w:t>
      </w:r>
    </w:p>
    <w:p w:rsidR="00456207" w:rsidRPr="00456207" w:rsidRDefault="00FD0D90" w:rsidP="0001051E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1</w:t>
      </w:r>
      <w:r w:rsidR="00B45C3B" w:rsidRPr="00F1679B">
        <w:rPr>
          <w:sz w:val="24"/>
          <w:lang w:val="uk-UA"/>
        </w:rPr>
        <w:t xml:space="preserve">. </w:t>
      </w:r>
      <w:r w:rsidR="00456207" w:rsidRPr="00456207">
        <w:rPr>
          <w:sz w:val="24"/>
          <w:lang w:val="uk-UA"/>
        </w:rPr>
        <w:t xml:space="preserve">Акушерська, гінекологічна, </w:t>
      </w:r>
      <w:proofErr w:type="spellStart"/>
      <w:r w:rsidR="00456207" w:rsidRPr="00456207">
        <w:rPr>
          <w:sz w:val="24"/>
          <w:lang w:val="uk-UA"/>
        </w:rPr>
        <w:t>маммологічна</w:t>
      </w:r>
      <w:proofErr w:type="spellEnd"/>
      <w:r w:rsidR="00456207" w:rsidRPr="00456207">
        <w:rPr>
          <w:sz w:val="24"/>
          <w:lang w:val="uk-UA"/>
        </w:rPr>
        <w:t xml:space="preserve"> та </w:t>
      </w:r>
      <w:proofErr w:type="spellStart"/>
      <w:r w:rsidR="00456207" w:rsidRPr="00456207">
        <w:rPr>
          <w:sz w:val="24"/>
          <w:lang w:val="uk-UA"/>
        </w:rPr>
        <w:t>андрологічна</w:t>
      </w:r>
      <w:proofErr w:type="spellEnd"/>
      <w:r w:rsidR="00456207" w:rsidRPr="00456207">
        <w:rPr>
          <w:sz w:val="24"/>
          <w:lang w:val="uk-UA"/>
        </w:rPr>
        <w:t xml:space="preserve"> диспансеризація худоби.</w:t>
      </w:r>
    </w:p>
    <w:p w:rsidR="00456207" w:rsidRPr="00456207" w:rsidRDefault="00456207" w:rsidP="00456207">
      <w:pPr>
        <w:widowControl w:val="0"/>
        <w:jc w:val="both"/>
        <w:rPr>
          <w:sz w:val="24"/>
          <w:lang w:val="uk-UA"/>
        </w:rPr>
      </w:pPr>
      <w:r w:rsidRPr="00456207">
        <w:rPr>
          <w:sz w:val="24"/>
          <w:lang w:val="uk-UA"/>
        </w:rPr>
        <w:t>Стефаник В.Ю., Костишин Є.Є., Кудла І.М., Дмитрів О.Я., Івашків Р.М., Кава С.Й.,</w:t>
      </w:r>
    </w:p>
    <w:p w:rsidR="00456207" w:rsidRPr="00456207" w:rsidRDefault="00456207" w:rsidP="00456207">
      <w:pPr>
        <w:widowControl w:val="0"/>
        <w:jc w:val="both"/>
        <w:rPr>
          <w:sz w:val="24"/>
          <w:lang w:val="uk-UA"/>
        </w:rPr>
      </w:pPr>
      <w:r w:rsidRPr="00456207">
        <w:rPr>
          <w:sz w:val="24"/>
          <w:lang w:val="uk-UA"/>
        </w:rPr>
        <w:t>Кацараба О.А., Басараб Т.П. – Львів: ЛНУВМ та БТ імені С.З.</w:t>
      </w:r>
      <w:proofErr w:type="spellStart"/>
      <w:r w:rsidRPr="00456207">
        <w:rPr>
          <w:sz w:val="24"/>
          <w:lang w:val="uk-UA"/>
        </w:rPr>
        <w:t>Гжицького</w:t>
      </w:r>
      <w:proofErr w:type="spellEnd"/>
      <w:r w:rsidRPr="00456207">
        <w:rPr>
          <w:sz w:val="24"/>
          <w:lang w:val="uk-UA"/>
        </w:rPr>
        <w:t>, 2017 – 25 с.</w:t>
      </w:r>
    </w:p>
    <w:p w:rsidR="00E56639" w:rsidRDefault="00D059E4" w:rsidP="00E56639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456207" w:rsidRPr="00456207">
        <w:rPr>
          <w:sz w:val="24"/>
          <w:lang w:val="uk-UA"/>
        </w:rPr>
        <w:t xml:space="preserve">. Методичні вказівки самостійного вивчення окремих тем навчальної програми </w:t>
      </w:r>
      <w:proofErr w:type="spellStart"/>
      <w:r w:rsidR="00456207" w:rsidRPr="00456207">
        <w:rPr>
          <w:sz w:val="24"/>
          <w:lang w:val="uk-UA"/>
        </w:rPr>
        <w:t>звет</w:t>
      </w:r>
      <w:r w:rsidR="00456207" w:rsidRPr="00456207">
        <w:rPr>
          <w:sz w:val="24"/>
          <w:lang w:val="uk-UA"/>
        </w:rPr>
        <w:t>е</w:t>
      </w:r>
      <w:r w:rsidR="00456207" w:rsidRPr="00456207">
        <w:rPr>
          <w:sz w:val="24"/>
          <w:lang w:val="uk-UA"/>
        </w:rPr>
        <w:t>ринарного</w:t>
      </w:r>
      <w:proofErr w:type="spellEnd"/>
      <w:r w:rsidR="00456207" w:rsidRPr="00456207">
        <w:rPr>
          <w:sz w:val="24"/>
          <w:lang w:val="uk-UA"/>
        </w:rPr>
        <w:t xml:space="preserve"> акушерства, гінекології та біотехнологі</w:t>
      </w:r>
      <w:r w:rsidR="00E56639">
        <w:rPr>
          <w:sz w:val="24"/>
          <w:lang w:val="uk-UA"/>
        </w:rPr>
        <w:t xml:space="preserve">ї відтворення тварин з основами </w:t>
      </w:r>
      <w:r w:rsidR="00456207" w:rsidRPr="00456207">
        <w:rPr>
          <w:sz w:val="24"/>
          <w:lang w:val="uk-UA"/>
        </w:rPr>
        <w:t>андрол</w:t>
      </w:r>
      <w:r w:rsidR="00456207" w:rsidRPr="00456207">
        <w:rPr>
          <w:sz w:val="24"/>
          <w:lang w:val="uk-UA"/>
        </w:rPr>
        <w:t>о</w:t>
      </w:r>
      <w:r w:rsidR="00456207" w:rsidRPr="00456207">
        <w:rPr>
          <w:sz w:val="24"/>
          <w:lang w:val="uk-UA"/>
        </w:rPr>
        <w:t>гії. Методичні вказівки для студентів ф</w:t>
      </w:r>
      <w:r w:rsidR="00E56639">
        <w:rPr>
          <w:sz w:val="24"/>
          <w:lang w:val="uk-UA"/>
        </w:rPr>
        <w:t xml:space="preserve">акультету ветеринарної медицини Стефаник В.Ю., </w:t>
      </w:r>
      <w:r w:rsidR="00456207" w:rsidRPr="00456207">
        <w:rPr>
          <w:sz w:val="24"/>
          <w:lang w:val="uk-UA"/>
        </w:rPr>
        <w:t xml:space="preserve">Костишин Є.Є., Дмитрів О.Я. та </w:t>
      </w:r>
      <w:r w:rsidR="00E56639">
        <w:rPr>
          <w:sz w:val="24"/>
          <w:lang w:val="uk-UA"/>
        </w:rPr>
        <w:t>інші – Львів: ЛНУВМ та БТ імені С.З.</w:t>
      </w:r>
      <w:proofErr w:type="spellStart"/>
      <w:r w:rsidR="00E56639">
        <w:rPr>
          <w:sz w:val="24"/>
          <w:lang w:val="uk-UA"/>
        </w:rPr>
        <w:t>Гжицького</w:t>
      </w:r>
      <w:proofErr w:type="spellEnd"/>
      <w:r w:rsidR="00E56639">
        <w:rPr>
          <w:sz w:val="24"/>
          <w:lang w:val="uk-UA"/>
        </w:rPr>
        <w:t>, 2017 – 22</w:t>
      </w:r>
      <w:r w:rsidR="00456207" w:rsidRPr="00456207">
        <w:rPr>
          <w:sz w:val="24"/>
          <w:lang w:val="uk-UA"/>
        </w:rPr>
        <w:t>с.</w:t>
      </w:r>
    </w:p>
    <w:p w:rsidR="00E56639" w:rsidRDefault="00D059E4" w:rsidP="00E56639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E56639" w:rsidRPr="00E56639">
        <w:rPr>
          <w:sz w:val="24"/>
          <w:lang w:val="uk-UA"/>
        </w:rPr>
        <w:t xml:space="preserve">. </w:t>
      </w:r>
      <w:r w:rsidR="00E56639" w:rsidRPr="00E56639">
        <w:rPr>
          <w:sz w:val="23"/>
          <w:szCs w:val="23"/>
          <w:lang w:val="uk-UA" w:eastAsia="uk-UA"/>
        </w:rPr>
        <w:t>Гінекологічні хвороби самок: Навчально-методичний посібник (Костишин Є.Є., Дмитрів О.Я., Івашків Р.М.,Кава С.Й., Кацараба О.А., Кудла І.М. та ін. За ред. Стефаника В.Ю.- Львів: ДНДКІ, 2015 – 143 с.</w:t>
      </w:r>
    </w:p>
    <w:p w:rsidR="00F03EFD" w:rsidRPr="00F03EFD" w:rsidRDefault="00D059E4" w:rsidP="00F03EFD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F03EFD" w:rsidRPr="00F03EFD">
        <w:rPr>
          <w:sz w:val="24"/>
          <w:lang w:val="uk-UA"/>
        </w:rPr>
        <w:t xml:space="preserve">. </w:t>
      </w:r>
      <w:r w:rsidR="00F03EFD" w:rsidRPr="00F03EFD">
        <w:rPr>
          <w:sz w:val="23"/>
          <w:szCs w:val="23"/>
          <w:lang w:val="uk-UA" w:eastAsia="uk-UA"/>
        </w:rPr>
        <w:t>Технологія ветеринарних заходів у молочному скотарстві з профілактики акушерських хвороб корів: Методичні рекомендації для фахівців</w:t>
      </w:r>
      <w:r w:rsidR="00694B4C">
        <w:rPr>
          <w:sz w:val="23"/>
          <w:szCs w:val="23"/>
          <w:lang w:val="uk-UA" w:eastAsia="uk-UA"/>
        </w:rPr>
        <w:t xml:space="preserve"> </w:t>
      </w:r>
      <w:r w:rsidR="00F03EFD" w:rsidRPr="00F03EFD">
        <w:rPr>
          <w:sz w:val="23"/>
          <w:szCs w:val="23"/>
          <w:lang w:val="uk-UA" w:eastAsia="uk-UA"/>
        </w:rPr>
        <w:t>ветеринарної медицини та фермерів / Зав</w:t>
      </w:r>
      <w:r w:rsidR="00F03EFD" w:rsidRPr="00F03EFD">
        <w:rPr>
          <w:sz w:val="23"/>
          <w:szCs w:val="23"/>
          <w:lang w:val="uk-UA" w:eastAsia="uk-UA"/>
        </w:rPr>
        <w:t>і</w:t>
      </w:r>
      <w:r w:rsidR="00F03EFD" w:rsidRPr="00F03EFD">
        <w:rPr>
          <w:sz w:val="23"/>
          <w:szCs w:val="23"/>
          <w:lang w:val="uk-UA" w:eastAsia="uk-UA"/>
        </w:rPr>
        <w:t>рюха В.І., Стефаник В.Ю., Кацараба О.А., Дмитрів О.Я., Кудла І.М., Костишин Є.Є., Кава С.Й., Івашків Р.М., Басараб Т.П.//- Львів, 2017.- 24 с.</w:t>
      </w:r>
    </w:p>
    <w:p w:rsidR="00E56639" w:rsidRDefault="00D059E4" w:rsidP="00F03EFD">
      <w:pPr>
        <w:widowControl w:val="0"/>
        <w:ind w:firstLine="567"/>
        <w:jc w:val="both"/>
        <w:rPr>
          <w:sz w:val="23"/>
          <w:szCs w:val="23"/>
          <w:lang w:val="uk-UA" w:eastAsia="uk-UA"/>
        </w:rPr>
      </w:pPr>
      <w:r>
        <w:rPr>
          <w:sz w:val="24"/>
          <w:lang w:val="uk-UA"/>
        </w:rPr>
        <w:t>5</w:t>
      </w:r>
      <w:r w:rsidR="00F03EFD" w:rsidRPr="00F03EFD">
        <w:rPr>
          <w:sz w:val="24"/>
          <w:lang w:val="uk-UA"/>
        </w:rPr>
        <w:t>.</w:t>
      </w:r>
      <w:r w:rsidR="00F03EFD" w:rsidRPr="00F03EFD">
        <w:rPr>
          <w:sz w:val="23"/>
          <w:szCs w:val="23"/>
          <w:lang w:val="uk-UA" w:eastAsia="uk-UA"/>
        </w:rPr>
        <w:t>Діагностика, лікування та профілактика акушерської патології у корів: Методичні рек</w:t>
      </w:r>
      <w:r w:rsidR="00F03EFD" w:rsidRPr="00F03EFD">
        <w:rPr>
          <w:sz w:val="23"/>
          <w:szCs w:val="23"/>
          <w:lang w:val="uk-UA" w:eastAsia="uk-UA"/>
        </w:rPr>
        <w:t>о</w:t>
      </w:r>
      <w:r w:rsidR="00F03EFD" w:rsidRPr="00F03EFD">
        <w:rPr>
          <w:sz w:val="23"/>
          <w:szCs w:val="23"/>
          <w:lang w:val="uk-UA" w:eastAsia="uk-UA"/>
        </w:rPr>
        <w:t xml:space="preserve">мендації для лікарів ветеринарної медицини та </w:t>
      </w:r>
      <w:r>
        <w:rPr>
          <w:sz w:val="23"/>
          <w:szCs w:val="23"/>
          <w:lang w:val="uk-UA" w:eastAsia="uk-UA"/>
        </w:rPr>
        <w:t>здобувачів</w:t>
      </w:r>
      <w:r w:rsidR="00F03EFD" w:rsidRPr="00F03EFD">
        <w:rPr>
          <w:sz w:val="23"/>
          <w:szCs w:val="23"/>
          <w:lang w:val="uk-UA" w:eastAsia="uk-UA"/>
        </w:rPr>
        <w:t xml:space="preserve"> спеціальності 211«Ветеринарна мед</w:t>
      </w:r>
      <w:r w:rsidR="00F03EFD" w:rsidRPr="00F03EFD">
        <w:rPr>
          <w:sz w:val="23"/>
          <w:szCs w:val="23"/>
          <w:lang w:val="uk-UA" w:eastAsia="uk-UA"/>
        </w:rPr>
        <w:t>и</w:t>
      </w:r>
      <w:r w:rsidR="00F03EFD" w:rsidRPr="00F03EFD">
        <w:rPr>
          <w:sz w:val="23"/>
          <w:szCs w:val="23"/>
          <w:lang w:val="uk-UA" w:eastAsia="uk-UA"/>
        </w:rPr>
        <w:t>цина» /</w:t>
      </w:r>
      <w:proofErr w:type="spellStart"/>
      <w:r w:rsidR="00F03EFD" w:rsidRPr="00F03EFD">
        <w:rPr>
          <w:sz w:val="23"/>
          <w:szCs w:val="23"/>
          <w:lang w:val="uk-UA" w:eastAsia="uk-UA"/>
        </w:rPr>
        <w:t>Стравський</w:t>
      </w:r>
      <w:proofErr w:type="spellEnd"/>
      <w:r w:rsidR="00F03EFD" w:rsidRPr="00F03EFD">
        <w:rPr>
          <w:sz w:val="23"/>
          <w:szCs w:val="23"/>
          <w:lang w:val="uk-UA" w:eastAsia="uk-UA"/>
        </w:rPr>
        <w:t xml:space="preserve"> Я.С., Панич О.П., Стефаник В.Ю., </w:t>
      </w:r>
      <w:proofErr w:type="spellStart"/>
      <w:r w:rsidR="00F03EFD" w:rsidRPr="00F03EFD">
        <w:rPr>
          <w:sz w:val="23"/>
          <w:szCs w:val="23"/>
          <w:lang w:val="uk-UA" w:eastAsia="uk-UA"/>
        </w:rPr>
        <w:t>Кобилюх</w:t>
      </w:r>
      <w:proofErr w:type="spellEnd"/>
      <w:r w:rsidR="00F03EFD" w:rsidRPr="00F03EFD">
        <w:rPr>
          <w:sz w:val="23"/>
          <w:szCs w:val="23"/>
          <w:lang w:val="uk-UA" w:eastAsia="uk-UA"/>
        </w:rPr>
        <w:t xml:space="preserve"> І.Б., Музика В.П., Чайковська О.І., </w:t>
      </w:r>
      <w:proofErr w:type="spellStart"/>
      <w:r w:rsidR="00F03EFD" w:rsidRPr="00F03EFD">
        <w:rPr>
          <w:sz w:val="23"/>
          <w:szCs w:val="23"/>
          <w:lang w:val="uk-UA" w:eastAsia="uk-UA"/>
        </w:rPr>
        <w:t>Атаманюк</w:t>
      </w:r>
      <w:proofErr w:type="spellEnd"/>
      <w:r w:rsidR="00F03EFD" w:rsidRPr="00F03EFD">
        <w:rPr>
          <w:sz w:val="23"/>
          <w:szCs w:val="23"/>
          <w:lang w:val="uk-UA" w:eastAsia="uk-UA"/>
        </w:rPr>
        <w:t xml:space="preserve"> І.Є., </w:t>
      </w:r>
      <w:proofErr w:type="spellStart"/>
      <w:r w:rsidR="00F03EFD" w:rsidRPr="00F03EFD">
        <w:rPr>
          <w:sz w:val="23"/>
          <w:szCs w:val="23"/>
          <w:lang w:val="uk-UA" w:eastAsia="uk-UA"/>
        </w:rPr>
        <w:t>Падовський</w:t>
      </w:r>
      <w:proofErr w:type="spellEnd"/>
      <w:r w:rsidR="00F03EFD" w:rsidRPr="00F03EFD">
        <w:rPr>
          <w:sz w:val="23"/>
          <w:szCs w:val="23"/>
          <w:lang w:val="uk-UA" w:eastAsia="uk-UA"/>
        </w:rPr>
        <w:t xml:space="preserve"> В.Н.//- Львів, 2017.- 67с.</w:t>
      </w:r>
    </w:p>
    <w:p w:rsidR="003A34AB" w:rsidRDefault="00D059E4" w:rsidP="003A34AB">
      <w:pPr>
        <w:widowControl w:val="0"/>
        <w:ind w:firstLine="567"/>
        <w:jc w:val="both"/>
        <w:rPr>
          <w:color w:val="00000A"/>
          <w:sz w:val="24"/>
          <w:lang w:val="uk-UA"/>
        </w:rPr>
      </w:pPr>
      <w:r>
        <w:rPr>
          <w:sz w:val="23"/>
          <w:szCs w:val="23"/>
          <w:lang w:val="uk-UA" w:eastAsia="uk-UA"/>
        </w:rPr>
        <w:t>6</w:t>
      </w:r>
      <w:r w:rsidR="00D17FF7">
        <w:rPr>
          <w:sz w:val="23"/>
          <w:szCs w:val="23"/>
          <w:lang w:val="uk-UA" w:eastAsia="uk-UA"/>
        </w:rPr>
        <w:t xml:space="preserve">. </w:t>
      </w:r>
      <w:r w:rsidR="00D17FF7" w:rsidRPr="00D17FF7">
        <w:rPr>
          <w:color w:val="00000A"/>
          <w:sz w:val="24"/>
          <w:lang w:val="uk-UA"/>
        </w:rPr>
        <w:t xml:space="preserve">Рекомендації щодо застосування </w:t>
      </w:r>
      <w:proofErr w:type="spellStart"/>
      <w:r w:rsidR="00D17FF7" w:rsidRPr="00D17FF7">
        <w:rPr>
          <w:color w:val="00000A"/>
          <w:sz w:val="24"/>
          <w:lang w:val="uk-UA"/>
        </w:rPr>
        <w:t>йодовмісного</w:t>
      </w:r>
      <w:proofErr w:type="spellEnd"/>
      <w:r w:rsidR="00D17FF7" w:rsidRPr="00D17FF7">
        <w:rPr>
          <w:color w:val="00000A"/>
          <w:sz w:val="24"/>
          <w:lang w:val="uk-UA"/>
        </w:rPr>
        <w:t xml:space="preserve"> </w:t>
      </w:r>
      <w:proofErr w:type="spellStart"/>
      <w:r w:rsidR="00D17FF7" w:rsidRPr="00D17FF7">
        <w:rPr>
          <w:color w:val="00000A"/>
          <w:sz w:val="24"/>
          <w:lang w:val="uk-UA"/>
        </w:rPr>
        <w:t>внутрішньоматкового</w:t>
      </w:r>
      <w:proofErr w:type="spellEnd"/>
      <w:r w:rsidR="00D17FF7" w:rsidRPr="00D17FF7">
        <w:rPr>
          <w:color w:val="00000A"/>
          <w:sz w:val="24"/>
          <w:lang w:val="uk-UA"/>
        </w:rPr>
        <w:t xml:space="preserve"> розчину у вет</w:t>
      </w:r>
      <w:r w:rsidR="00D17FF7" w:rsidRPr="00D17FF7">
        <w:rPr>
          <w:color w:val="00000A"/>
          <w:sz w:val="24"/>
          <w:lang w:val="uk-UA"/>
        </w:rPr>
        <w:t>е</w:t>
      </w:r>
      <w:r w:rsidR="00D17FF7" w:rsidRPr="00D17FF7">
        <w:rPr>
          <w:color w:val="00000A"/>
          <w:sz w:val="24"/>
          <w:lang w:val="uk-UA"/>
        </w:rPr>
        <w:t xml:space="preserve">ринарному акушерстві / Р.М. </w:t>
      </w:r>
      <w:proofErr w:type="spellStart"/>
      <w:r w:rsidR="00D17FF7" w:rsidRPr="00D17FF7">
        <w:rPr>
          <w:color w:val="00000A"/>
          <w:sz w:val="24"/>
          <w:lang w:val="uk-UA"/>
        </w:rPr>
        <w:t>Сачук</w:t>
      </w:r>
      <w:proofErr w:type="spellEnd"/>
      <w:r w:rsidR="00D17FF7" w:rsidRPr="00D17FF7">
        <w:rPr>
          <w:color w:val="00000A"/>
          <w:sz w:val="24"/>
          <w:lang w:val="uk-UA"/>
        </w:rPr>
        <w:t xml:space="preserve">, С.В. </w:t>
      </w:r>
      <w:proofErr w:type="spellStart"/>
      <w:r w:rsidR="00D17FF7" w:rsidRPr="00D17FF7">
        <w:rPr>
          <w:color w:val="00000A"/>
          <w:sz w:val="24"/>
          <w:lang w:val="uk-UA"/>
        </w:rPr>
        <w:t>Жигалюк</w:t>
      </w:r>
      <w:proofErr w:type="spellEnd"/>
      <w:r w:rsidR="00D17FF7" w:rsidRPr="00D17FF7">
        <w:rPr>
          <w:color w:val="00000A"/>
          <w:sz w:val="24"/>
          <w:lang w:val="uk-UA"/>
        </w:rPr>
        <w:t xml:space="preserve">, Я.С. </w:t>
      </w:r>
      <w:proofErr w:type="spellStart"/>
      <w:r w:rsidR="00D17FF7" w:rsidRPr="00D17FF7">
        <w:rPr>
          <w:color w:val="00000A"/>
          <w:sz w:val="24"/>
          <w:lang w:val="uk-UA"/>
        </w:rPr>
        <w:t>Стравський</w:t>
      </w:r>
      <w:proofErr w:type="spellEnd"/>
      <w:r w:rsidR="00D17FF7" w:rsidRPr="00D17FF7">
        <w:rPr>
          <w:color w:val="00000A"/>
          <w:sz w:val="24"/>
          <w:lang w:val="uk-UA"/>
        </w:rPr>
        <w:t xml:space="preserve">, С.А. </w:t>
      </w:r>
      <w:proofErr w:type="spellStart"/>
      <w:r w:rsidR="00D17FF7" w:rsidRPr="00D17FF7">
        <w:rPr>
          <w:color w:val="00000A"/>
          <w:sz w:val="24"/>
          <w:lang w:val="uk-UA"/>
        </w:rPr>
        <w:t>Ничик</w:t>
      </w:r>
      <w:proofErr w:type="spellEnd"/>
      <w:r w:rsidR="00D17FF7" w:rsidRPr="00D17FF7">
        <w:rPr>
          <w:color w:val="00000A"/>
          <w:sz w:val="24"/>
          <w:lang w:val="uk-UA"/>
        </w:rPr>
        <w:t xml:space="preserve">, О.А. </w:t>
      </w:r>
      <w:proofErr w:type="spellStart"/>
      <w:r w:rsidR="00D17FF7" w:rsidRPr="00D17FF7">
        <w:rPr>
          <w:color w:val="00000A"/>
          <w:sz w:val="24"/>
          <w:lang w:val="uk-UA"/>
        </w:rPr>
        <w:t>Кац</w:t>
      </w:r>
      <w:r w:rsidR="00D17FF7" w:rsidRPr="00D17FF7">
        <w:rPr>
          <w:color w:val="00000A"/>
          <w:sz w:val="24"/>
          <w:lang w:val="uk-UA"/>
        </w:rPr>
        <w:t>а</w:t>
      </w:r>
      <w:r w:rsidR="00D17FF7" w:rsidRPr="00D17FF7">
        <w:rPr>
          <w:color w:val="00000A"/>
          <w:sz w:val="24"/>
          <w:lang w:val="uk-UA"/>
        </w:rPr>
        <w:t>раба</w:t>
      </w:r>
      <w:proofErr w:type="spellEnd"/>
      <w:r w:rsidR="00D17FF7" w:rsidRPr="00D17FF7">
        <w:rPr>
          <w:color w:val="00000A"/>
          <w:sz w:val="24"/>
          <w:lang w:val="uk-UA"/>
        </w:rPr>
        <w:t xml:space="preserve">, Г.В. </w:t>
      </w:r>
      <w:proofErr w:type="spellStart"/>
      <w:r w:rsidR="00D17FF7" w:rsidRPr="00D17FF7">
        <w:rPr>
          <w:color w:val="00000A"/>
          <w:sz w:val="24"/>
          <w:lang w:val="uk-UA"/>
        </w:rPr>
        <w:t>Сус</w:t>
      </w:r>
      <w:proofErr w:type="spellEnd"/>
      <w:r w:rsidR="00D17FF7" w:rsidRPr="00D17FF7">
        <w:rPr>
          <w:color w:val="00000A"/>
          <w:sz w:val="24"/>
          <w:lang w:val="uk-UA"/>
        </w:rPr>
        <w:t xml:space="preserve">, С.А. Пономарьова, П.А. </w:t>
      </w:r>
      <w:proofErr w:type="spellStart"/>
      <w:r w:rsidR="00D17FF7" w:rsidRPr="00D17FF7">
        <w:rPr>
          <w:color w:val="00000A"/>
          <w:sz w:val="24"/>
          <w:lang w:val="uk-UA"/>
        </w:rPr>
        <w:t>Нікітінський</w:t>
      </w:r>
      <w:proofErr w:type="spellEnd"/>
      <w:r w:rsidR="00D17FF7" w:rsidRPr="00D17FF7">
        <w:rPr>
          <w:color w:val="00000A"/>
          <w:sz w:val="24"/>
          <w:lang w:val="uk-UA"/>
        </w:rPr>
        <w:t>. Київ: Аграрна наука, 2019. 52 с.</w:t>
      </w:r>
    </w:p>
    <w:p w:rsidR="003A34AB" w:rsidRPr="003A34AB" w:rsidRDefault="00D059E4" w:rsidP="003A34AB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="003A34AB" w:rsidRPr="003A34AB">
        <w:rPr>
          <w:sz w:val="23"/>
          <w:szCs w:val="23"/>
          <w:lang w:val="uk-UA" w:eastAsia="uk-UA"/>
        </w:rPr>
        <w:t xml:space="preserve">Мастит у свійських тварин(методи діагностики, лікування та профілактики): </w:t>
      </w:r>
      <w:proofErr w:type="spellStart"/>
      <w:r w:rsidR="003A34AB" w:rsidRPr="003A34AB">
        <w:rPr>
          <w:sz w:val="23"/>
          <w:szCs w:val="23"/>
          <w:lang w:val="uk-UA" w:eastAsia="uk-UA"/>
        </w:rPr>
        <w:t>Навч.-метод</w:t>
      </w:r>
      <w:proofErr w:type="spellEnd"/>
      <w:r w:rsidR="003A34AB" w:rsidRPr="003A34AB">
        <w:rPr>
          <w:sz w:val="23"/>
          <w:szCs w:val="23"/>
          <w:lang w:val="uk-UA" w:eastAsia="uk-UA"/>
        </w:rPr>
        <w:t xml:space="preserve">. посібник (Костишин Є.Є., Стефаник В.Ю., Дмитрів О.Я., Кава С.Й., Кудла І.М., Кацараба О.А., Івахів М.А., Панич О.П., Музика В.П.- Львів: Вид. ДНДКІ </w:t>
      </w:r>
      <w:proofErr w:type="spellStart"/>
      <w:r w:rsidR="003A34AB" w:rsidRPr="003A34AB">
        <w:rPr>
          <w:sz w:val="23"/>
          <w:szCs w:val="23"/>
          <w:lang w:val="uk-UA" w:eastAsia="uk-UA"/>
        </w:rPr>
        <w:t>ветпрепаратів</w:t>
      </w:r>
      <w:proofErr w:type="spellEnd"/>
      <w:r w:rsidR="003A34AB" w:rsidRPr="003A34AB">
        <w:rPr>
          <w:sz w:val="23"/>
          <w:szCs w:val="23"/>
          <w:lang w:val="uk-UA" w:eastAsia="uk-UA"/>
        </w:rPr>
        <w:t xml:space="preserve"> та кормових добавок, 2014 .– 115 c. ( з грифом МАПУ ).</w:t>
      </w:r>
    </w:p>
    <w:p w:rsidR="00456207" w:rsidRDefault="00D059E4" w:rsidP="00456207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8</w:t>
      </w:r>
      <w:r w:rsidR="00456207" w:rsidRPr="00456207">
        <w:rPr>
          <w:sz w:val="24"/>
          <w:lang w:val="uk-UA"/>
        </w:rPr>
        <w:t>. Навчальні відеофільми: «Відтворення у скотарстві», «В</w:t>
      </w:r>
      <w:r w:rsidR="00456207">
        <w:rPr>
          <w:sz w:val="24"/>
          <w:lang w:val="uk-UA"/>
        </w:rPr>
        <w:t xml:space="preserve">зяття сперми у кнурів», «Взяття </w:t>
      </w:r>
      <w:r w:rsidR="00456207" w:rsidRPr="00456207">
        <w:rPr>
          <w:sz w:val="24"/>
          <w:lang w:val="uk-UA"/>
        </w:rPr>
        <w:t>сперми у жеребців», «Штучне осіменіння свиней», « Штучне осіме</w:t>
      </w:r>
      <w:r w:rsidR="00456207">
        <w:rPr>
          <w:sz w:val="24"/>
          <w:lang w:val="uk-UA"/>
        </w:rPr>
        <w:t xml:space="preserve">ніння кобил», «Роди у </w:t>
      </w:r>
      <w:r w:rsidR="00456207" w:rsidRPr="00456207">
        <w:rPr>
          <w:sz w:val="24"/>
          <w:lang w:val="uk-UA"/>
        </w:rPr>
        <w:t>кобил», «Роди у свиноматок», «Запліднення».</w:t>
      </w:r>
    </w:p>
    <w:p w:rsidR="007971E5" w:rsidRPr="00F1679B" w:rsidRDefault="007971E5" w:rsidP="00DB793A">
      <w:pPr>
        <w:pStyle w:val="31"/>
        <w:widowControl w:val="0"/>
        <w:spacing w:after="0"/>
        <w:ind w:left="0" w:firstLine="567"/>
        <w:rPr>
          <w:sz w:val="24"/>
          <w:lang w:val="uk-UA"/>
        </w:rPr>
      </w:pPr>
    </w:p>
    <w:p w:rsidR="00D059E4" w:rsidRDefault="00D059E4" w:rsidP="00DB793A">
      <w:pPr>
        <w:widowControl w:val="0"/>
        <w:jc w:val="center"/>
        <w:rPr>
          <w:b/>
          <w:sz w:val="24"/>
          <w:lang w:val="uk-UA"/>
        </w:rPr>
      </w:pPr>
    </w:p>
    <w:p w:rsidR="00C23300" w:rsidRDefault="00C23300" w:rsidP="00DB793A">
      <w:pPr>
        <w:widowControl w:val="0"/>
        <w:jc w:val="center"/>
        <w:rPr>
          <w:b/>
          <w:sz w:val="24"/>
          <w:lang w:val="uk-UA"/>
        </w:rPr>
      </w:pPr>
    </w:p>
    <w:p w:rsidR="00700C30" w:rsidRPr="00F1679B" w:rsidRDefault="000F1F0D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9</w:t>
      </w:r>
      <w:r w:rsidR="00C71AA2" w:rsidRPr="00F1679B">
        <w:rPr>
          <w:b/>
          <w:sz w:val="24"/>
          <w:lang w:val="uk-UA"/>
        </w:rPr>
        <w:t xml:space="preserve">. </w:t>
      </w:r>
      <w:r w:rsidR="00700C30" w:rsidRPr="00F1679B">
        <w:rPr>
          <w:b/>
          <w:sz w:val="24"/>
          <w:lang w:val="uk-UA"/>
        </w:rPr>
        <w:t>Рекомендована література</w:t>
      </w:r>
    </w:p>
    <w:p w:rsidR="00700C30" w:rsidRPr="00F1679B" w:rsidRDefault="00700C3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9B47E0" w:rsidRPr="009B47E0" w:rsidRDefault="00C71AA2" w:rsidP="009B47E0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1. </w:t>
      </w:r>
      <w:r w:rsidR="009B47E0" w:rsidRPr="009B47E0">
        <w:rPr>
          <w:sz w:val="24"/>
          <w:lang w:val="uk-UA"/>
        </w:rPr>
        <w:t>Ветеринарне акушерство, гінекологія та біотехнологі</w:t>
      </w:r>
      <w:r w:rsidR="009B47E0">
        <w:rPr>
          <w:sz w:val="24"/>
          <w:lang w:val="uk-UA"/>
        </w:rPr>
        <w:t xml:space="preserve">я відтворення тварин з основами </w:t>
      </w:r>
      <w:r w:rsidR="009B47E0" w:rsidRPr="009B47E0">
        <w:rPr>
          <w:sz w:val="24"/>
          <w:lang w:val="uk-UA"/>
        </w:rPr>
        <w:t xml:space="preserve">андрології. За ред. В.А. </w:t>
      </w:r>
      <w:proofErr w:type="spellStart"/>
      <w:r w:rsidR="009B47E0" w:rsidRPr="009B47E0">
        <w:rPr>
          <w:sz w:val="24"/>
          <w:lang w:val="uk-UA"/>
        </w:rPr>
        <w:t>Яблонського</w:t>
      </w:r>
      <w:proofErr w:type="spellEnd"/>
      <w:r w:rsidR="009B47E0" w:rsidRPr="009B47E0">
        <w:rPr>
          <w:sz w:val="24"/>
          <w:lang w:val="uk-UA"/>
        </w:rPr>
        <w:t xml:space="preserve"> та С.П.</w:t>
      </w:r>
      <w:proofErr w:type="spellStart"/>
      <w:r w:rsidR="009B47E0" w:rsidRPr="009B47E0">
        <w:rPr>
          <w:sz w:val="24"/>
          <w:lang w:val="uk-UA"/>
        </w:rPr>
        <w:t>Хомина.-</w:t>
      </w:r>
      <w:proofErr w:type="spellEnd"/>
      <w:r w:rsidR="009B47E0" w:rsidRPr="009B47E0">
        <w:rPr>
          <w:sz w:val="24"/>
          <w:lang w:val="uk-UA"/>
        </w:rPr>
        <w:t xml:space="preserve"> </w:t>
      </w:r>
      <w:proofErr w:type="spellStart"/>
      <w:r w:rsidR="009B47E0" w:rsidRPr="009B47E0">
        <w:rPr>
          <w:sz w:val="24"/>
          <w:lang w:val="uk-UA"/>
        </w:rPr>
        <w:t>Підручник.–</w:t>
      </w:r>
      <w:proofErr w:type="spellEnd"/>
      <w:r w:rsidR="009B47E0" w:rsidRPr="009B47E0">
        <w:rPr>
          <w:sz w:val="24"/>
          <w:lang w:val="uk-UA"/>
        </w:rPr>
        <w:t xml:space="preserve"> Вінниця: Нова Кн</w:t>
      </w:r>
      <w:r w:rsidR="009B47E0" w:rsidRPr="009B47E0">
        <w:rPr>
          <w:sz w:val="24"/>
          <w:lang w:val="uk-UA"/>
        </w:rPr>
        <w:t>и</w:t>
      </w:r>
      <w:r w:rsidR="009B47E0" w:rsidRPr="009B47E0">
        <w:rPr>
          <w:sz w:val="24"/>
          <w:lang w:val="uk-UA"/>
        </w:rPr>
        <w:t>га,2006. -592 с.</w:t>
      </w:r>
    </w:p>
    <w:p w:rsidR="009B47E0" w:rsidRPr="009B47E0" w:rsidRDefault="009B47E0" w:rsidP="009B47E0">
      <w:pPr>
        <w:widowControl w:val="0"/>
        <w:ind w:firstLine="567"/>
        <w:jc w:val="both"/>
        <w:rPr>
          <w:sz w:val="24"/>
          <w:lang w:val="uk-UA"/>
        </w:rPr>
      </w:pPr>
      <w:r w:rsidRPr="009B47E0">
        <w:rPr>
          <w:sz w:val="24"/>
          <w:lang w:val="uk-UA"/>
        </w:rPr>
        <w:t xml:space="preserve">2. В.А. </w:t>
      </w:r>
      <w:proofErr w:type="spellStart"/>
      <w:r w:rsidRPr="009B47E0">
        <w:rPr>
          <w:sz w:val="24"/>
          <w:lang w:val="uk-UA"/>
        </w:rPr>
        <w:t>Яблонський</w:t>
      </w:r>
      <w:proofErr w:type="spellEnd"/>
      <w:r w:rsidRPr="009B47E0">
        <w:rPr>
          <w:sz w:val="24"/>
          <w:lang w:val="uk-UA"/>
        </w:rPr>
        <w:t xml:space="preserve"> Біотехнологія відтворення тварин:</w:t>
      </w:r>
      <w:r>
        <w:rPr>
          <w:sz w:val="24"/>
          <w:lang w:val="uk-UA"/>
        </w:rPr>
        <w:t xml:space="preserve"> Підручник.-К.: </w:t>
      </w:r>
      <w:proofErr w:type="spellStart"/>
      <w:r>
        <w:rPr>
          <w:sz w:val="24"/>
          <w:lang w:val="uk-UA"/>
        </w:rPr>
        <w:t>Арістей</w:t>
      </w:r>
      <w:proofErr w:type="spellEnd"/>
      <w:r>
        <w:rPr>
          <w:sz w:val="24"/>
          <w:lang w:val="uk-UA"/>
        </w:rPr>
        <w:t xml:space="preserve">, 2004. </w:t>
      </w:r>
      <w:r w:rsidRPr="009B47E0">
        <w:rPr>
          <w:sz w:val="24"/>
          <w:lang w:val="uk-UA"/>
        </w:rPr>
        <w:t>296 с.</w:t>
      </w:r>
    </w:p>
    <w:p w:rsidR="009B47E0" w:rsidRPr="009B47E0" w:rsidRDefault="009B47E0" w:rsidP="009B47E0">
      <w:pPr>
        <w:widowControl w:val="0"/>
        <w:ind w:firstLine="567"/>
        <w:jc w:val="both"/>
        <w:rPr>
          <w:sz w:val="24"/>
          <w:lang w:val="uk-UA"/>
        </w:rPr>
      </w:pPr>
      <w:r w:rsidRPr="009B47E0">
        <w:rPr>
          <w:sz w:val="24"/>
          <w:lang w:val="uk-UA"/>
        </w:rPr>
        <w:t>3. М.П. Журавель, В.М. Давиденко Технологія ві</w:t>
      </w:r>
      <w:r>
        <w:rPr>
          <w:sz w:val="24"/>
          <w:lang w:val="uk-UA"/>
        </w:rPr>
        <w:t xml:space="preserve">дтворення сільськогосподарських </w:t>
      </w:r>
      <w:r w:rsidRPr="009B47E0">
        <w:rPr>
          <w:sz w:val="24"/>
          <w:lang w:val="uk-UA"/>
        </w:rPr>
        <w:t>тв</w:t>
      </w:r>
      <w:r w:rsidRPr="009B47E0">
        <w:rPr>
          <w:sz w:val="24"/>
          <w:lang w:val="uk-UA"/>
        </w:rPr>
        <w:t>а</w:t>
      </w:r>
      <w:r w:rsidRPr="009B47E0">
        <w:rPr>
          <w:sz w:val="24"/>
          <w:lang w:val="uk-UA"/>
        </w:rPr>
        <w:t>рин: Підручник для студентів вищих навчальних закладі</w:t>
      </w:r>
      <w:r>
        <w:rPr>
          <w:sz w:val="24"/>
          <w:lang w:val="uk-UA"/>
        </w:rPr>
        <w:t xml:space="preserve">в.-К.: Видавничий дім </w:t>
      </w:r>
      <w:proofErr w:type="spellStart"/>
      <w:r w:rsidRPr="009B47E0">
        <w:rPr>
          <w:sz w:val="24"/>
          <w:lang w:val="uk-UA"/>
        </w:rPr>
        <w:t>„Слово</w:t>
      </w:r>
      <w:proofErr w:type="spellEnd"/>
      <w:r w:rsidRPr="009B47E0">
        <w:rPr>
          <w:sz w:val="24"/>
          <w:lang w:val="uk-UA"/>
        </w:rPr>
        <w:t>”, 2005.- 336 с.</w:t>
      </w:r>
    </w:p>
    <w:p w:rsidR="009B47E0" w:rsidRPr="009B47E0" w:rsidRDefault="009B47E0" w:rsidP="009B47E0">
      <w:pPr>
        <w:widowControl w:val="0"/>
        <w:ind w:firstLine="567"/>
        <w:jc w:val="both"/>
        <w:rPr>
          <w:sz w:val="24"/>
          <w:lang w:val="uk-UA"/>
        </w:rPr>
      </w:pPr>
      <w:r w:rsidRPr="009B47E0">
        <w:rPr>
          <w:sz w:val="24"/>
          <w:lang w:val="uk-UA"/>
        </w:rPr>
        <w:t xml:space="preserve">4. </w:t>
      </w:r>
      <w:proofErr w:type="spellStart"/>
      <w:r w:rsidRPr="009B47E0">
        <w:rPr>
          <w:sz w:val="24"/>
          <w:lang w:val="uk-UA"/>
        </w:rPr>
        <w:t>Карташов</w:t>
      </w:r>
      <w:proofErr w:type="spellEnd"/>
      <w:r w:rsidRPr="009B47E0">
        <w:rPr>
          <w:sz w:val="24"/>
          <w:lang w:val="uk-UA"/>
        </w:rPr>
        <w:t xml:space="preserve"> І.І. Основи ветеринарного акушерства і</w:t>
      </w:r>
      <w:r>
        <w:rPr>
          <w:sz w:val="24"/>
          <w:lang w:val="uk-UA"/>
        </w:rPr>
        <w:t xml:space="preserve"> гінекології. – К.: Вища школа, </w:t>
      </w:r>
      <w:r w:rsidRPr="009B47E0">
        <w:rPr>
          <w:sz w:val="24"/>
          <w:lang w:val="uk-UA"/>
        </w:rPr>
        <w:t>1983.- 208 с.</w:t>
      </w:r>
    </w:p>
    <w:p w:rsidR="00C71AA2" w:rsidRPr="00F1679B" w:rsidRDefault="009B47E0" w:rsidP="009B47E0">
      <w:pPr>
        <w:widowControl w:val="0"/>
        <w:ind w:firstLine="567"/>
        <w:jc w:val="both"/>
        <w:rPr>
          <w:sz w:val="24"/>
          <w:lang w:val="uk-UA"/>
        </w:rPr>
      </w:pPr>
      <w:r w:rsidRPr="009B47E0">
        <w:rPr>
          <w:sz w:val="24"/>
          <w:lang w:val="uk-UA"/>
        </w:rPr>
        <w:t>5. В.А.</w:t>
      </w:r>
      <w:proofErr w:type="spellStart"/>
      <w:r w:rsidRPr="009B47E0">
        <w:rPr>
          <w:sz w:val="24"/>
          <w:lang w:val="uk-UA"/>
        </w:rPr>
        <w:t>Яблонський</w:t>
      </w:r>
      <w:proofErr w:type="spellEnd"/>
      <w:r w:rsidRPr="009B47E0">
        <w:rPr>
          <w:sz w:val="24"/>
          <w:lang w:val="uk-UA"/>
        </w:rPr>
        <w:t xml:space="preserve"> Практичне акушерство, гінеколог</w:t>
      </w:r>
      <w:r>
        <w:rPr>
          <w:sz w:val="24"/>
          <w:lang w:val="uk-UA"/>
        </w:rPr>
        <w:t xml:space="preserve">ія та біотехнологія відтворення </w:t>
      </w:r>
      <w:r w:rsidRPr="009B47E0">
        <w:rPr>
          <w:sz w:val="24"/>
          <w:lang w:val="uk-UA"/>
        </w:rPr>
        <w:t xml:space="preserve">тварин з основами </w:t>
      </w:r>
      <w:proofErr w:type="spellStart"/>
      <w:r w:rsidRPr="009B47E0">
        <w:rPr>
          <w:sz w:val="24"/>
          <w:lang w:val="uk-UA"/>
        </w:rPr>
        <w:t>андрології.-</w:t>
      </w:r>
      <w:proofErr w:type="spellEnd"/>
      <w:r w:rsidRPr="009B47E0">
        <w:rPr>
          <w:sz w:val="24"/>
          <w:lang w:val="uk-UA"/>
        </w:rPr>
        <w:t xml:space="preserve"> К.: Мета, 2002.- 319 с.</w:t>
      </w:r>
    </w:p>
    <w:p w:rsidR="006F2BD9" w:rsidRPr="00F1679B" w:rsidRDefault="006F2BD9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Допоміжна</w:t>
      </w:r>
    </w:p>
    <w:p w:rsidR="003D295F" w:rsidRPr="00BB5891" w:rsidRDefault="00C71AA2" w:rsidP="00BB5891">
      <w:pPr>
        <w:shd w:val="clear" w:color="auto" w:fill="FFFFFF"/>
        <w:spacing w:before="100" w:beforeAutospacing="1" w:after="100" w:afterAutospacing="1" w:line="300" w:lineRule="atLeast"/>
        <w:ind w:firstLine="567"/>
        <w:rPr>
          <w:sz w:val="23"/>
          <w:szCs w:val="23"/>
          <w:lang w:val="uk-UA" w:eastAsia="uk-UA"/>
        </w:rPr>
      </w:pPr>
      <w:r w:rsidRPr="00BB5891">
        <w:rPr>
          <w:sz w:val="24"/>
          <w:lang w:val="uk-UA"/>
        </w:rPr>
        <w:t xml:space="preserve">1. </w:t>
      </w:r>
      <w:r w:rsidR="00BB5891" w:rsidRPr="00BB5891">
        <w:rPr>
          <w:sz w:val="23"/>
          <w:szCs w:val="23"/>
          <w:lang w:val="uk-UA" w:eastAsia="uk-UA"/>
        </w:rPr>
        <w:t xml:space="preserve">Фізіологія та патологія розмноження дрібних тварин / / А.В. Березовський, М.І. </w:t>
      </w:r>
      <w:proofErr w:type="spellStart"/>
      <w:r w:rsidR="00BB5891" w:rsidRPr="00BB5891">
        <w:rPr>
          <w:sz w:val="23"/>
          <w:szCs w:val="23"/>
          <w:lang w:val="uk-UA" w:eastAsia="uk-UA"/>
        </w:rPr>
        <w:t>Харенко</w:t>
      </w:r>
      <w:proofErr w:type="spellEnd"/>
      <w:r w:rsidR="00BB5891" w:rsidRPr="00BB5891">
        <w:rPr>
          <w:sz w:val="23"/>
          <w:szCs w:val="23"/>
          <w:lang w:val="uk-UA" w:eastAsia="uk-UA"/>
        </w:rPr>
        <w:t>, С.П. Хомин, В.П.</w:t>
      </w:r>
      <w:proofErr w:type="spellStart"/>
      <w:r w:rsidR="00BB5891" w:rsidRPr="00BB5891">
        <w:rPr>
          <w:sz w:val="23"/>
          <w:szCs w:val="23"/>
          <w:lang w:val="uk-UA" w:eastAsia="uk-UA"/>
        </w:rPr>
        <w:t>Кошевой</w:t>
      </w:r>
      <w:proofErr w:type="spellEnd"/>
      <w:r w:rsidR="00BB5891" w:rsidRPr="00BB5891">
        <w:rPr>
          <w:sz w:val="23"/>
          <w:szCs w:val="23"/>
          <w:lang w:val="uk-UA" w:eastAsia="uk-UA"/>
        </w:rPr>
        <w:t>, В.П. Пономаренко, В.Ю. Стефаник та ін.// навчальний посібник: 2-е видання, перероблене і доповнене - Житомир: «Полісся», 2017.- 392 с.</w:t>
      </w:r>
    </w:p>
    <w:p w:rsidR="003D295F" w:rsidRPr="003D295F" w:rsidRDefault="003D295F" w:rsidP="003D295F">
      <w:pPr>
        <w:widowControl w:val="0"/>
        <w:ind w:firstLine="567"/>
        <w:jc w:val="both"/>
        <w:rPr>
          <w:sz w:val="24"/>
          <w:lang w:val="uk-UA"/>
        </w:rPr>
      </w:pPr>
      <w:r w:rsidRPr="00BF1774">
        <w:rPr>
          <w:sz w:val="24"/>
          <w:lang w:val="uk-UA"/>
        </w:rPr>
        <w:t xml:space="preserve">2. </w:t>
      </w:r>
      <w:r w:rsidRPr="003D295F">
        <w:rPr>
          <w:sz w:val="23"/>
          <w:szCs w:val="23"/>
          <w:lang w:val="uk-UA" w:eastAsia="uk-UA"/>
        </w:rPr>
        <w:t xml:space="preserve">Фізіологія та патологія розмноження коней: Навчальний посібник / Березовський А.В., </w:t>
      </w:r>
      <w:proofErr w:type="spellStart"/>
      <w:r w:rsidRPr="003D295F">
        <w:rPr>
          <w:sz w:val="23"/>
          <w:szCs w:val="23"/>
          <w:lang w:val="uk-UA" w:eastAsia="uk-UA"/>
        </w:rPr>
        <w:t>Харенко</w:t>
      </w:r>
      <w:proofErr w:type="spellEnd"/>
      <w:r w:rsidRPr="003D295F">
        <w:rPr>
          <w:sz w:val="23"/>
          <w:szCs w:val="23"/>
          <w:lang w:val="uk-UA" w:eastAsia="uk-UA"/>
        </w:rPr>
        <w:t xml:space="preserve"> М.І., </w:t>
      </w:r>
      <w:proofErr w:type="spellStart"/>
      <w:r w:rsidRPr="003D295F">
        <w:rPr>
          <w:sz w:val="23"/>
          <w:szCs w:val="23"/>
          <w:lang w:val="uk-UA" w:eastAsia="uk-UA"/>
        </w:rPr>
        <w:t>Подвалюк</w:t>
      </w:r>
      <w:proofErr w:type="spellEnd"/>
      <w:r w:rsidRPr="003D295F">
        <w:rPr>
          <w:sz w:val="23"/>
          <w:szCs w:val="23"/>
          <w:lang w:val="uk-UA" w:eastAsia="uk-UA"/>
        </w:rPr>
        <w:t xml:space="preserve"> Д.В., </w:t>
      </w:r>
      <w:proofErr w:type="spellStart"/>
      <w:r w:rsidRPr="003D295F">
        <w:rPr>
          <w:sz w:val="23"/>
          <w:szCs w:val="23"/>
          <w:lang w:val="uk-UA" w:eastAsia="uk-UA"/>
        </w:rPr>
        <w:t>Харута</w:t>
      </w:r>
      <w:proofErr w:type="spellEnd"/>
      <w:r w:rsidRPr="003D295F">
        <w:rPr>
          <w:sz w:val="23"/>
          <w:szCs w:val="23"/>
          <w:lang w:val="uk-UA" w:eastAsia="uk-UA"/>
        </w:rPr>
        <w:t xml:space="preserve"> Г.Г., Хомин С.П., Калиновський Г.М., Стефаник В.Ю., та ін. К.: ДІА, 2014.- 440 с.</w:t>
      </w:r>
    </w:p>
    <w:p w:rsidR="003A34AB" w:rsidRDefault="007E25DB" w:rsidP="003A34AB">
      <w:pPr>
        <w:widowControl w:val="0"/>
        <w:ind w:firstLine="567"/>
        <w:jc w:val="both"/>
        <w:rPr>
          <w:color w:val="00000A"/>
          <w:sz w:val="24"/>
          <w:lang w:val="uk-UA"/>
        </w:rPr>
      </w:pPr>
      <w:r>
        <w:rPr>
          <w:color w:val="00000A"/>
          <w:sz w:val="24"/>
          <w:lang w:val="uk-UA"/>
        </w:rPr>
        <w:t xml:space="preserve">3. </w:t>
      </w:r>
      <w:proofErr w:type="spellStart"/>
      <w:r w:rsidR="00BF1774" w:rsidRPr="00645049">
        <w:rPr>
          <w:color w:val="00000A"/>
          <w:sz w:val="24"/>
        </w:rPr>
        <w:t>Фізіологія</w:t>
      </w:r>
      <w:proofErr w:type="spellEnd"/>
      <w:r w:rsidR="00BF1774" w:rsidRPr="00645049">
        <w:rPr>
          <w:color w:val="00000A"/>
          <w:sz w:val="24"/>
        </w:rPr>
        <w:t xml:space="preserve"> та </w:t>
      </w:r>
      <w:proofErr w:type="spellStart"/>
      <w:r w:rsidR="00BF1774" w:rsidRPr="00645049">
        <w:rPr>
          <w:color w:val="00000A"/>
          <w:sz w:val="24"/>
        </w:rPr>
        <w:t>патологія</w:t>
      </w:r>
      <w:proofErr w:type="spellEnd"/>
      <w:r w:rsidR="00BF1774" w:rsidRPr="00645049">
        <w:rPr>
          <w:color w:val="00000A"/>
          <w:sz w:val="24"/>
        </w:rPr>
        <w:t xml:space="preserve"> </w:t>
      </w:r>
      <w:proofErr w:type="spellStart"/>
      <w:r w:rsidR="00BF1774" w:rsidRPr="00645049">
        <w:rPr>
          <w:color w:val="00000A"/>
          <w:sz w:val="24"/>
        </w:rPr>
        <w:t>розмноження</w:t>
      </w:r>
      <w:proofErr w:type="spellEnd"/>
      <w:r w:rsidR="00BF1774" w:rsidRPr="00645049">
        <w:rPr>
          <w:color w:val="00000A"/>
          <w:sz w:val="24"/>
        </w:rPr>
        <w:t xml:space="preserve"> </w:t>
      </w:r>
      <w:proofErr w:type="spellStart"/>
      <w:r w:rsidR="00BF1774" w:rsidRPr="00645049">
        <w:rPr>
          <w:color w:val="00000A"/>
          <w:sz w:val="24"/>
        </w:rPr>
        <w:t>великої</w:t>
      </w:r>
      <w:proofErr w:type="spellEnd"/>
      <w:r w:rsidR="00BF1774" w:rsidRPr="00645049">
        <w:rPr>
          <w:color w:val="00000A"/>
          <w:sz w:val="24"/>
        </w:rPr>
        <w:t xml:space="preserve"> </w:t>
      </w:r>
      <w:proofErr w:type="spellStart"/>
      <w:r w:rsidR="00BF1774" w:rsidRPr="00645049">
        <w:rPr>
          <w:color w:val="00000A"/>
          <w:sz w:val="24"/>
        </w:rPr>
        <w:t>рогатої</w:t>
      </w:r>
      <w:proofErr w:type="spellEnd"/>
      <w:r w:rsidR="00BF1774" w:rsidRPr="00645049">
        <w:rPr>
          <w:color w:val="00000A"/>
          <w:sz w:val="24"/>
        </w:rPr>
        <w:t xml:space="preserve"> </w:t>
      </w:r>
      <w:proofErr w:type="spellStart"/>
      <w:r w:rsidR="00BF1774" w:rsidRPr="00645049">
        <w:rPr>
          <w:color w:val="00000A"/>
          <w:sz w:val="24"/>
        </w:rPr>
        <w:t>худоби</w:t>
      </w:r>
      <w:proofErr w:type="spellEnd"/>
      <w:r w:rsidR="00BF1774" w:rsidRPr="00645049">
        <w:rPr>
          <w:color w:val="00000A"/>
          <w:sz w:val="24"/>
        </w:rPr>
        <w:t xml:space="preserve">. </w:t>
      </w:r>
      <w:proofErr w:type="spellStart"/>
      <w:r>
        <w:rPr>
          <w:sz w:val="24"/>
        </w:rPr>
        <w:t>Навчальний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пос</w:t>
      </w:r>
      <w:proofErr w:type="gramEnd"/>
      <w:r>
        <w:rPr>
          <w:sz w:val="24"/>
        </w:rPr>
        <w:t>і</w:t>
      </w:r>
      <w:r>
        <w:rPr>
          <w:sz w:val="24"/>
        </w:rPr>
        <w:t>б</w:t>
      </w:r>
      <w:r>
        <w:rPr>
          <w:sz w:val="24"/>
        </w:rPr>
        <w:t>ник</w:t>
      </w:r>
      <w:proofErr w:type="spellEnd"/>
      <w:r>
        <w:rPr>
          <w:sz w:val="24"/>
        </w:rPr>
        <w:t>.</w:t>
      </w:r>
      <w:r w:rsidR="00BF1774" w:rsidRPr="00645049">
        <w:rPr>
          <w:sz w:val="24"/>
        </w:rPr>
        <w:t>/</w:t>
      </w:r>
      <w:r w:rsidR="00BF1774" w:rsidRPr="00645049">
        <w:rPr>
          <w:color w:val="00000A"/>
          <w:sz w:val="24"/>
        </w:rPr>
        <w:t xml:space="preserve">Г.М. </w:t>
      </w:r>
      <w:proofErr w:type="spellStart"/>
      <w:r w:rsidR="00BF1774" w:rsidRPr="00645049">
        <w:rPr>
          <w:color w:val="00000A"/>
          <w:sz w:val="24"/>
        </w:rPr>
        <w:t>Калиновський</w:t>
      </w:r>
      <w:proofErr w:type="spellEnd"/>
      <w:r w:rsidR="00BF1774" w:rsidRPr="00645049">
        <w:rPr>
          <w:color w:val="00000A"/>
          <w:sz w:val="24"/>
        </w:rPr>
        <w:t xml:space="preserve">, М.С. </w:t>
      </w:r>
      <w:proofErr w:type="spellStart"/>
      <w:r w:rsidR="00BF1774" w:rsidRPr="00645049">
        <w:rPr>
          <w:color w:val="00000A"/>
          <w:sz w:val="24"/>
        </w:rPr>
        <w:t>Пелехатий</w:t>
      </w:r>
      <w:proofErr w:type="spellEnd"/>
      <w:r w:rsidR="00BF1774" w:rsidRPr="00645049">
        <w:rPr>
          <w:color w:val="00000A"/>
          <w:sz w:val="24"/>
        </w:rPr>
        <w:t xml:space="preserve">, </w:t>
      </w:r>
      <w:r w:rsidR="00BF1774" w:rsidRPr="007E25DB">
        <w:rPr>
          <w:color w:val="00000A"/>
          <w:sz w:val="24"/>
        </w:rPr>
        <w:t xml:space="preserve">В.Ю. </w:t>
      </w:r>
      <w:proofErr w:type="spellStart"/>
      <w:r w:rsidR="00BF1774" w:rsidRPr="007E25DB">
        <w:rPr>
          <w:color w:val="00000A"/>
          <w:sz w:val="24"/>
        </w:rPr>
        <w:t>Стефаник</w:t>
      </w:r>
      <w:r w:rsidR="00BF1774" w:rsidRPr="007E25DB">
        <w:rPr>
          <w:color w:val="00000A"/>
          <w:sz w:val="24"/>
          <w:lang w:val="uk-UA"/>
        </w:rPr>
        <w:t>таО</w:t>
      </w:r>
      <w:proofErr w:type="spellEnd"/>
      <w:r w:rsidR="00BF1774" w:rsidRPr="007E25DB">
        <w:rPr>
          <w:color w:val="00000A"/>
          <w:sz w:val="24"/>
        </w:rPr>
        <w:t>.</w:t>
      </w:r>
      <w:r w:rsidR="00BF1774" w:rsidRPr="007E25DB">
        <w:rPr>
          <w:color w:val="00000A"/>
          <w:sz w:val="24"/>
          <w:lang w:val="uk-UA"/>
        </w:rPr>
        <w:t>А</w:t>
      </w:r>
      <w:r w:rsidR="00BF1774" w:rsidRPr="007E25DB">
        <w:rPr>
          <w:color w:val="00000A"/>
          <w:sz w:val="24"/>
        </w:rPr>
        <w:t>.</w:t>
      </w:r>
      <w:r w:rsidR="00BF1774" w:rsidRPr="007E25DB">
        <w:rPr>
          <w:color w:val="00000A"/>
          <w:sz w:val="24"/>
          <w:lang w:val="uk-UA"/>
        </w:rPr>
        <w:t xml:space="preserve"> Кацараба</w:t>
      </w:r>
      <w:r w:rsidR="00BF1774" w:rsidRPr="007E25DB">
        <w:rPr>
          <w:sz w:val="24"/>
        </w:rPr>
        <w:t>та</w:t>
      </w:r>
      <w:r w:rsidR="003A34AB">
        <w:rPr>
          <w:sz w:val="24"/>
        </w:rPr>
        <w:t xml:space="preserve"> </w:t>
      </w:r>
      <w:proofErr w:type="spellStart"/>
      <w:r w:rsidR="003A34AB">
        <w:rPr>
          <w:sz w:val="24"/>
        </w:rPr>
        <w:t>інші</w:t>
      </w:r>
      <w:proofErr w:type="spellEnd"/>
      <w:r w:rsidR="003A34AB">
        <w:rPr>
          <w:sz w:val="24"/>
        </w:rPr>
        <w:t xml:space="preserve"> </w:t>
      </w:r>
      <w:proofErr w:type="spellStart"/>
      <w:r w:rsidR="003A34AB">
        <w:rPr>
          <w:sz w:val="24"/>
        </w:rPr>
        <w:t>всього</w:t>
      </w:r>
      <w:proofErr w:type="spellEnd"/>
      <w:r w:rsidR="00BF1774" w:rsidRPr="00E202C2">
        <w:rPr>
          <w:color w:val="00000A"/>
          <w:sz w:val="24"/>
          <w:lang w:val="uk-UA"/>
        </w:rPr>
        <w:t>Ж</w:t>
      </w:r>
      <w:r w:rsidR="00BF1774" w:rsidRPr="00E202C2">
        <w:rPr>
          <w:color w:val="00000A"/>
          <w:sz w:val="24"/>
          <w:lang w:val="uk-UA"/>
        </w:rPr>
        <w:t>и</w:t>
      </w:r>
      <w:r w:rsidR="00BF1774" w:rsidRPr="00E202C2">
        <w:rPr>
          <w:color w:val="00000A"/>
          <w:sz w:val="24"/>
          <w:lang w:val="uk-UA"/>
        </w:rPr>
        <w:t xml:space="preserve">томир: 3-тє видання, </w:t>
      </w:r>
      <w:proofErr w:type="spellStart"/>
      <w:r w:rsidR="00BF1774" w:rsidRPr="00E202C2">
        <w:rPr>
          <w:color w:val="00000A"/>
          <w:sz w:val="24"/>
          <w:lang w:val="uk-UA"/>
        </w:rPr>
        <w:t>переробл</w:t>
      </w:r>
      <w:proofErr w:type="spellEnd"/>
      <w:r w:rsidR="00BF1774" w:rsidRPr="00E202C2">
        <w:rPr>
          <w:color w:val="00000A"/>
          <w:sz w:val="24"/>
          <w:lang w:val="uk-UA"/>
        </w:rPr>
        <w:t xml:space="preserve">. і </w:t>
      </w:r>
      <w:proofErr w:type="spellStart"/>
      <w:r w:rsidR="00BF1774" w:rsidRPr="00E202C2">
        <w:rPr>
          <w:color w:val="00000A"/>
          <w:sz w:val="24"/>
          <w:lang w:val="uk-UA"/>
        </w:rPr>
        <w:t>доповн</w:t>
      </w:r>
      <w:proofErr w:type="spellEnd"/>
      <w:r w:rsidR="00BF1774" w:rsidRPr="00E202C2">
        <w:rPr>
          <w:color w:val="00000A"/>
          <w:sz w:val="24"/>
          <w:lang w:val="uk-UA"/>
        </w:rPr>
        <w:t>., 2020.- 500 с</w:t>
      </w:r>
    </w:p>
    <w:p w:rsidR="003A34AB" w:rsidRPr="00F1679B" w:rsidRDefault="003A34AB" w:rsidP="007E25DB">
      <w:pPr>
        <w:widowControl w:val="0"/>
        <w:ind w:firstLine="567"/>
        <w:jc w:val="both"/>
        <w:rPr>
          <w:sz w:val="24"/>
          <w:lang w:val="uk-UA"/>
        </w:rPr>
      </w:pPr>
    </w:p>
    <w:p w:rsidR="006F2BD9" w:rsidRPr="00F1679B" w:rsidRDefault="00B72EC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1</w:t>
      </w:r>
      <w:r w:rsidR="000F1F0D">
        <w:rPr>
          <w:b/>
          <w:sz w:val="24"/>
          <w:lang w:val="uk-UA"/>
        </w:rPr>
        <w:t>0</w:t>
      </w:r>
      <w:r w:rsidR="006F2BD9" w:rsidRPr="00F1679B">
        <w:rPr>
          <w:b/>
          <w:sz w:val="24"/>
          <w:lang w:val="uk-UA"/>
        </w:rPr>
        <w:t>. Інформаційні ресурси</w:t>
      </w:r>
    </w:p>
    <w:p w:rsidR="00EE336B" w:rsidRPr="00F64726" w:rsidRDefault="00D13A5B" w:rsidP="00DB1873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="00EE336B" w:rsidRPr="00F64726">
        <w:rPr>
          <w:sz w:val="24"/>
          <w:lang w:val="uk-UA"/>
        </w:rPr>
        <w:t xml:space="preserve">. </w:t>
      </w:r>
      <w:r w:rsidR="00EE2983">
        <w:fldChar w:fldCharType="begin"/>
      </w:r>
      <w:r w:rsidR="00EE2983" w:rsidRPr="00EE2983">
        <w:rPr>
          <w:lang w:val="uk-UA"/>
        </w:rPr>
        <w:instrText xml:space="preserve"> </w:instrText>
      </w:r>
      <w:r w:rsidR="00EE2983">
        <w:instrText>HYPERLINK</w:instrText>
      </w:r>
      <w:r w:rsidR="00EE2983" w:rsidRPr="00EE2983">
        <w:rPr>
          <w:lang w:val="uk-UA"/>
        </w:rPr>
        <w:instrText xml:space="preserve"> "</w:instrText>
      </w:r>
      <w:r w:rsidR="00EE2983">
        <w:instrText>http</w:instrText>
      </w:r>
      <w:r w:rsidR="00EE2983" w:rsidRPr="00EE2983">
        <w:rPr>
          <w:lang w:val="uk-UA"/>
        </w:rPr>
        <w:instrText>://</w:instrText>
      </w:r>
      <w:r w:rsidR="00EE2983">
        <w:instrText>www</w:instrText>
      </w:r>
      <w:r w:rsidR="00EE2983" w:rsidRPr="00EE2983">
        <w:rPr>
          <w:lang w:val="uk-UA"/>
        </w:rPr>
        <w:instrText>.</w:instrText>
      </w:r>
      <w:r w:rsidR="00EE2983">
        <w:instrText>nbuv</w:instrText>
      </w:r>
      <w:r w:rsidR="00EE2983" w:rsidRPr="00EE2983">
        <w:rPr>
          <w:lang w:val="uk-UA"/>
        </w:rPr>
        <w:instrText>.</w:instrText>
      </w:r>
      <w:r w:rsidR="00EE2983">
        <w:instrText>gov</w:instrText>
      </w:r>
      <w:r w:rsidR="00EE2983" w:rsidRPr="00EE2983">
        <w:rPr>
          <w:lang w:val="uk-UA"/>
        </w:rPr>
        <w:instrText>.</w:instrText>
      </w:r>
      <w:r w:rsidR="00EE2983">
        <w:instrText>ua</w:instrText>
      </w:r>
      <w:r w:rsidR="00EE2983" w:rsidRPr="00EE2983">
        <w:rPr>
          <w:lang w:val="uk-UA"/>
        </w:rPr>
        <w:instrText xml:space="preserve">" </w:instrText>
      </w:r>
      <w:r w:rsidR="00EE2983">
        <w:fldChar w:fldCharType="separate"/>
      </w:r>
      <w:r w:rsidR="00DB1873" w:rsidRPr="00F64726">
        <w:rPr>
          <w:rStyle w:val="ad"/>
          <w:color w:val="auto"/>
          <w:sz w:val="24"/>
          <w:lang w:val="uk-UA"/>
        </w:rPr>
        <w:t>www.nbuv.gov.ua</w:t>
      </w:r>
      <w:r w:rsidR="00EE2983">
        <w:rPr>
          <w:rStyle w:val="ad"/>
          <w:color w:val="auto"/>
          <w:sz w:val="24"/>
          <w:lang w:val="uk-UA"/>
        </w:rPr>
        <w:fldChar w:fldCharType="end"/>
      </w:r>
      <w:r w:rsidR="00DB1873" w:rsidRPr="00F64726">
        <w:rPr>
          <w:sz w:val="24"/>
          <w:lang w:val="uk-UA"/>
        </w:rPr>
        <w:t xml:space="preserve"> – Національна бібліотека України імені В.І. Вернадського.</w:t>
      </w:r>
    </w:p>
    <w:p w:rsidR="00C71AA2" w:rsidRPr="00F64726" w:rsidRDefault="00DB1873" w:rsidP="00DB793A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sz w:val="24"/>
          <w:lang w:val="uk-UA"/>
        </w:rPr>
      </w:pPr>
      <w:r w:rsidRPr="00F64726">
        <w:rPr>
          <w:sz w:val="24"/>
          <w:lang w:val="uk-UA"/>
        </w:rPr>
        <w:t>2</w:t>
      </w:r>
      <w:r w:rsidR="00C71AA2" w:rsidRPr="00F64726">
        <w:rPr>
          <w:sz w:val="24"/>
          <w:lang w:val="uk-UA"/>
        </w:rPr>
        <w:t xml:space="preserve">. </w:t>
      </w:r>
      <w:hyperlink r:id="rId12" w:history="1">
        <w:r w:rsidRPr="00F64726">
          <w:rPr>
            <w:rStyle w:val="ad"/>
            <w:color w:val="auto"/>
            <w:sz w:val="24"/>
            <w:lang w:val="uk-UA"/>
          </w:rPr>
          <w:t>www.lsl.lviv.ua</w:t>
        </w:r>
      </w:hyperlink>
      <w:r w:rsidRPr="00F64726">
        <w:rPr>
          <w:sz w:val="24"/>
          <w:lang w:val="uk-UA"/>
        </w:rPr>
        <w:t xml:space="preserve">– </w:t>
      </w:r>
      <w:r w:rsidRPr="00F64726">
        <w:rPr>
          <w:bCs/>
          <w:sz w:val="24"/>
          <w:shd w:val="clear" w:color="auto" w:fill="FFFFFF"/>
          <w:lang w:val="uk-UA"/>
        </w:rPr>
        <w:t>Львівська національна наукова бібліотека України імені В. Стефан</w:t>
      </w:r>
      <w:r w:rsidRPr="00F64726">
        <w:rPr>
          <w:bCs/>
          <w:sz w:val="24"/>
          <w:shd w:val="clear" w:color="auto" w:fill="FFFFFF"/>
          <w:lang w:val="uk-UA"/>
        </w:rPr>
        <w:t>и</w:t>
      </w:r>
      <w:r w:rsidRPr="00F64726">
        <w:rPr>
          <w:bCs/>
          <w:sz w:val="24"/>
          <w:shd w:val="clear" w:color="auto" w:fill="FFFFFF"/>
          <w:lang w:val="uk-UA"/>
        </w:rPr>
        <w:t>ка</w:t>
      </w:r>
    </w:p>
    <w:p w:rsidR="00CC1FC7" w:rsidRPr="00F64726" w:rsidRDefault="00DB1873" w:rsidP="00DB1873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sz w:val="24"/>
          <w:lang w:val="uk-UA"/>
        </w:rPr>
      </w:pPr>
      <w:r w:rsidRPr="00F64726">
        <w:rPr>
          <w:sz w:val="24"/>
          <w:lang w:val="uk-UA"/>
        </w:rPr>
        <w:t>3</w:t>
      </w:r>
      <w:r w:rsidR="00CC1FC7" w:rsidRPr="00F64726">
        <w:rPr>
          <w:sz w:val="24"/>
          <w:lang w:val="uk-UA"/>
        </w:rPr>
        <w:t xml:space="preserve">. </w:t>
      </w:r>
      <w:r w:rsidRPr="00F64726">
        <w:rPr>
          <w:sz w:val="24"/>
          <w:lang w:val="uk-UA" w:eastAsia="uk-UA"/>
        </w:rPr>
        <w:t xml:space="preserve">Сайти фахових видань, електронних міжнародних баз даних (наприклад, </w:t>
      </w:r>
      <w:proofErr w:type="spellStart"/>
      <w:r w:rsidRPr="00F64726">
        <w:rPr>
          <w:sz w:val="24"/>
          <w:lang w:val="uk-UA" w:eastAsia="en-US"/>
        </w:rPr>
        <w:t>PubMed</w:t>
      </w:r>
      <w:proofErr w:type="spellEnd"/>
      <w:r w:rsidRPr="00F64726">
        <w:rPr>
          <w:sz w:val="24"/>
          <w:lang w:val="uk-UA" w:eastAsia="en-US"/>
        </w:rPr>
        <w:t xml:space="preserve"> </w:t>
      </w:r>
      <w:r w:rsidRPr="00F64726">
        <w:rPr>
          <w:sz w:val="24"/>
          <w:lang w:val="uk-UA" w:eastAsia="uk-UA"/>
        </w:rPr>
        <w:t>-</w:t>
      </w:r>
      <w:hyperlink r:id="rId13" w:history="1">
        <w:r w:rsidRPr="00F64726">
          <w:rPr>
            <w:sz w:val="24"/>
            <w:u w:val="single"/>
            <w:lang w:val="uk-UA" w:eastAsia="en-US"/>
          </w:rPr>
          <w:t>http://www.ncbi.nlm.nih.gov</w:t>
        </w:r>
      </w:hyperlink>
      <w:r w:rsidRPr="00F64726">
        <w:rPr>
          <w:sz w:val="24"/>
          <w:lang w:val="uk-UA" w:eastAsia="en-US"/>
        </w:rPr>
        <w:t xml:space="preserve">, </w:t>
      </w:r>
      <w:r w:rsidRPr="00F64726">
        <w:rPr>
          <w:sz w:val="24"/>
          <w:lang w:val="uk-UA" w:eastAsia="uk-UA"/>
        </w:rPr>
        <w:t>та ін.)</w:t>
      </w:r>
    </w:p>
    <w:p w:rsidR="00DB1873" w:rsidRPr="00F64726" w:rsidRDefault="00DB1873" w:rsidP="00874F1A">
      <w:pPr>
        <w:pStyle w:val="a5"/>
        <w:ind w:left="0" w:firstLine="567"/>
        <w:rPr>
          <w:sz w:val="24"/>
        </w:rPr>
      </w:pPr>
      <w:r w:rsidRPr="00F64726">
        <w:rPr>
          <w:sz w:val="24"/>
          <w:lang w:val="uk-UA"/>
        </w:rPr>
        <w:t xml:space="preserve">4. </w:t>
      </w:r>
      <w:r w:rsidR="00874F1A" w:rsidRPr="00F64726">
        <w:rPr>
          <w:sz w:val="24"/>
          <w:lang w:val="uk-UA"/>
        </w:rPr>
        <w:t xml:space="preserve">Ветеринарний інформаційний ресурс України [Електронний Ресурс] Режим доступу: </w:t>
      </w:r>
      <w:r w:rsidR="00874F1A" w:rsidRPr="00F64726">
        <w:rPr>
          <w:sz w:val="24"/>
          <w:u w:val="single"/>
          <w:lang w:val="en-US"/>
        </w:rPr>
        <w:t>http</w:t>
      </w:r>
      <w:r w:rsidR="00874F1A" w:rsidRPr="00F64726">
        <w:rPr>
          <w:sz w:val="24"/>
          <w:u w:val="single"/>
          <w:lang w:val="uk-UA"/>
        </w:rPr>
        <w:t>:</w:t>
      </w:r>
      <w:r w:rsidR="00874F1A" w:rsidRPr="00F64726">
        <w:rPr>
          <w:sz w:val="24"/>
          <w:u w:val="single"/>
        </w:rPr>
        <w:t>//</w:t>
      </w:r>
      <w:r w:rsidR="00874F1A" w:rsidRPr="00F64726">
        <w:rPr>
          <w:sz w:val="24"/>
          <w:u w:val="single"/>
          <w:lang w:val="en-US"/>
        </w:rPr>
        <w:t>vet</w:t>
      </w:r>
      <w:r w:rsidR="00874F1A" w:rsidRPr="00F64726">
        <w:rPr>
          <w:sz w:val="24"/>
          <w:u w:val="single"/>
        </w:rPr>
        <w:t>.</w:t>
      </w:r>
      <w:r w:rsidR="00874F1A" w:rsidRPr="00F64726">
        <w:rPr>
          <w:sz w:val="24"/>
          <w:u w:val="single"/>
          <w:lang w:val="en-US"/>
        </w:rPr>
        <w:t>in</w:t>
      </w:r>
      <w:r w:rsidR="00874F1A" w:rsidRPr="00F64726">
        <w:rPr>
          <w:sz w:val="24"/>
          <w:u w:val="single"/>
        </w:rPr>
        <w:t>.</w:t>
      </w:r>
      <w:proofErr w:type="spellStart"/>
      <w:r w:rsidR="00874F1A" w:rsidRPr="00F64726">
        <w:rPr>
          <w:sz w:val="24"/>
          <w:u w:val="single"/>
          <w:lang w:val="en-US"/>
        </w:rPr>
        <w:t>ua</w:t>
      </w:r>
      <w:proofErr w:type="spellEnd"/>
      <w:r w:rsidR="00874F1A" w:rsidRPr="00F64726">
        <w:rPr>
          <w:sz w:val="24"/>
          <w:u w:val="single"/>
        </w:rPr>
        <w:t>/</w:t>
      </w:r>
      <w:r w:rsidR="00874F1A" w:rsidRPr="00F64726">
        <w:rPr>
          <w:sz w:val="24"/>
          <w:u w:val="single"/>
          <w:lang w:val="en-US"/>
        </w:rPr>
        <w:t>menu</w:t>
      </w:r>
      <w:r w:rsidR="00874F1A" w:rsidRPr="00F64726">
        <w:rPr>
          <w:sz w:val="24"/>
          <w:u w:val="single"/>
        </w:rPr>
        <w:t>/</w:t>
      </w:r>
      <w:r w:rsidR="00874F1A" w:rsidRPr="00F64726">
        <w:rPr>
          <w:sz w:val="24"/>
          <w:u w:val="single"/>
          <w:lang w:val="en-US"/>
        </w:rPr>
        <w:t>drugs</w:t>
      </w:r>
      <w:r w:rsidR="00874F1A" w:rsidRPr="00F64726">
        <w:rPr>
          <w:sz w:val="24"/>
          <w:u w:val="single"/>
        </w:rPr>
        <w:t>.</w:t>
      </w:r>
      <w:proofErr w:type="spellStart"/>
      <w:r w:rsidR="00874F1A" w:rsidRPr="00F64726">
        <w:rPr>
          <w:sz w:val="24"/>
          <w:u w:val="single"/>
          <w:lang w:val="en-US"/>
        </w:rPr>
        <w:t>php</w:t>
      </w:r>
      <w:proofErr w:type="spellEnd"/>
      <w:r w:rsidR="00874F1A" w:rsidRPr="00F64726">
        <w:rPr>
          <w:sz w:val="24"/>
          <w:u w:val="single"/>
        </w:rPr>
        <w:t>.</w:t>
      </w:r>
    </w:p>
    <w:p w:rsidR="00484178" w:rsidRPr="00D059E4" w:rsidRDefault="00484178" w:rsidP="00D059E4">
      <w:pPr>
        <w:shd w:val="clear" w:color="auto" w:fill="FFFFFF"/>
        <w:ind w:firstLine="567"/>
        <w:jc w:val="both"/>
        <w:rPr>
          <w:bCs/>
          <w:w w:val="113"/>
          <w:sz w:val="24"/>
          <w:lang w:val="uk-UA"/>
        </w:rPr>
      </w:pPr>
      <w:r w:rsidRPr="00D059E4">
        <w:rPr>
          <w:sz w:val="24"/>
          <w:lang w:val="uk-UA"/>
        </w:rPr>
        <w:t xml:space="preserve">6. . </w:t>
      </w:r>
      <w:proofErr w:type="spellStart"/>
      <w:r w:rsidRPr="00D059E4">
        <w:rPr>
          <w:bCs/>
          <w:w w:val="113"/>
          <w:sz w:val="24"/>
        </w:rPr>
        <w:t>Бібліотеки</w:t>
      </w:r>
      <w:proofErr w:type="spellEnd"/>
      <w:r w:rsidRPr="00D059E4">
        <w:rPr>
          <w:bCs/>
          <w:w w:val="113"/>
          <w:sz w:val="24"/>
        </w:rPr>
        <w:t xml:space="preserve"> </w:t>
      </w:r>
      <w:proofErr w:type="spellStart"/>
      <w:r w:rsidRPr="00D059E4">
        <w:rPr>
          <w:bCs/>
          <w:w w:val="113"/>
          <w:sz w:val="24"/>
        </w:rPr>
        <w:t>вищих</w:t>
      </w:r>
      <w:proofErr w:type="spellEnd"/>
      <w:r w:rsidRPr="00D059E4">
        <w:rPr>
          <w:bCs/>
          <w:w w:val="113"/>
          <w:sz w:val="24"/>
        </w:rPr>
        <w:t xml:space="preserve"> </w:t>
      </w:r>
      <w:proofErr w:type="spellStart"/>
      <w:r w:rsidRPr="00D059E4">
        <w:rPr>
          <w:bCs/>
          <w:w w:val="113"/>
          <w:sz w:val="24"/>
        </w:rPr>
        <w:t>навчальних</w:t>
      </w:r>
      <w:proofErr w:type="spellEnd"/>
      <w:r w:rsidRPr="00D059E4">
        <w:rPr>
          <w:bCs/>
          <w:w w:val="113"/>
          <w:sz w:val="24"/>
        </w:rPr>
        <w:t xml:space="preserve"> </w:t>
      </w:r>
      <w:proofErr w:type="spellStart"/>
      <w:r w:rsidRPr="00D059E4">
        <w:rPr>
          <w:bCs/>
          <w:w w:val="113"/>
          <w:sz w:val="24"/>
        </w:rPr>
        <w:t>закладі</w:t>
      </w:r>
      <w:proofErr w:type="gramStart"/>
      <w:r w:rsidRPr="00D059E4">
        <w:rPr>
          <w:bCs/>
          <w:w w:val="113"/>
          <w:sz w:val="24"/>
        </w:rPr>
        <w:t>в</w:t>
      </w:r>
      <w:proofErr w:type="spellEnd"/>
      <w:proofErr w:type="gramEnd"/>
      <w:r w:rsidRPr="00D059E4">
        <w:rPr>
          <w:bCs/>
          <w:w w:val="113"/>
          <w:sz w:val="24"/>
          <w:lang w:val="uk-UA"/>
        </w:rPr>
        <w:t xml:space="preserve">: </w:t>
      </w:r>
    </w:p>
    <w:p w:rsidR="00484178" w:rsidRPr="00D059E4" w:rsidRDefault="00484178" w:rsidP="00D059E4">
      <w:pPr>
        <w:pStyle w:val="af3"/>
        <w:spacing w:before="0" w:beforeAutospacing="0" w:after="0" w:afterAutospacing="0"/>
        <w:jc w:val="both"/>
      </w:pPr>
      <w:r w:rsidRPr="00D059E4">
        <w:rPr>
          <w:bCs/>
          <w:w w:val="113"/>
          <w:lang w:val="uk-UA"/>
        </w:rPr>
        <w:t xml:space="preserve">а). </w:t>
      </w:r>
      <w:r w:rsidRPr="00D059E4">
        <w:rPr>
          <w:lang w:val="en-US"/>
        </w:rPr>
        <w:t>http</w:t>
      </w:r>
      <w:r w:rsidRPr="00D059E4">
        <w:t>://</w:t>
      </w:r>
      <w:hyperlink r:id="rId14" w:history="1">
        <w:r w:rsidRPr="00D059E4">
          <w:rPr>
            <w:rStyle w:val="ad"/>
            <w:color w:val="auto"/>
            <w:lang w:val="en-US"/>
          </w:rPr>
          <w:t>www</w:t>
        </w:r>
        <w:r w:rsidRPr="00D059E4">
          <w:rPr>
            <w:rStyle w:val="ad"/>
            <w:color w:val="auto"/>
            <w:lang w:val="uk-UA"/>
          </w:rPr>
          <w:t>.</w:t>
        </w:r>
        <w:r w:rsidRPr="00D059E4">
          <w:rPr>
            <w:rStyle w:val="ad"/>
            <w:color w:val="auto"/>
            <w:lang w:val="en-US"/>
          </w:rPr>
          <w:t>library</w:t>
        </w:r>
        <w:r w:rsidRPr="00D059E4">
          <w:rPr>
            <w:rStyle w:val="ad"/>
            <w:color w:val="auto"/>
          </w:rPr>
          <w:t>.</w:t>
        </w:r>
        <w:proofErr w:type="spellStart"/>
        <w:r w:rsidRPr="00D059E4">
          <w:rPr>
            <w:rStyle w:val="ad"/>
            <w:color w:val="auto"/>
            <w:lang w:val="en-US"/>
          </w:rPr>
          <w:t>nubip</w:t>
        </w:r>
        <w:proofErr w:type="spellEnd"/>
        <w:r w:rsidRPr="00D059E4">
          <w:rPr>
            <w:rStyle w:val="ad"/>
            <w:color w:val="auto"/>
          </w:rPr>
          <w:t>.</w:t>
        </w:r>
        <w:proofErr w:type="spellStart"/>
        <w:r w:rsidRPr="00D059E4">
          <w:rPr>
            <w:rStyle w:val="ad"/>
            <w:color w:val="auto"/>
            <w:lang w:val="en-US"/>
          </w:rPr>
          <w:t>edu</w:t>
        </w:r>
        <w:proofErr w:type="spellEnd"/>
        <w:r w:rsidRPr="00D059E4">
          <w:rPr>
            <w:rStyle w:val="ad"/>
            <w:color w:val="auto"/>
          </w:rPr>
          <w:t>.</w:t>
        </w:r>
        <w:proofErr w:type="spellStart"/>
        <w:r w:rsidRPr="00D059E4">
          <w:rPr>
            <w:rStyle w:val="ad"/>
            <w:color w:val="auto"/>
            <w:lang w:val="en-US"/>
          </w:rPr>
          <w:t>ua</w:t>
        </w:r>
        <w:proofErr w:type="spellEnd"/>
      </w:hyperlink>
      <w:r w:rsidRPr="00D059E4">
        <w:rPr>
          <w:lang w:val="uk-UA"/>
        </w:rPr>
        <w:t>,</w:t>
      </w:r>
      <w:r w:rsidR="00C23300">
        <w:rPr>
          <w:lang w:val="uk-UA"/>
        </w:rPr>
        <w:t xml:space="preserve"> </w:t>
      </w:r>
      <w:proofErr w:type="spellStart"/>
      <w:r w:rsidR="00D059E4" w:rsidRPr="00D059E4">
        <w:t>Національний</w:t>
      </w:r>
      <w:proofErr w:type="spellEnd"/>
      <w:r w:rsidR="00D059E4" w:rsidRPr="00D059E4">
        <w:t xml:space="preserve"> </w:t>
      </w:r>
      <w:proofErr w:type="spellStart"/>
      <w:r w:rsidR="00D059E4" w:rsidRPr="00D059E4">
        <w:t>університет</w:t>
      </w:r>
      <w:proofErr w:type="spellEnd"/>
      <w:r w:rsidR="00D059E4" w:rsidRPr="00D059E4">
        <w:t xml:space="preserve"> </w:t>
      </w:r>
      <w:proofErr w:type="spellStart"/>
      <w:r w:rsidR="00D059E4" w:rsidRPr="00D059E4">
        <w:t>біоресурсів</w:t>
      </w:r>
      <w:proofErr w:type="spellEnd"/>
      <w:r w:rsidR="00D059E4" w:rsidRPr="00D059E4">
        <w:t xml:space="preserve"> і </w:t>
      </w:r>
      <w:proofErr w:type="spellStart"/>
      <w:r w:rsidR="00D059E4" w:rsidRPr="00D059E4">
        <w:t>природокорист</w:t>
      </w:r>
      <w:r w:rsidR="00D059E4" w:rsidRPr="00D059E4">
        <w:t>у</w:t>
      </w:r>
      <w:r w:rsidR="00D059E4" w:rsidRPr="00D059E4">
        <w:t>вання</w:t>
      </w:r>
      <w:proofErr w:type="spellEnd"/>
      <w:r w:rsidR="00D059E4" w:rsidRPr="00D059E4">
        <w:t xml:space="preserve"> </w:t>
      </w:r>
      <w:proofErr w:type="spellStart"/>
      <w:r w:rsidR="00D059E4" w:rsidRPr="00D059E4">
        <w:t>України</w:t>
      </w:r>
      <w:proofErr w:type="spellEnd"/>
      <w:r w:rsidR="00D059E4" w:rsidRPr="00D059E4">
        <w:t>,</w:t>
      </w:r>
    </w:p>
    <w:p w:rsidR="00484178" w:rsidRPr="00D059E4" w:rsidRDefault="00484178" w:rsidP="00D059E4">
      <w:pPr>
        <w:shd w:val="clear" w:color="auto" w:fill="FFFFFF"/>
        <w:jc w:val="both"/>
        <w:rPr>
          <w:sz w:val="24"/>
        </w:rPr>
      </w:pPr>
      <w:r w:rsidRPr="00D059E4">
        <w:rPr>
          <w:sz w:val="24"/>
          <w:lang w:val="uk-UA"/>
        </w:rPr>
        <w:t xml:space="preserve">б). </w:t>
      </w:r>
      <w:hyperlink r:id="rId15" w:history="1">
        <w:r w:rsidRPr="00D059E4">
          <w:rPr>
            <w:rStyle w:val="ad"/>
            <w:color w:val="auto"/>
            <w:sz w:val="24"/>
          </w:rPr>
          <w:t>http</w:t>
        </w:r>
        <w:r w:rsidRPr="00D059E4">
          <w:rPr>
            <w:rStyle w:val="ad"/>
            <w:color w:val="auto"/>
            <w:sz w:val="24"/>
            <w:lang w:val="uk-UA"/>
          </w:rPr>
          <w:t>://</w:t>
        </w:r>
        <w:r w:rsidRPr="00D059E4">
          <w:rPr>
            <w:rStyle w:val="ad"/>
            <w:color w:val="auto"/>
            <w:sz w:val="24"/>
          </w:rPr>
          <w:t>www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btsau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kiev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ua</w:t>
        </w:r>
        <w:r w:rsidRPr="00D059E4">
          <w:rPr>
            <w:rStyle w:val="ad"/>
            <w:color w:val="auto"/>
            <w:sz w:val="24"/>
            <w:lang w:val="uk-UA"/>
          </w:rPr>
          <w:t>/</w:t>
        </w:r>
        <w:r w:rsidRPr="00D059E4">
          <w:rPr>
            <w:rStyle w:val="ad"/>
            <w:color w:val="auto"/>
            <w:sz w:val="24"/>
          </w:rPr>
          <w:t>uk</w:t>
        </w:r>
        <w:r w:rsidRPr="00D059E4">
          <w:rPr>
            <w:rStyle w:val="ad"/>
            <w:color w:val="auto"/>
            <w:sz w:val="24"/>
            <w:lang w:val="uk-UA"/>
          </w:rPr>
          <w:t>/</w:t>
        </w:r>
        <w:r w:rsidRPr="00D059E4">
          <w:rPr>
            <w:rStyle w:val="ad"/>
            <w:color w:val="auto"/>
            <w:sz w:val="24"/>
          </w:rPr>
          <w:t>node</w:t>
        </w:r>
        <w:r w:rsidRPr="00D059E4">
          <w:rPr>
            <w:rStyle w:val="ad"/>
            <w:color w:val="auto"/>
            <w:sz w:val="24"/>
            <w:lang w:val="uk-UA"/>
          </w:rPr>
          <w:t>/</w:t>
        </w:r>
      </w:hyperlink>
      <w:r w:rsidR="00D059E4" w:rsidRPr="00D059E4">
        <w:rPr>
          <w:sz w:val="24"/>
          <w:lang w:val="uk-UA"/>
        </w:rPr>
        <w:t>2,</w:t>
      </w:r>
      <w:r w:rsidR="00C23300">
        <w:rPr>
          <w:sz w:val="24"/>
          <w:lang w:val="uk-UA"/>
        </w:rPr>
        <w:t xml:space="preserve"> </w:t>
      </w:r>
      <w:proofErr w:type="spellStart"/>
      <w:r w:rsidR="00D059E4" w:rsidRPr="00D059E4">
        <w:rPr>
          <w:bCs/>
          <w:spacing w:val="21"/>
          <w:sz w:val="24"/>
        </w:rPr>
        <w:t>Білоцерківський</w:t>
      </w:r>
      <w:proofErr w:type="spellEnd"/>
      <w:r w:rsidR="00D059E4" w:rsidRPr="00D059E4">
        <w:rPr>
          <w:bCs/>
          <w:spacing w:val="21"/>
          <w:sz w:val="24"/>
        </w:rPr>
        <w:t xml:space="preserve"> </w:t>
      </w:r>
      <w:proofErr w:type="spellStart"/>
      <w:r w:rsidR="00D059E4" w:rsidRPr="00D059E4">
        <w:rPr>
          <w:bCs/>
          <w:spacing w:val="21"/>
          <w:sz w:val="24"/>
        </w:rPr>
        <w:t>національний</w:t>
      </w:r>
      <w:proofErr w:type="spellEnd"/>
      <w:r w:rsidR="00D059E4" w:rsidRPr="00D059E4">
        <w:rPr>
          <w:bCs/>
          <w:spacing w:val="21"/>
          <w:sz w:val="24"/>
        </w:rPr>
        <w:t xml:space="preserve"> </w:t>
      </w:r>
      <w:proofErr w:type="spellStart"/>
      <w:r w:rsidR="00D059E4" w:rsidRPr="00D059E4">
        <w:rPr>
          <w:bCs/>
          <w:spacing w:val="21"/>
          <w:sz w:val="24"/>
        </w:rPr>
        <w:t>агра</w:t>
      </w:r>
      <w:r w:rsidR="00D059E4" w:rsidRPr="00D059E4">
        <w:rPr>
          <w:bCs/>
          <w:spacing w:val="21"/>
          <w:sz w:val="24"/>
        </w:rPr>
        <w:t>р</w:t>
      </w:r>
      <w:r w:rsidR="00D059E4" w:rsidRPr="00D059E4">
        <w:rPr>
          <w:bCs/>
          <w:spacing w:val="21"/>
          <w:sz w:val="24"/>
        </w:rPr>
        <w:t>ний</w:t>
      </w:r>
      <w:r w:rsidR="00D059E4" w:rsidRPr="00D059E4">
        <w:rPr>
          <w:bCs/>
          <w:spacing w:val="18"/>
          <w:sz w:val="24"/>
        </w:rPr>
        <w:t>університет</w:t>
      </w:r>
      <w:proofErr w:type="spellEnd"/>
    </w:p>
    <w:p w:rsidR="00484178" w:rsidRPr="00D059E4" w:rsidRDefault="00484178" w:rsidP="00D059E4">
      <w:pPr>
        <w:jc w:val="both"/>
        <w:rPr>
          <w:b/>
          <w:sz w:val="24"/>
        </w:rPr>
      </w:pPr>
      <w:r w:rsidRPr="00D059E4">
        <w:rPr>
          <w:sz w:val="24"/>
          <w:lang w:val="uk-UA"/>
        </w:rPr>
        <w:t xml:space="preserve">в). </w:t>
      </w:r>
      <w:hyperlink r:id="rId16" w:history="1">
        <w:r w:rsidRPr="00D059E4">
          <w:rPr>
            <w:rStyle w:val="ad"/>
            <w:color w:val="auto"/>
            <w:sz w:val="24"/>
          </w:rPr>
          <w:t>vetlibrary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lviv</w:t>
        </w:r>
        <w:r w:rsidRPr="00D059E4">
          <w:rPr>
            <w:rStyle w:val="ad"/>
            <w:color w:val="auto"/>
            <w:sz w:val="24"/>
            <w:lang w:val="uk-UA"/>
          </w:rPr>
          <w:t>@</w:t>
        </w:r>
        <w:r w:rsidRPr="00D059E4">
          <w:rPr>
            <w:rStyle w:val="ad"/>
            <w:color w:val="auto"/>
            <w:sz w:val="24"/>
          </w:rPr>
          <w:t>gmail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proofErr w:type="spellStart"/>
        <w:r w:rsidRPr="00D059E4">
          <w:rPr>
            <w:rStyle w:val="ad"/>
            <w:color w:val="auto"/>
            <w:sz w:val="24"/>
          </w:rPr>
          <w:t>com</w:t>
        </w:r>
        <w:proofErr w:type="spellEnd"/>
      </w:hyperlink>
      <w:r w:rsidRPr="00D059E4">
        <w:rPr>
          <w:sz w:val="24"/>
          <w:u w:val="single"/>
          <w:lang w:val="uk-UA"/>
        </w:rPr>
        <w:t xml:space="preserve">, </w:t>
      </w:r>
      <w:proofErr w:type="spellStart"/>
      <w:r w:rsidR="00D059E4" w:rsidRPr="00D059E4">
        <w:rPr>
          <w:sz w:val="24"/>
        </w:rPr>
        <w:t>Львівський</w:t>
      </w:r>
      <w:proofErr w:type="spellEnd"/>
      <w:r w:rsidR="00D059E4" w:rsidRPr="00D059E4">
        <w:rPr>
          <w:sz w:val="24"/>
        </w:rPr>
        <w:t xml:space="preserve"> </w:t>
      </w:r>
      <w:proofErr w:type="spellStart"/>
      <w:r w:rsidR="00D059E4" w:rsidRPr="00D059E4">
        <w:rPr>
          <w:sz w:val="24"/>
        </w:rPr>
        <w:t>національний</w:t>
      </w:r>
      <w:proofErr w:type="spellEnd"/>
      <w:r w:rsidR="00D059E4" w:rsidRPr="00D059E4">
        <w:rPr>
          <w:sz w:val="24"/>
        </w:rPr>
        <w:t xml:space="preserve"> </w:t>
      </w:r>
      <w:proofErr w:type="spellStart"/>
      <w:r w:rsidR="00D059E4" w:rsidRPr="00D059E4">
        <w:rPr>
          <w:sz w:val="24"/>
        </w:rPr>
        <w:t>університет</w:t>
      </w:r>
      <w:proofErr w:type="spellEnd"/>
      <w:r w:rsidR="00D059E4" w:rsidRPr="00D059E4">
        <w:rPr>
          <w:sz w:val="24"/>
        </w:rPr>
        <w:t xml:space="preserve"> </w:t>
      </w:r>
      <w:proofErr w:type="spellStart"/>
      <w:r w:rsidR="00D059E4" w:rsidRPr="00D059E4">
        <w:rPr>
          <w:sz w:val="24"/>
        </w:rPr>
        <w:t>ветеринарної</w:t>
      </w:r>
      <w:proofErr w:type="spellEnd"/>
      <w:r w:rsidR="00D059E4" w:rsidRPr="00D059E4">
        <w:rPr>
          <w:sz w:val="24"/>
        </w:rPr>
        <w:t xml:space="preserve"> </w:t>
      </w:r>
      <w:proofErr w:type="spellStart"/>
      <w:r w:rsidR="00D059E4" w:rsidRPr="00D059E4">
        <w:rPr>
          <w:sz w:val="24"/>
        </w:rPr>
        <w:t>медицини</w:t>
      </w:r>
      <w:proofErr w:type="spellEnd"/>
      <w:r w:rsidR="00D059E4" w:rsidRPr="00D059E4">
        <w:rPr>
          <w:sz w:val="24"/>
        </w:rPr>
        <w:t xml:space="preserve"> та </w:t>
      </w:r>
      <w:proofErr w:type="spellStart"/>
      <w:r w:rsidR="00D059E4" w:rsidRPr="00D059E4">
        <w:rPr>
          <w:sz w:val="24"/>
        </w:rPr>
        <w:t>біотехнологій</w:t>
      </w:r>
      <w:proofErr w:type="spellEnd"/>
      <w:r w:rsidR="00D059E4" w:rsidRPr="00D059E4">
        <w:rPr>
          <w:sz w:val="24"/>
        </w:rPr>
        <w:t xml:space="preserve"> </w:t>
      </w:r>
      <w:proofErr w:type="spellStart"/>
      <w:r w:rsidR="00D059E4" w:rsidRPr="00D059E4">
        <w:rPr>
          <w:sz w:val="24"/>
        </w:rPr>
        <w:t>імені</w:t>
      </w:r>
      <w:proofErr w:type="spellEnd"/>
      <w:r w:rsidR="00D059E4" w:rsidRPr="00D059E4">
        <w:rPr>
          <w:sz w:val="24"/>
        </w:rPr>
        <w:t xml:space="preserve"> С.З. </w:t>
      </w:r>
      <w:proofErr w:type="spellStart"/>
      <w:r w:rsidR="00D059E4" w:rsidRPr="00D059E4">
        <w:rPr>
          <w:sz w:val="24"/>
        </w:rPr>
        <w:t>Гжицького</w:t>
      </w:r>
      <w:proofErr w:type="spellEnd"/>
    </w:p>
    <w:p w:rsidR="00F64726" w:rsidRPr="00D059E4" w:rsidRDefault="00484178" w:rsidP="00D059E4">
      <w:pPr>
        <w:shd w:val="clear" w:color="auto" w:fill="FFFFFF"/>
        <w:jc w:val="both"/>
        <w:rPr>
          <w:sz w:val="24"/>
        </w:rPr>
      </w:pPr>
      <w:r w:rsidRPr="00D059E4">
        <w:rPr>
          <w:sz w:val="24"/>
          <w:lang w:val="uk-UA"/>
        </w:rPr>
        <w:t xml:space="preserve">г) </w:t>
      </w:r>
      <w:hyperlink r:id="rId17" w:tgtFrame="_blank" w:tooltip="Перейти на сайт ВНЗ" w:history="1">
        <w:r w:rsidRPr="00D059E4">
          <w:rPr>
            <w:rStyle w:val="ad"/>
            <w:color w:val="auto"/>
            <w:sz w:val="24"/>
          </w:rPr>
          <w:t>www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sau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sumy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ua</w:t>
        </w:r>
      </w:hyperlink>
      <w:hyperlink r:id="rId18" w:history="1">
        <w:r w:rsidRPr="00D059E4">
          <w:rPr>
            <w:rStyle w:val="ad"/>
            <w:color w:val="auto"/>
            <w:sz w:val="24"/>
          </w:rPr>
          <w:t>biblioteka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snau</w:t>
        </w:r>
        <w:r w:rsidRPr="00D059E4">
          <w:rPr>
            <w:rStyle w:val="ad"/>
            <w:color w:val="auto"/>
            <w:sz w:val="24"/>
            <w:lang w:val="uk-UA"/>
          </w:rPr>
          <w:t>@</w:t>
        </w:r>
        <w:r w:rsidRPr="00D059E4">
          <w:rPr>
            <w:rStyle w:val="ad"/>
            <w:color w:val="auto"/>
            <w:sz w:val="24"/>
          </w:rPr>
          <w:t>gmail</w:t>
        </w:r>
        <w:r w:rsidRPr="00D059E4">
          <w:rPr>
            <w:rStyle w:val="ad"/>
            <w:color w:val="auto"/>
            <w:sz w:val="24"/>
            <w:lang w:val="uk-UA"/>
          </w:rPr>
          <w:t>.</w:t>
        </w:r>
        <w:r w:rsidRPr="00D059E4">
          <w:rPr>
            <w:rStyle w:val="ad"/>
            <w:color w:val="auto"/>
            <w:sz w:val="24"/>
          </w:rPr>
          <w:t>com</w:t>
        </w:r>
      </w:hyperlink>
      <w:r w:rsidR="00D059E4" w:rsidRPr="00D059E4">
        <w:rPr>
          <w:bCs/>
          <w:color w:val="000000"/>
          <w:spacing w:val="-3"/>
          <w:w w:val="120"/>
          <w:sz w:val="24"/>
        </w:rPr>
        <w:t xml:space="preserve">Сумський </w:t>
      </w:r>
      <w:proofErr w:type="spellStart"/>
      <w:r w:rsidR="00D059E4" w:rsidRPr="00D059E4">
        <w:rPr>
          <w:bCs/>
          <w:color w:val="000000"/>
          <w:spacing w:val="-3"/>
          <w:w w:val="120"/>
          <w:sz w:val="24"/>
        </w:rPr>
        <w:t>національний</w:t>
      </w:r>
      <w:proofErr w:type="spellEnd"/>
      <w:r w:rsidR="00D059E4" w:rsidRPr="00D059E4">
        <w:rPr>
          <w:bCs/>
          <w:color w:val="000000"/>
          <w:spacing w:val="-3"/>
          <w:w w:val="120"/>
          <w:sz w:val="24"/>
        </w:rPr>
        <w:t xml:space="preserve"> </w:t>
      </w:r>
      <w:proofErr w:type="spellStart"/>
      <w:r w:rsidR="00D059E4" w:rsidRPr="00D059E4">
        <w:rPr>
          <w:bCs/>
          <w:color w:val="000000"/>
          <w:spacing w:val="-3"/>
          <w:w w:val="120"/>
          <w:sz w:val="24"/>
        </w:rPr>
        <w:t>аграрний</w:t>
      </w:r>
      <w:proofErr w:type="spellEnd"/>
      <w:r w:rsidR="00D059E4" w:rsidRPr="00D059E4">
        <w:rPr>
          <w:bCs/>
          <w:color w:val="000000"/>
          <w:spacing w:val="-3"/>
          <w:w w:val="120"/>
          <w:sz w:val="24"/>
        </w:rPr>
        <w:t xml:space="preserve"> </w:t>
      </w:r>
      <w:proofErr w:type="spellStart"/>
      <w:r w:rsidR="00D059E4" w:rsidRPr="00D059E4">
        <w:rPr>
          <w:bCs/>
          <w:color w:val="000000"/>
          <w:w w:val="120"/>
          <w:sz w:val="24"/>
        </w:rPr>
        <w:t>університет</w:t>
      </w:r>
      <w:proofErr w:type="spellEnd"/>
    </w:p>
    <w:p w:rsidR="00484178" w:rsidRPr="00D059E4" w:rsidRDefault="00484178" w:rsidP="00D059E4">
      <w:pPr>
        <w:shd w:val="clear" w:color="auto" w:fill="FFFFFF"/>
        <w:jc w:val="both"/>
        <w:rPr>
          <w:sz w:val="24"/>
          <w:lang w:val="uk-UA"/>
        </w:rPr>
      </w:pPr>
      <w:r w:rsidRPr="00D059E4">
        <w:rPr>
          <w:sz w:val="24"/>
          <w:lang w:val="uk-UA"/>
        </w:rPr>
        <w:t xml:space="preserve">д) </w:t>
      </w:r>
      <w:hyperlink r:id="rId19" w:history="1">
        <w:r w:rsidR="00D059E4" w:rsidRPr="00D059E4">
          <w:rPr>
            <w:rStyle w:val="ad"/>
            <w:color w:val="auto"/>
            <w:sz w:val="24"/>
          </w:rPr>
          <w:t>http</w:t>
        </w:r>
        <w:r w:rsidR="00D059E4" w:rsidRPr="00D059E4">
          <w:rPr>
            <w:rStyle w:val="ad"/>
            <w:color w:val="auto"/>
            <w:sz w:val="24"/>
            <w:lang w:val="uk-UA"/>
          </w:rPr>
          <w:t>://</w:t>
        </w:r>
        <w:r w:rsidR="00D059E4" w:rsidRPr="00D059E4">
          <w:rPr>
            <w:rStyle w:val="ad"/>
            <w:color w:val="auto"/>
            <w:sz w:val="24"/>
          </w:rPr>
          <w:t>pdatu</w:t>
        </w:r>
        <w:r w:rsidR="00D059E4" w:rsidRPr="00D059E4">
          <w:rPr>
            <w:rStyle w:val="ad"/>
            <w:color w:val="auto"/>
            <w:sz w:val="24"/>
            <w:lang w:val="uk-UA"/>
          </w:rPr>
          <w:t>.</w:t>
        </w:r>
        <w:r w:rsidR="00D059E4" w:rsidRPr="00D059E4">
          <w:rPr>
            <w:rStyle w:val="ad"/>
            <w:color w:val="auto"/>
            <w:sz w:val="24"/>
          </w:rPr>
          <w:t>edu</w:t>
        </w:r>
        <w:r w:rsidR="00D059E4" w:rsidRPr="00D059E4">
          <w:rPr>
            <w:rStyle w:val="ad"/>
            <w:color w:val="auto"/>
            <w:sz w:val="24"/>
            <w:lang w:val="uk-UA"/>
          </w:rPr>
          <w:t>.</w:t>
        </w:r>
        <w:r w:rsidR="00D059E4" w:rsidRPr="00D059E4">
          <w:rPr>
            <w:rStyle w:val="ad"/>
            <w:color w:val="auto"/>
            <w:sz w:val="24"/>
          </w:rPr>
          <w:t>ua</w:t>
        </w:r>
      </w:hyperlink>
      <w:r w:rsidR="00D059E4" w:rsidRPr="00D059E4">
        <w:rPr>
          <w:bCs/>
          <w:color w:val="000000"/>
          <w:spacing w:val="-3"/>
          <w:w w:val="120"/>
          <w:sz w:val="24"/>
        </w:rPr>
        <w:t xml:space="preserve">Подільський </w:t>
      </w:r>
      <w:proofErr w:type="spellStart"/>
      <w:r w:rsidR="00D059E4" w:rsidRPr="00D059E4">
        <w:rPr>
          <w:bCs/>
          <w:color w:val="000000"/>
          <w:spacing w:val="-3"/>
          <w:w w:val="120"/>
          <w:sz w:val="24"/>
        </w:rPr>
        <w:t>державний</w:t>
      </w:r>
      <w:proofErr w:type="spellEnd"/>
      <w:r w:rsidR="00D059E4" w:rsidRPr="00D059E4">
        <w:rPr>
          <w:bCs/>
          <w:color w:val="000000"/>
          <w:spacing w:val="-3"/>
          <w:w w:val="120"/>
          <w:sz w:val="24"/>
        </w:rPr>
        <w:t xml:space="preserve"> аграрно-</w:t>
      </w:r>
      <w:proofErr w:type="spellStart"/>
      <w:r w:rsidR="00D059E4" w:rsidRPr="00D059E4">
        <w:rPr>
          <w:bCs/>
          <w:color w:val="000000"/>
          <w:spacing w:val="-3"/>
          <w:w w:val="120"/>
          <w:sz w:val="24"/>
        </w:rPr>
        <w:t>технічний</w:t>
      </w:r>
      <w:proofErr w:type="spellEnd"/>
      <w:r w:rsidR="00D059E4" w:rsidRPr="00D059E4">
        <w:rPr>
          <w:bCs/>
          <w:color w:val="000000"/>
          <w:spacing w:val="-3"/>
          <w:w w:val="120"/>
          <w:sz w:val="24"/>
        </w:rPr>
        <w:t xml:space="preserve"> </w:t>
      </w:r>
      <w:proofErr w:type="spellStart"/>
      <w:r w:rsidR="00D059E4" w:rsidRPr="00D059E4">
        <w:rPr>
          <w:bCs/>
          <w:color w:val="000000"/>
          <w:spacing w:val="-3"/>
          <w:w w:val="120"/>
          <w:sz w:val="24"/>
        </w:rPr>
        <w:t>університет</w:t>
      </w:r>
      <w:proofErr w:type="spellEnd"/>
    </w:p>
    <w:p w:rsidR="00C71AA2" w:rsidRPr="00D059E4" w:rsidRDefault="00F64726" w:rsidP="00D059E4">
      <w:pPr>
        <w:pStyle w:val="a5"/>
        <w:ind w:left="0" w:firstLine="567"/>
        <w:jc w:val="both"/>
        <w:rPr>
          <w:sz w:val="24"/>
          <w:lang w:val="uk-UA" w:eastAsia="uk-UA"/>
        </w:rPr>
      </w:pPr>
      <w:r w:rsidRPr="00D059E4">
        <w:rPr>
          <w:sz w:val="24"/>
          <w:lang w:val="uk-UA" w:eastAsia="uk-UA"/>
        </w:rPr>
        <w:t xml:space="preserve">7. </w:t>
      </w:r>
      <w:proofErr w:type="spellStart"/>
      <w:r w:rsidRPr="00D059E4">
        <w:rPr>
          <w:sz w:val="24"/>
          <w:lang w:val="uk-UA"/>
        </w:rPr>
        <w:t>Вікіпедія</w:t>
      </w:r>
      <w:proofErr w:type="spellEnd"/>
      <w:r w:rsidRPr="00D059E4">
        <w:rPr>
          <w:sz w:val="24"/>
          <w:lang w:val="uk-UA"/>
        </w:rPr>
        <w:t xml:space="preserve"> </w:t>
      </w:r>
      <w:r w:rsidR="00EE2983">
        <w:fldChar w:fldCharType="begin"/>
      </w:r>
      <w:r w:rsidR="00EE2983" w:rsidRPr="00EE2983">
        <w:rPr>
          <w:lang w:val="uk-UA"/>
        </w:rPr>
        <w:instrText xml:space="preserve"> </w:instrText>
      </w:r>
      <w:r w:rsidR="00EE2983">
        <w:instrText>HYPERLINK</w:instrText>
      </w:r>
      <w:r w:rsidR="00EE2983" w:rsidRPr="00EE2983">
        <w:rPr>
          <w:lang w:val="uk-UA"/>
        </w:rPr>
        <w:instrText xml:space="preserve"> "</w:instrText>
      </w:r>
      <w:r w:rsidR="00EE2983">
        <w:instrText>http</w:instrText>
      </w:r>
      <w:r w:rsidR="00EE2983" w:rsidRPr="00EE2983">
        <w:rPr>
          <w:lang w:val="uk-UA"/>
        </w:rPr>
        <w:instrText>://</w:instrText>
      </w:r>
      <w:r w:rsidR="00EE2983">
        <w:instrText>ru</w:instrText>
      </w:r>
      <w:r w:rsidR="00EE2983" w:rsidRPr="00EE2983">
        <w:rPr>
          <w:lang w:val="uk-UA"/>
        </w:rPr>
        <w:instrText>.</w:instrText>
      </w:r>
      <w:r w:rsidR="00EE2983">
        <w:instrText>wikipedia</w:instrText>
      </w:r>
      <w:r w:rsidR="00EE2983" w:rsidRPr="00EE2983">
        <w:rPr>
          <w:lang w:val="uk-UA"/>
        </w:rPr>
        <w:instrText>.</w:instrText>
      </w:r>
      <w:r w:rsidR="00EE2983">
        <w:instrText>org</w:instrText>
      </w:r>
      <w:r w:rsidR="00EE2983" w:rsidRPr="00EE2983">
        <w:rPr>
          <w:lang w:val="uk-UA"/>
        </w:rPr>
        <w:instrText xml:space="preserve">/" </w:instrText>
      </w:r>
      <w:r w:rsidR="00EE2983">
        <w:fldChar w:fldCharType="separate"/>
      </w:r>
      <w:r w:rsidRPr="00D059E4">
        <w:rPr>
          <w:rStyle w:val="ad"/>
          <w:color w:val="auto"/>
          <w:sz w:val="24"/>
          <w:lang w:val="en-US"/>
        </w:rPr>
        <w:t>http</w:t>
      </w:r>
      <w:r w:rsidRPr="00D059E4">
        <w:rPr>
          <w:rStyle w:val="ad"/>
          <w:color w:val="auto"/>
          <w:sz w:val="24"/>
          <w:lang w:val="uk-UA"/>
        </w:rPr>
        <w:t>://</w:t>
      </w:r>
      <w:proofErr w:type="spellStart"/>
      <w:r w:rsidRPr="00D059E4">
        <w:rPr>
          <w:rStyle w:val="ad"/>
          <w:color w:val="auto"/>
          <w:sz w:val="24"/>
          <w:lang w:val="en-US"/>
        </w:rPr>
        <w:t>ru</w:t>
      </w:r>
      <w:proofErr w:type="spellEnd"/>
      <w:r w:rsidRPr="00D059E4">
        <w:rPr>
          <w:rStyle w:val="ad"/>
          <w:color w:val="auto"/>
          <w:sz w:val="24"/>
          <w:lang w:val="uk-UA"/>
        </w:rPr>
        <w:t>.</w:t>
      </w:r>
      <w:proofErr w:type="spellStart"/>
      <w:r w:rsidRPr="00D059E4">
        <w:rPr>
          <w:rStyle w:val="ad"/>
          <w:color w:val="auto"/>
          <w:sz w:val="24"/>
          <w:lang w:val="en-US"/>
        </w:rPr>
        <w:t>wikipedia</w:t>
      </w:r>
      <w:proofErr w:type="spellEnd"/>
      <w:r w:rsidRPr="00D059E4">
        <w:rPr>
          <w:rStyle w:val="ad"/>
          <w:color w:val="auto"/>
          <w:sz w:val="24"/>
          <w:lang w:val="uk-UA"/>
        </w:rPr>
        <w:t>.</w:t>
      </w:r>
      <w:r w:rsidRPr="00D059E4">
        <w:rPr>
          <w:rStyle w:val="ad"/>
          <w:color w:val="auto"/>
          <w:sz w:val="24"/>
          <w:lang w:val="en-US"/>
        </w:rPr>
        <w:t>org</w:t>
      </w:r>
      <w:r w:rsidRPr="00D059E4">
        <w:rPr>
          <w:rStyle w:val="ad"/>
          <w:color w:val="auto"/>
          <w:sz w:val="24"/>
          <w:lang w:val="uk-UA"/>
        </w:rPr>
        <w:t xml:space="preserve">/ </w:t>
      </w:r>
      <w:r w:rsidR="00EE2983">
        <w:rPr>
          <w:rStyle w:val="ad"/>
          <w:color w:val="auto"/>
          <w:sz w:val="24"/>
          <w:lang w:val="uk-UA"/>
        </w:rPr>
        <w:fldChar w:fldCharType="end"/>
      </w:r>
    </w:p>
    <w:p w:rsidR="00946263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D059E4" w:rsidRPr="00F1679B" w:rsidRDefault="00D059E4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0E304F" w:rsidRPr="00F1679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1</w:t>
      </w:r>
      <w:r w:rsidR="000E304F" w:rsidRPr="00F1679B">
        <w:rPr>
          <w:b/>
          <w:sz w:val="24"/>
          <w:lang w:val="uk-UA"/>
        </w:rPr>
        <w:t>. Погодження міждисциплінарних інтегра</w:t>
      </w:r>
      <w:r w:rsidR="007E3CEC" w:rsidRPr="00F1679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358"/>
        <w:gridCol w:w="2428"/>
        <w:gridCol w:w="1955"/>
      </w:tblGrid>
      <w:tr w:rsidR="000E304F" w:rsidRPr="00F1679B" w:rsidTr="00722D92">
        <w:tc>
          <w:tcPr>
            <w:tcW w:w="56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що </w:t>
            </w:r>
            <w:r w:rsidRPr="00F1679B">
              <w:rPr>
                <w:b/>
                <w:sz w:val="24"/>
                <w:lang w:val="uk-UA"/>
              </w:rPr>
              <w:t>забезпечують</w:t>
            </w:r>
            <w:r w:rsidRPr="00F1679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виклад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ча</w:t>
            </w:r>
          </w:p>
        </w:tc>
      </w:tr>
      <w:tr w:rsidR="00407912" w:rsidRPr="00E5283B" w:rsidTr="00722D92">
        <w:tc>
          <w:tcPr>
            <w:tcW w:w="562" w:type="dxa"/>
            <w:vAlign w:val="center"/>
          </w:tcPr>
          <w:p w:rsidR="00407912" w:rsidRPr="00F1679B" w:rsidRDefault="00F95298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407912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6095A" w:rsidRPr="0046095A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Анатомія</w:t>
            </w:r>
          </w:p>
          <w:p w:rsidR="00407912" w:rsidRPr="00F1679B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свійських тварин</w:t>
            </w:r>
          </w:p>
        </w:tc>
        <w:tc>
          <w:tcPr>
            <w:tcW w:w="2358" w:type="dxa"/>
            <w:vAlign w:val="center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морфології і судової</w:t>
            </w:r>
          </w:p>
          <w:p w:rsidR="00407912" w:rsidRPr="00F1679B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ветеринарії</w:t>
            </w:r>
          </w:p>
        </w:tc>
        <w:tc>
          <w:tcPr>
            <w:tcW w:w="2428" w:type="dxa"/>
          </w:tcPr>
          <w:p w:rsidR="00407912" w:rsidRPr="00F1679B" w:rsidRDefault="00407912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AB705C" w:rsidRPr="00E5283B" w:rsidTr="00722D92">
        <w:tc>
          <w:tcPr>
            <w:tcW w:w="562" w:type="dxa"/>
            <w:vAlign w:val="center"/>
          </w:tcPr>
          <w:p w:rsidR="00AB705C" w:rsidRPr="00AB705C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AB705C" w:rsidRPr="00AB705C" w:rsidRDefault="00AB705C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Цитологія, гістологія та ембріологія</w:t>
            </w:r>
          </w:p>
        </w:tc>
        <w:tc>
          <w:tcPr>
            <w:tcW w:w="2358" w:type="dxa"/>
            <w:vAlign w:val="center"/>
          </w:tcPr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морфології і судової</w:t>
            </w:r>
          </w:p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ветеринарії</w:t>
            </w:r>
          </w:p>
        </w:tc>
        <w:tc>
          <w:tcPr>
            <w:tcW w:w="2428" w:type="dxa"/>
          </w:tcPr>
          <w:p w:rsidR="00AB705C" w:rsidRPr="00F1679B" w:rsidRDefault="00AB705C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AB705C" w:rsidRPr="00F1679B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07912" w:rsidRPr="0046095A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Фізіологія</w:t>
            </w:r>
          </w:p>
          <w:p w:rsidR="00407912" w:rsidRPr="00F1679B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тварин</w:t>
            </w:r>
          </w:p>
        </w:tc>
        <w:tc>
          <w:tcPr>
            <w:tcW w:w="2358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фізіології</w:t>
            </w:r>
          </w:p>
          <w:p w:rsidR="00407912" w:rsidRPr="00F1679B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 xml:space="preserve">ім. С.В. </w:t>
            </w:r>
            <w:proofErr w:type="spellStart"/>
            <w:r w:rsidRPr="0046095A">
              <w:rPr>
                <w:sz w:val="24"/>
                <w:lang w:val="uk-UA"/>
              </w:rPr>
              <w:t>Стояновс</w:t>
            </w:r>
            <w:r w:rsidRPr="0046095A">
              <w:rPr>
                <w:sz w:val="24"/>
                <w:lang w:val="uk-UA"/>
              </w:rPr>
              <w:t>ь</w:t>
            </w:r>
            <w:r w:rsidRPr="0046095A">
              <w:rPr>
                <w:sz w:val="24"/>
                <w:lang w:val="uk-UA"/>
              </w:rPr>
              <w:t>кого</w:t>
            </w:r>
            <w:proofErr w:type="spellEnd"/>
          </w:p>
        </w:tc>
        <w:tc>
          <w:tcPr>
            <w:tcW w:w="2428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6095A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6095A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Патологічна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фізіологія</w:t>
            </w:r>
          </w:p>
        </w:tc>
        <w:tc>
          <w:tcPr>
            <w:tcW w:w="2358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 xml:space="preserve">ім. С.В. </w:t>
            </w:r>
            <w:proofErr w:type="spellStart"/>
            <w:r w:rsidRPr="0046095A">
              <w:rPr>
                <w:sz w:val="24"/>
                <w:lang w:val="uk-UA"/>
              </w:rPr>
              <w:t>Стояновс</w:t>
            </w:r>
            <w:r w:rsidRPr="0046095A">
              <w:rPr>
                <w:sz w:val="24"/>
                <w:lang w:val="uk-UA"/>
              </w:rPr>
              <w:t>ь</w:t>
            </w:r>
            <w:r w:rsidRPr="0046095A">
              <w:rPr>
                <w:sz w:val="24"/>
                <w:lang w:val="uk-UA"/>
              </w:rPr>
              <w:t>кого</w:t>
            </w:r>
            <w:proofErr w:type="spellEnd"/>
          </w:p>
        </w:tc>
        <w:tc>
          <w:tcPr>
            <w:tcW w:w="2428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6095A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6095A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46095A" w:rsidRPr="00167FDE" w:rsidRDefault="00167FDE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167FDE">
              <w:rPr>
                <w:color w:val="000000"/>
                <w:spacing w:val="-6"/>
                <w:sz w:val="24"/>
                <w:lang w:val="uk-UA"/>
              </w:rPr>
              <w:t>Клінічна хімія та біох</w:t>
            </w:r>
            <w:r w:rsidRPr="00167FDE">
              <w:rPr>
                <w:color w:val="000000"/>
                <w:spacing w:val="-6"/>
                <w:sz w:val="24"/>
                <w:lang w:val="uk-UA"/>
              </w:rPr>
              <w:t>і</w:t>
            </w:r>
            <w:r w:rsidRPr="00167FDE">
              <w:rPr>
                <w:color w:val="000000"/>
                <w:spacing w:val="-6"/>
                <w:sz w:val="24"/>
                <w:lang w:val="uk-UA"/>
              </w:rPr>
              <w:t>мія</w:t>
            </w:r>
          </w:p>
        </w:tc>
        <w:tc>
          <w:tcPr>
            <w:tcW w:w="2358" w:type="dxa"/>
          </w:tcPr>
          <w:p w:rsidR="0046095A" w:rsidRPr="0046095A" w:rsidRDefault="00167FDE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167FDE">
              <w:rPr>
                <w:sz w:val="24"/>
                <w:lang w:val="uk-UA"/>
              </w:rPr>
              <w:t>біологічної та заг</w:t>
            </w:r>
            <w:r w:rsidRPr="00167FDE">
              <w:rPr>
                <w:sz w:val="24"/>
                <w:lang w:val="uk-UA"/>
              </w:rPr>
              <w:t>а</w:t>
            </w:r>
            <w:r w:rsidRPr="00167FDE">
              <w:rPr>
                <w:sz w:val="24"/>
                <w:lang w:val="uk-UA"/>
              </w:rPr>
              <w:t>льної хімії</w:t>
            </w:r>
          </w:p>
        </w:tc>
        <w:tc>
          <w:tcPr>
            <w:tcW w:w="2428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167FDE" w:rsidRPr="00E5283B" w:rsidTr="00067083">
        <w:trPr>
          <w:trHeight w:val="1059"/>
        </w:trPr>
        <w:tc>
          <w:tcPr>
            <w:tcW w:w="562" w:type="dxa"/>
            <w:vAlign w:val="center"/>
          </w:tcPr>
          <w:p w:rsidR="00167FDE" w:rsidRDefault="00167FD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167FDE" w:rsidRPr="00167FDE" w:rsidRDefault="00167FDE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color w:val="000000"/>
                <w:spacing w:val="-6"/>
                <w:sz w:val="24"/>
                <w:lang w:val="uk-UA"/>
              </w:rPr>
            </w:pPr>
            <w:r w:rsidRPr="00167FDE">
              <w:rPr>
                <w:color w:val="000000"/>
                <w:spacing w:val="-6"/>
                <w:sz w:val="24"/>
                <w:lang w:val="uk-UA"/>
              </w:rPr>
              <w:t>Санітарна та клінічна мікробіологія</w:t>
            </w:r>
          </w:p>
        </w:tc>
        <w:tc>
          <w:tcPr>
            <w:tcW w:w="2358" w:type="dxa"/>
          </w:tcPr>
          <w:p w:rsidR="00167FDE" w:rsidRPr="00E55809" w:rsidRDefault="00E55809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color w:val="FF0000"/>
                <w:sz w:val="24"/>
                <w:lang w:val="uk-UA"/>
              </w:rPr>
            </w:pP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мікробіології та в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і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русології</w:t>
            </w:r>
          </w:p>
        </w:tc>
        <w:tc>
          <w:tcPr>
            <w:tcW w:w="2428" w:type="dxa"/>
          </w:tcPr>
          <w:p w:rsidR="00167FDE" w:rsidRPr="00F1679B" w:rsidRDefault="00167FD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167FDE" w:rsidRPr="00F1679B" w:rsidRDefault="00167FD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F1679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2410"/>
        <w:gridCol w:w="2409"/>
        <w:gridCol w:w="1843"/>
      </w:tblGrid>
      <w:tr w:rsidR="000E304F" w:rsidRPr="00F1679B" w:rsidTr="00722D92">
        <w:tc>
          <w:tcPr>
            <w:tcW w:w="56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</w:t>
            </w:r>
            <w:r w:rsidRPr="00F1679B">
              <w:rPr>
                <w:b/>
                <w:sz w:val="24"/>
                <w:lang w:val="uk-UA"/>
              </w:rPr>
              <w:t>забезпечувані</w:t>
            </w:r>
            <w:r w:rsidR="00B72EC0" w:rsidRPr="00F1679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дача</w:t>
            </w: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Внутрішні незаразні хвороби жуйних тварин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внутрішніх хвороб тварин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та клінічної діагно</w:t>
            </w:r>
            <w:r w:rsidRPr="00AB705C">
              <w:rPr>
                <w:sz w:val="24"/>
                <w:lang w:val="uk-UA"/>
              </w:rPr>
              <w:t>с</w:t>
            </w:r>
            <w:r w:rsidRPr="00AB705C">
              <w:rPr>
                <w:sz w:val="24"/>
                <w:lang w:val="uk-UA"/>
              </w:rPr>
              <w:t>тики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Ветеринарна хірургія</w:t>
            </w:r>
          </w:p>
        </w:tc>
        <w:tc>
          <w:tcPr>
            <w:tcW w:w="2410" w:type="dxa"/>
            <w:vAlign w:val="center"/>
          </w:tcPr>
          <w:p w:rsidR="00407912" w:rsidRPr="00F1679B" w:rsidRDefault="00AB705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хірургії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Ветеринарна фармак</w:t>
            </w:r>
            <w:r w:rsidRPr="00AB705C">
              <w:rPr>
                <w:color w:val="000000"/>
                <w:spacing w:val="-6"/>
                <w:sz w:val="24"/>
                <w:lang w:val="uk-UA"/>
              </w:rPr>
              <w:t>о</w:t>
            </w:r>
            <w:r w:rsidRPr="00AB705C">
              <w:rPr>
                <w:color w:val="000000"/>
                <w:spacing w:val="-6"/>
                <w:sz w:val="24"/>
                <w:lang w:val="uk-UA"/>
              </w:rPr>
              <w:t>логія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фармакології та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токсикології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Паразитологія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паразитології та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  <w:proofErr w:type="spellStart"/>
            <w:r w:rsidRPr="00AB705C">
              <w:rPr>
                <w:sz w:val="24"/>
                <w:lang w:val="uk-UA"/>
              </w:rPr>
              <w:t>іхтіопатології</w:t>
            </w:r>
            <w:proofErr w:type="spellEnd"/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A45C1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407912" w:rsidRPr="00E55809" w:rsidRDefault="00E55809" w:rsidP="00E55809">
            <w:pPr>
              <w:widowControl w:val="0"/>
              <w:jc w:val="center"/>
              <w:rPr>
                <w:sz w:val="24"/>
                <w:lang w:val="uk-UA"/>
              </w:rPr>
            </w:pPr>
            <w:r w:rsidRPr="00E55809">
              <w:rPr>
                <w:color w:val="000000"/>
                <w:spacing w:val="-6"/>
                <w:sz w:val="24"/>
                <w:lang w:val="uk-UA"/>
              </w:rPr>
              <w:t>Загальна та спеціальна епізоотологія</w:t>
            </w:r>
          </w:p>
        </w:tc>
        <w:tc>
          <w:tcPr>
            <w:tcW w:w="2410" w:type="dxa"/>
            <w:vAlign w:val="center"/>
          </w:tcPr>
          <w:p w:rsidR="00407912" w:rsidRPr="00F1679B" w:rsidRDefault="00E5580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E55809">
              <w:rPr>
                <w:sz w:val="24"/>
                <w:lang w:val="uk-UA"/>
              </w:rPr>
              <w:t>епізоотології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304F" w:rsidRPr="00F1679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2</w:t>
      </w:r>
      <w:r w:rsidRPr="00F1679B">
        <w:rPr>
          <w:b/>
          <w:sz w:val="24"/>
          <w:lang w:val="uk-UA"/>
        </w:rPr>
        <w:t>. Зміни та доповнення до р</w:t>
      </w:r>
      <w:r w:rsidR="00783757" w:rsidRPr="00F1679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783757" w:rsidRPr="00F1679B" w:rsidTr="0047677B">
        <w:trPr>
          <w:trHeight w:val="862"/>
        </w:trPr>
        <w:tc>
          <w:tcPr>
            <w:tcW w:w="643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Дата і № протоколу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F1679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Підпис </w:t>
            </w:r>
            <w:proofErr w:type="spellStart"/>
            <w:r w:rsidRPr="00F1679B">
              <w:rPr>
                <w:sz w:val="24"/>
                <w:lang w:val="uk-UA"/>
              </w:rPr>
              <w:t>зав.кафедри</w:t>
            </w:r>
            <w:proofErr w:type="spellEnd"/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783757" w:rsidRPr="00F1679B" w:rsidRDefault="00783757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F1679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3D" w:rsidRDefault="00C9633D" w:rsidP="006A76E7">
      <w:r>
        <w:separator/>
      </w:r>
    </w:p>
  </w:endnote>
  <w:endnote w:type="continuationSeparator" w:id="0">
    <w:p w:rsidR="00C9633D" w:rsidRDefault="00C9633D" w:rsidP="006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</w:sdtPr>
    <w:sdtContent>
      <w:p w:rsidR="00EE2983" w:rsidRDefault="00EE2983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C4070E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3D" w:rsidRDefault="00C9633D" w:rsidP="006A76E7">
      <w:r>
        <w:separator/>
      </w:r>
    </w:p>
  </w:footnote>
  <w:footnote w:type="continuationSeparator" w:id="0">
    <w:p w:rsidR="00C9633D" w:rsidRDefault="00C9633D" w:rsidP="006A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E0D4A"/>
    <w:multiLevelType w:val="multilevel"/>
    <w:tmpl w:val="0DCE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44947"/>
    <w:multiLevelType w:val="hybridMultilevel"/>
    <w:tmpl w:val="FF2E37AA"/>
    <w:lvl w:ilvl="0" w:tplc="D4C409BA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E4C1B"/>
    <w:multiLevelType w:val="hybridMultilevel"/>
    <w:tmpl w:val="FD84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832C5"/>
    <w:multiLevelType w:val="multilevel"/>
    <w:tmpl w:val="E332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C6BEF"/>
    <w:multiLevelType w:val="multilevel"/>
    <w:tmpl w:val="003A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A75EFC"/>
    <w:multiLevelType w:val="multilevel"/>
    <w:tmpl w:val="51AA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10CC1"/>
    <w:multiLevelType w:val="multilevel"/>
    <w:tmpl w:val="0CC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B51B0"/>
    <w:multiLevelType w:val="multilevel"/>
    <w:tmpl w:val="3C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B7CD5"/>
    <w:multiLevelType w:val="multilevel"/>
    <w:tmpl w:val="B8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17"/>
  </w:num>
  <w:num w:numId="9">
    <w:abstractNumId w:val="4"/>
  </w:num>
  <w:num w:numId="10">
    <w:abstractNumId w:val="0"/>
  </w:num>
  <w:num w:numId="11">
    <w:abstractNumId w:val="1"/>
  </w:num>
  <w:num w:numId="12">
    <w:abstractNumId w:val="16"/>
  </w:num>
  <w:num w:numId="13">
    <w:abstractNumId w:val="3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32"/>
    <w:rsid w:val="0000172F"/>
    <w:rsid w:val="0000178B"/>
    <w:rsid w:val="000017F6"/>
    <w:rsid w:val="00001B25"/>
    <w:rsid w:val="0000364E"/>
    <w:rsid w:val="00004988"/>
    <w:rsid w:val="00004AAB"/>
    <w:rsid w:val="000063CD"/>
    <w:rsid w:val="0001051E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779"/>
    <w:rsid w:val="00034A64"/>
    <w:rsid w:val="0004040E"/>
    <w:rsid w:val="00042AD0"/>
    <w:rsid w:val="00046427"/>
    <w:rsid w:val="00052CDD"/>
    <w:rsid w:val="00053A45"/>
    <w:rsid w:val="000546A2"/>
    <w:rsid w:val="00055F79"/>
    <w:rsid w:val="00056991"/>
    <w:rsid w:val="000575DE"/>
    <w:rsid w:val="00060812"/>
    <w:rsid w:val="00062D5F"/>
    <w:rsid w:val="00066BBB"/>
    <w:rsid w:val="00067083"/>
    <w:rsid w:val="000763FD"/>
    <w:rsid w:val="000778F1"/>
    <w:rsid w:val="00081432"/>
    <w:rsid w:val="0008190B"/>
    <w:rsid w:val="00083092"/>
    <w:rsid w:val="00083E7E"/>
    <w:rsid w:val="00085EA7"/>
    <w:rsid w:val="00091268"/>
    <w:rsid w:val="00093B3F"/>
    <w:rsid w:val="000958C4"/>
    <w:rsid w:val="0009769C"/>
    <w:rsid w:val="000A0CB5"/>
    <w:rsid w:val="000A1267"/>
    <w:rsid w:val="000A1BEE"/>
    <w:rsid w:val="000A40CA"/>
    <w:rsid w:val="000A5102"/>
    <w:rsid w:val="000A7CDC"/>
    <w:rsid w:val="000B721A"/>
    <w:rsid w:val="000B764B"/>
    <w:rsid w:val="000C016E"/>
    <w:rsid w:val="000C0429"/>
    <w:rsid w:val="000C0AFE"/>
    <w:rsid w:val="000C4D83"/>
    <w:rsid w:val="000C5666"/>
    <w:rsid w:val="000D05C3"/>
    <w:rsid w:val="000D3C90"/>
    <w:rsid w:val="000D48A2"/>
    <w:rsid w:val="000D562B"/>
    <w:rsid w:val="000E1CBE"/>
    <w:rsid w:val="000E304F"/>
    <w:rsid w:val="000E3E3C"/>
    <w:rsid w:val="000E6C98"/>
    <w:rsid w:val="000E718E"/>
    <w:rsid w:val="000F1F0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20FED"/>
    <w:rsid w:val="001251D7"/>
    <w:rsid w:val="00133E94"/>
    <w:rsid w:val="001341D9"/>
    <w:rsid w:val="001368FA"/>
    <w:rsid w:val="00136ED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572E9"/>
    <w:rsid w:val="00157AA3"/>
    <w:rsid w:val="00164BD2"/>
    <w:rsid w:val="001657F6"/>
    <w:rsid w:val="00166CB5"/>
    <w:rsid w:val="00167FDE"/>
    <w:rsid w:val="00171712"/>
    <w:rsid w:val="001750ED"/>
    <w:rsid w:val="00177EF9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596D"/>
    <w:rsid w:val="001B3345"/>
    <w:rsid w:val="001B53AE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4D9C"/>
    <w:rsid w:val="00227FEE"/>
    <w:rsid w:val="00230CCF"/>
    <w:rsid w:val="002414D9"/>
    <w:rsid w:val="0024361B"/>
    <w:rsid w:val="002546DC"/>
    <w:rsid w:val="00255AE1"/>
    <w:rsid w:val="0026323F"/>
    <w:rsid w:val="002659D1"/>
    <w:rsid w:val="00266335"/>
    <w:rsid w:val="00266F3B"/>
    <w:rsid w:val="00271CBA"/>
    <w:rsid w:val="0027318A"/>
    <w:rsid w:val="00280E38"/>
    <w:rsid w:val="00282CCB"/>
    <w:rsid w:val="002861CB"/>
    <w:rsid w:val="00287B01"/>
    <w:rsid w:val="00291082"/>
    <w:rsid w:val="00292481"/>
    <w:rsid w:val="00294350"/>
    <w:rsid w:val="002954B4"/>
    <w:rsid w:val="002A1C0C"/>
    <w:rsid w:val="002A3940"/>
    <w:rsid w:val="002B032D"/>
    <w:rsid w:val="002B0CDD"/>
    <w:rsid w:val="002B1BA0"/>
    <w:rsid w:val="002B5008"/>
    <w:rsid w:val="002D75BA"/>
    <w:rsid w:val="002D76FC"/>
    <w:rsid w:val="002E3B23"/>
    <w:rsid w:val="002E4421"/>
    <w:rsid w:val="002F2C5D"/>
    <w:rsid w:val="002F3F8A"/>
    <w:rsid w:val="002F4246"/>
    <w:rsid w:val="002F436D"/>
    <w:rsid w:val="002F4493"/>
    <w:rsid w:val="00303AB5"/>
    <w:rsid w:val="00304AC4"/>
    <w:rsid w:val="00305E8F"/>
    <w:rsid w:val="0030737B"/>
    <w:rsid w:val="003104E8"/>
    <w:rsid w:val="00312F26"/>
    <w:rsid w:val="00316057"/>
    <w:rsid w:val="00324491"/>
    <w:rsid w:val="00340098"/>
    <w:rsid w:val="00341E3E"/>
    <w:rsid w:val="00346816"/>
    <w:rsid w:val="00355141"/>
    <w:rsid w:val="0035742A"/>
    <w:rsid w:val="00357E13"/>
    <w:rsid w:val="003641D2"/>
    <w:rsid w:val="003646FC"/>
    <w:rsid w:val="0036594E"/>
    <w:rsid w:val="00366689"/>
    <w:rsid w:val="00367BD2"/>
    <w:rsid w:val="003711B4"/>
    <w:rsid w:val="00372B7D"/>
    <w:rsid w:val="0037315F"/>
    <w:rsid w:val="00376B4E"/>
    <w:rsid w:val="00377C40"/>
    <w:rsid w:val="00380701"/>
    <w:rsid w:val="003818EC"/>
    <w:rsid w:val="0038712C"/>
    <w:rsid w:val="003943AF"/>
    <w:rsid w:val="003A2FD2"/>
    <w:rsid w:val="003A34AB"/>
    <w:rsid w:val="003A36FC"/>
    <w:rsid w:val="003A43B7"/>
    <w:rsid w:val="003A45C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B53F8"/>
    <w:rsid w:val="003C282C"/>
    <w:rsid w:val="003C3473"/>
    <w:rsid w:val="003C4B4F"/>
    <w:rsid w:val="003C4D3E"/>
    <w:rsid w:val="003C72F5"/>
    <w:rsid w:val="003D1FC7"/>
    <w:rsid w:val="003D295F"/>
    <w:rsid w:val="003D56AD"/>
    <w:rsid w:val="003E7489"/>
    <w:rsid w:val="003F037C"/>
    <w:rsid w:val="003F1BCA"/>
    <w:rsid w:val="003F2EAF"/>
    <w:rsid w:val="003F41D2"/>
    <w:rsid w:val="003F454E"/>
    <w:rsid w:val="003F47E2"/>
    <w:rsid w:val="003F538A"/>
    <w:rsid w:val="00401878"/>
    <w:rsid w:val="004022A0"/>
    <w:rsid w:val="004064C3"/>
    <w:rsid w:val="0040658B"/>
    <w:rsid w:val="00407314"/>
    <w:rsid w:val="00407912"/>
    <w:rsid w:val="0041199C"/>
    <w:rsid w:val="00414AA9"/>
    <w:rsid w:val="00414EA6"/>
    <w:rsid w:val="00426546"/>
    <w:rsid w:val="00427C8A"/>
    <w:rsid w:val="004328F1"/>
    <w:rsid w:val="00435289"/>
    <w:rsid w:val="00436F3D"/>
    <w:rsid w:val="00437684"/>
    <w:rsid w:val="00441AA1"/>
    <w:rsid w:val="00444903"/>
    <w:rsid w:val="00444CA3"/>
    <w:rsid w:val="00445352"/>
    <w:rsid w:val="00446331"/>
    <w:rsid w:val="00447346"/>
    <w:rsid w:val="00452790"/>
    <w:rsid w:val="004559FB"/>
    <w:rsid w:val="00456207"/>
    <w:rsid w:val="0046095A"/>
    <w:rsid w:val="0046337A"/>
    <w:rsid w:val="0047638B"/>
    <w:rsid w:val="0047677B"/>
    <w:rsid w:val="00477712"/>
    <w:rsid w:val="00480251"/>
    <w:rsid w:val="00481C8E"/>
    <w:rsid w:val="004823BE"/>
    <w:rsid w:val="00484178"/>
    <w:rsid w:val="004857E4"/>
    <w:rsid w:val="00487722"/>
    <w:rsid w:val="004944CF"/>
    <w:rsid w:val="00496ABB"/>
    <w:rsid w:val="004A1275"/>
    <w:rsid w:val="004A2098"/>
    <w:rsid w:val="004A218F"/>
    <w:rsid w:val="004A272A"/>
    <w:rsid w:val="004A3D1C"/>
    <w:rsid w:val="004A409E"/>
    <w:rsid w:val="004B0335"/>
    <w:rsid w:val="004B0EA9"/>
    <w:rsid w:val="004B2F45"/>
    <w:rsid w:val="004B3152"/>
    <w:rsid w:val="004B3AD6"/>
    <w:rsid w:val="004B45D4"/>
    <w:rsid w:val="004B5E58"/>
    <w:rsid w:val="004B796B"/>
    <w:rsid w:val="004C5C50"/>
    <w:rsid w:val="004C7762"/>
    <w:rsid w:val="004D0F61"/>
    <w:rsid w:val="004E04AF"/>
    <w:rsid w:val="004E6F45"/>
    <w:rsid w:val="004E70C1"/>
    <w:rsid w:val="004F1145"/>
    <w:rsid w:val="004F2AE1"/>
    <w:rsid w:val="004F6123"/>
    <w:rsid w:val="004F7771"/>
    <w:rsid w:val="00500CF6"/>
    <w:rsid w:val="00503095"/>
    <w:rsid w:val="00505D94"/>
    <w:rsid w:val="00506371"/>
    <w:rsid w:val="00511C9A"/>
    <w:rsid w:val="005125EA"/>
    <w:rsid w:val="005128A2"/>
    <w:rsid w:val="00512E55"/>
    <w:rsid w:val="00513480"/>
    <w:rsid w:val="0051418F"/>
    <w:rsid w:val="00514908"/>
    <w:rsid w:val="00515040"/>
    <w:rsid w:val="00517713"/>
    <w:rsid w:val="00531EED"/>
    <w:rsid w:val="005332F1"/>
    <w:rsid w:val="00534294"/>
    <w:rsid w:val="0053524E"/>
    <w:rsid w:val="00537019"/>
    <w:rsid w:val="005421AE"/>
    <w:rsid w:val="00543A97"/>
    <w:rsid w:val="00543E49"/>
    <w:rsid w:val="00547469"/>
    <w:rsid w:val="00547778"/>
    <w:rsid w:val="00553EF4"/>
    <w:rsid w:val="005546FC"/>
    <w:rsid w:val="0055749D"/>
    <w:rsid w:val="0056203F"/>
    <w:rsid w:val="00563163"/>
    <w:rsid w:val="00564FC1"/>
    <w:rsid w:val="00566CC0"/>
    <w:rsid w:val="00566E55"/>
    <w:rsid w:val="00572EFA"/>
    <w:rsid w:val="0057569C"/>
    <w:rsid w:val="0057720C"/>
    <w:rsid w:val="00580D47"/>
    <w:rsid w:val="00582C84"/>
    <w:rsid w:val="005859CA"/>
    <w:rsid w:val="005865C6"/>
    <w:rsid w:val="005922B2"/>
    <w:rsid w:val="00592A3A"/>
    <w:rsid w:val="005A5E48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F4A8F"/>
    <w:rsid w:val="005F7A95"/>
    <w:rsid w:val="006001A9"/>
    <w:rsid w:val="0060652E"/>
    <w:rsid w:val="00612923"/>
    <w:rsid w:val="0061340C"/>
    <w:rsid w:val="006152FD"/>
    <w:rsid w:val="0061535B"/>
    <w:rsid w:val="0061721F"/>
    <w:rsid w:val="006173B6"/>
    <w:rsid w:val="006179D8"/>
    <w:rsid w:val="006207D7"/>
    <w:rsid w:val="006265B8"/>
    <w:rsid w:val="00626714"/>
    <w:rsid w:val="00631CFC"/>
    <w:rsid w:val="006356C2"/>
    <w:rsid w:val="00636D1D"/>
    <w:rsid w:val="006425B9"/>
    <w:rsid w:val="0064404E"/>
    <w:rsid w:val="00645347"/>
    <w:rsid w:val="00645B34"/>
    <w:rsid w:val="006472EB"/>
    <w:rsid w:val="0065031E"/>
    <w:rsid w:val="00652402"/>
    <w:rsid w:val="00653FB7"/>
    <w:rsid w:val="00657F77"/>
    <w:rsid w:val="00664082"/>
    <w:rsid w:val="00670D8E"/>
    <w:rsid w:val="00672446"/>
    <w:rsid w:val="0067505E"/>
    <w:rsid w:val="0068391E"/>
    <w:rsid w:val="00684B3D"/>
    <w:rsid w:val="00694864"/>
    <w:rsid w:val="00694B4C"/>
    <w:rsid w:val="00694C03"/>
    <w:rsid w:val="006954EA"/>
    <w:rsid w:val="00696BA5"/>
    <w:rsid w:val="00697502"/>
    <w:rsid w:val="006A1BEE"/>
    <w:rsid w:val="006A1E6C"/>
    <w:rsid w:val="006A1FFF"/>
    <w:rsid w:val="006A5121"/>
    <w:rsid w:val="006A566F"/>
    <w:rsid w:val="006A70DE"/>
    <w:rsid w:val="006A76E7"/>
    <w:rsid w:val="006B0D47"/>
    <w:rsid w:val="006B72D0"/>
    <w:rsid w:val="006C22B9"/>
    <w:rsid w:val="006C2DA5"/>
    <w:rsid w:val="006C4A15"/>
    <w:rsid w:val="006C681F"/>
    <w:rsid w:val="006D3208"/>
    <w:rsid w:val="006D539F"/>
    <w:rsid w:val="006E0E58"/>
    <w:rsid w:val="006E1748"/>
    <w:rsid w:val="006E1D73"/>
    <w:rsid w:val="006E4DEC"/>
    <w:rsid w:val="006E6381"/>
    <w:rsid w:val="006F0AB3"/>
    <w:rsid w:val="006F191A"/>
    <w:rsid w:val="006F2BD9"/>
    <w:rsid w:val="006F408D"/>
    <w:rsid w:val="006F449C"/>
    <w:rsid w:val="006F6843"/>
    <w:rsid w:val="006F6B91"/>
    <w:rsid w:val="00700C30"/>
    <w:rsid w:val="00701027"/>
    <w:rsid w:val="00701198"/>
    <w:rsid w:val="00704DCA"/>
    <w:rsid w:val="00710175"/>
    <w:rsid w:val="00711DC3"/>
    <w:rsid w:val="0071267B"/>
    <w:rsid w:val="00713EC7"/>
    <w:rsid w:val="00714058"/>
    <w:rsid w:val="007155C8"/>
    <w:rsid w:val="00716C6E"/>
    <w:rsid w:val="00716D9B"/>
    <w:rsid w:val="007211C3"/>
    <w:rsid w:val="00722D92"/>
    <w:rsid w:val="00724ECF"/>
    <w:rsid w:val="00727A01"/>
    <w:rsid w:val="00730F65"/>
    <w:rsid w:val="00731C2B"/>
    <w:rsid w:val="007326BD"/>
    <w:rsid w:val="007358F7"/>
    <w:rsid w:val="00746F02"/>
    <w:rsid w:val="00751CE5"/>
    <w:rsid w:val="00752F97"/>
    <w:rsid w:val="00755194"/>
    <w:rsid w:val="0076128F"/>
    <w:rsid w:val="00770395"/>
    <w:rsid w:val="00771768"/>
    <w:rsid w:val="007721C9"/>
    <w:rsid w:val="00773B22"/>
    <w:rsid w:val="00773E56"/>
    <w:rsid w:val="007747A7"/>
    <w:rsid w:val="007753AB"/>
    <w:rsid w:val="00782876"/>
    <w:rsid w:val="00783757"/>
    <w:rsid w:val="0079032A"/>
    <w:rsid w:val="007931B0"/>
    <w:rsid w:val="007971E5"/>
    <w:rsid w:val="007A17FB"/>
    <w:rsid w:val="007A264C"/>
    <w:rsid w:val="007A370E"/>
    <w:rsid w:val="007A40D3"/>
    <w:rsid w:val="007A62EB"/>
    <w:rsid w:val="007B1B2A"/>
    <w:rsid w:val="007B77EF"/>
    <w:rsid w:val="007C111C"/>
    <w:rsid w:val="007C1304"/>
    <w:rsid w:val="007C2CC0"/>
    <w:rsid w:val="007C46AA"/>
    <w:rsid w:val="007D22B3"/>
    <w:rsid w:val="007D3BA0"/>
    <w:rsid w:val="007D3F00"/>
    <w:rsid w:val="007D49E4"/>
    <w:rsid w:val="007E1581"/>
    <w:rsid w:val="007E25DB"/>
    <w:rsid w:val="007E3CEC"/>
    <w:rsid w:val="007E56B7"/>
    <w:rsid w:val="007E5B40"/>
    <w:rsid w:val="007E65F0"/>
    <w:rsid w:val="007E72A3"/>
    <w:rsid w:val="007F0CAB"/>
    <w:rsid w:val="007F625C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CBD"/>
    <w:rsid w:val="008354F5"/>
    <w:rsid w:val="008367B4"/>
    <w:rsid w:val="00836E2E"/>
    <w:rsid w:val="00837293"/>
    <w:rsid w:val="0083771F"/>
    <w:rsid w:val="00837B85"/>
    <w:rsid w:val="0084609D"/>
    <w:rsid w:val="00852272"/>
    <w:rsid w:val="008525D5"/>
    <w:rsid w:val="0085279E"/>
    <w:rsid w:val="008527BC"/>
    <w:rsid w:val="00857E4A"/>
    <w:rsid w:val="008603E1"/>
    <w:rsid w:val="008617F4"/>
    <w:rsid w:val="00861C9D"/>
    <w:rsid w:val="008626C8"/>
    <w:rsid w:val="00862B89"/>
    <w:rsid w:val="008669A8"/>
    <w:rsid w:val="008735E4"/>
    <w:rsid w:val="00873A4B"/>
    <w:rsid w:val="00874F1A"/>
    <w:rsid w:val="00875223"/>
    <w:rsid w:val="00880289"/>
    <w:rsid w:val="00880F13"/>
    <w:rsid w:val="008823B0"/>
    <w:rsid w:val="00882D27"/>
    <w:rsid w:val="00893DB5"/>
    <w:rsid w:val="008A0EA5"/>
    <w:rsid w:val="008A61F9"/>
    <w:rsid w:val="008A7791"/>
    <w:rsid w:val="008B1617"/>
    <w:rsid w:val="008B1F32"/>
    <w:rsid w:val="008B6774"/>
    <w:rsid w:val="008B7CED"/>
    <w:rsid w:val="008C0895"/>
    <w:rsid w:val="008C2106"/>
    <w:rsid w:val="008C3184"/>
    <w:rsid w:val="008C416C"/>
    <w:rsid w:val="008C5F0E"/>
    <w:rsid w:val="008C7AAC"/>
    <w:rsid w:val="008D02BA"/>
    <w:rsid w:val="008D1B85"/>
    <w:rsid w:val="008D2291"/>
    <w:rsid w:val="008D3021"/>
    <w:rsid w:val="008D3C09"/>
    <w:rsid w:val="008D444F"/>
    <w:rsid w:val="008D4627"/>
    <w:rsid w:val="008D47A9"/>
    <w:rsid w:val="008D47CC"/>
    <w:rsid w:val="008D4C66"/>
    <w:rsid w:val="008E3234"/>
    <w:rsid w:val="008E5432"/>
    <w:rsid w:val="008F1FD9"/>
    <w:rsid w:val="008F6477"/>
    <w:rsid w:val="009013D8"/>
    <w:rsid w:val="00910AB6"/>
    <w:rsid w:val="00910C8C"/>
    <w:rsid w:val="00913260"/>
    <w:rsid w:val="00914D6A"/>
    <w:rsid w:val="0091715F"/>
    <w:rsid w:val="0092378E"/>
    <w:rsid w:val="00923F22"/>
    <w:rsid w:val="00931AB1"/>
    <w:rsid w:val="0093402C"/>
    <w:rsid w:val="009345C4"/>
    <w:rsid w:val="00934A01"/>
    <w:rsid w:val="00935FB8"/>
    <w:rsid w:val="00945332"/>
    <w:rsid w:val="00946263"/>
    <w:rsid w:val="0095026D"/>
    <w:rsid w:val="00952894"/>
    <w:rsid w:val="00953BD8"/>
    <w:rsid w:val="009575AE"/>
    <w:rsid w:val="009603A3"/>
    <w:rsid w:val="0096090C"/>
    <w:rsid w:val="0096345B"/>
    <w:rsid w:val="00965AE3"/>
    <w:rsid w:val="00967762"/>
    <w:rsid w:val="0097588F"/>
    <w:rsid w:val="009768F7"/>
    <w:rsid w:val="0097715B"/>
    <w:rsid w:val="00996F1B"/>
    <w:rsid w:val="0099748E"/>
    <w:rsid w:val="009979E8"/>
    <w:rsid w:val="009A02CE"/>
    <w:rsid w:val="009A0351"/>
    <w:rsid w:val="009A2430"/>
    <w:rsid w:val="009A3E5D"/>
    <w:rsid w:val="009A6029"/>
    <w:rsid w:val="009B4012"/>
    <w:rsid w:val="009B47E0"/>
    <w:rsid w:val="009C1C3D"/>
    <w:rsid w:val="009C2264"/>
    <w:rsid w:val="009C2C78"/>
    <w:rsid w:val="009C3973"/>
    <w:rsid w:val="009C7822"/>
    <w:rsid w:val="009D0B46"/>
    <w:rsid w:val="009D6CC7"/>
    <w:rsid w:val="009D7611"/>
    <w:rsid w:val="009E2522"/>
    <w:rsid w:val="009E295E"/>
    <w:rsid w:val="009E319C"/>
    <w:rsid w:val="009E5432"/>
    <w:rsid w:val="009E5A7B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0CD4"/>
    <w:rsid w:val="00A52A1E"/>
    <w:rsid w:val="00A5490B"/>
    <w:rsid w:val="00A55890"/>
    <w:rsid w:val="00A55A43"/>
    <w:rsid w:val="00A55B6C"/>
    <w:rsid w:val="00A57A44"/>
    <w:rsid w:val="00A601BB"/>
    <w:rsid w:val="00A62C8D"/>
    <w:rsid w:val="00A633CE"/>
    <w:rsid w:val="00A67DE0"/>
    <w:rsid w:val="00A70758"/>
    <w:rsid w:val="00A74847"/>
    <w:rsid w:val="00A81EE3"/>
    <w:rsid w:val="00A845A2"/>
    <w:rsid w:val="00A85B50"/>
    <w:rsid w:val="00A91769"/>
    <w:rsid w:val="00A91B77"/>
    <w:rsid w:val="00A92644"/>
    <w:rsid w:val="00AA0B1D"/>
    <w:rsid w:val="00AA471B"/>
    <w:rsid w:val="00AA7774"/>
    <w:rsid w:val="00AB01BA"/>
    <w:rsid w:val="00AB42D7"/>
    <w:rsid w:val="00AB705C"/>
    <w:rsid w:val="00AC018B"/>
    <w:rsid w:val="00AC4021"/>
    <w:rsid w:val="00AD07D8"/>
    <w:rsid w:val="00AD10B2"/>
    <w:rsid w:val="00AD2776"/>
    <w:rsid w:val="00AD40DE"/>
    <w:rsid w:val="00AD5C9C"/>
    <w:rsid w:val="00AD643E"/>
    <w:rsid w:val="00AE53D4"/>
    <w:rsid w:val="00B0328D"/>
    <w:rsid w:val="00B03CE5"/>
    <w:rsid w:val="00B06E33"/>
    <w:rsid w:val="00B11433"/>
    <w:rsid w:val="00B2107C"/>
    <w:rsid w:val="00B214E9"/>
    <w:rsid w:val="00B21BAA"/>
    <w:rsid w:val="00B21BBC"/>
    <w:rsid w:val="00B22644"/>
    <w:rsid w:val="00B23E9B"/>
    <w:rsid w:val="00B23F3D"/>
    <w:rsid w:val="00B30A4D"/>
    <w:rsid w:val="00B316F0"/>
    <w:rsid w:val="00B318B0"/>
    <w:rsid w:val="00B32AE2"/>
    <w:rsid w:val="00B42A36"/>
    <w:rsid w:val="00B45C3B"/>
    <w:rsid w:val="00B45D85"/>
    <w:rsid w:val="00B62BE2"/>
    <w:rsid w:val="00B6733D"/>
    <w:rsid w:val="00B72EC0"/>
    <w:rsid w:val="00B77EB6"/>
    <w:rsid w:val="00B801A2"/>
    <w:rsid w:val="00B81126"/>
    <w:rsid w:val="00B8140E"/>
    <w:rsid w:val="00B86C25"/>
    <w:rsid w:val="00B908D2"/>
    <w:rsid w:val="00B923EF"/>
    <w:rsid w:val="00B95D43"/>
    <w:rsid w:val="00BA068C"/>
    <w:rsid w:val="00BA1443"/>
    <w:rsid w:val="00BA16C7"/>
    <w:rsid w:val="00BB2FAD"/>
    <w:rsid w:val="00BB33E9"/>
    <w:rsid w:val="00BB5891"/>
    <w:rsid w:val="00BB6A7A"/>
    <w:rsid w:val="00BB6FCD"/>
    <w:rsid w:val="00BD09F4"/>
    <w:rsid w:val="00BD0EFB"/>
    <w:rsid w:val="00BD1486"/>
    <w:rsid w:val="00BD174D"/>
    <w:rsid w:val="00BD21A9"/>
    <w:rsid w:val="00BE3497"/>
    <w:rsid w:val="00BE5717"/>
    <w:rsid w:val="00BE59FD"/>
    <w:rsid w:val="00BF082D"/>
    <w:rsid w:val="00BF1774"/>
    <w:rsid w:val="00BF5F51"/>
    <w:rsid w:val="00BF7383"/>
    <w:rsid w:val="00BF73D8"/>
    <w:rsid w:val="00C00791"/>
    <w:rsid w:val="00C019A7"/>
    <w:rsid w:val="00C03ADA"/>
    <w:rsid w:val="00C04C10"/>
    <w:rsid w:val="00C04CDA"/>
    <w:rsid w:val="00C07F63"/>
    <w:rsid w:val="00C1454C"/>
    <w:rsid w:val="00C14A3F"/>
    <w:rsid w:val="00C21B3F"/>
    <w:rsid w:val="00C23300"/>
    <w:rsid w:val="00C257ED"/>
    <w:rsid w:val="00C261BA"/>
    <w:rsid w:val="00C2636B"/>
    <w:rsid w:val="00C269F6"/>
    <w:rsid w:val="00C27D4A"/>
    <w:rsid w:val="00C309AE"/>
    <w:rsid w:val="00C35C65"/>
    <w:rsid w:val="00C35E0F"/>
    <w:rsid w:val="00C4070E"/>
    <w:rsid w:val="00C43506"/>
    <w:rsid w:val="00C52271"/>
    <w:rsid w:val="00C54C99"/>
    <w:rsid w:val="00C5525E"/>
    <w:rsid w:val="00C55D21"/>
    <w:rsid w:val="00C57857"/>
    <w:rsid w:val="00C61B25"/>
    <w:rsid w:val="00C61EB7"/>
    <w:rsid w:val="00C671A5"/>
    <w:rsid w:val="00C71AA2"/>
    <w:rsid w:val="00C71BFB"/>
    <w:rsid w:val="00C72EE9"/>
    <w:rsid w:val="00C74C0E"/>
    <w:rsid w:val="00C808F7"/>
    <w:rsid w:val="00C80D95"/>
    <w:rsid w:val="00C81573"/>
    <w:rsid w:val="00C825B3"/>
    <w:rsid w:val="00C919D7"/>
    <w:rsid w:val="00C92162"/>
    <w:rsid w:val="00C9633D"/>
    <w:rsid w:val="00C971AF"/>
    <w:rsid w:val="00CA13E3"/>
    <w:rsid w:val="00CA261C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E9"/>
    <w:rsid w:val="00D00E9B"/>
    <w:rsid w:val="00D059E4"/>
    <w:rsid w:val="00D06345"/>
    <w:rsid w:val="00D06990"/>
    <w:rsid w:val="00D07B6A"/>
    <w:rsid w:val="00D07F9A"/>
    <w:rsid w:val="00D10453"/>
    <w:rsid w:val="00D10D09"/>
    <w:rsid w:val="00D1371C"/>
    <w:rsid w:val="00D13A5B"/>
    <w:rsid w:val="00D14D20"/>
    <w:rsid w:val="00D14F68"/>
    <w:rsid w:val="00D17FF7"/>
    <w:rsid w:val="00D207E1"/>
    <w:rsid w:val="00D26D56"/>
    <w:rsid w:val="00D33783"/>
    <w:rsid w:val="00D41511"/>
    <w:rsid w:val="00D41F43"/>
    <w:rsid w:val="00D42025"/>
    <w:rsid w:val="00D44C26"/>
    <w:rsid w:val="00D45D76"/>
    <w:rsid w:val="00D46487"/>
    <w:rsid w:val="00D52A21"/>
    <w:rsid w:val="00D552B0"/>
    <w:rsid w:val="00D5590D"/>
    <w:rsid w:val="00D60378"/>
    <w:rsid w:val="00D62786"/>
    <w:rsid w:val="00D644B0"/>
    <w:rsid w:val="00D66927"/>
    <w:rsid w:val="00D701A9"/>
    <w:rsid w:val="00D723E9"/>
    <w:rsid w:val="00D84008"/>
    <w:rsid w:val="00D84A25"/>
    <w:rsid w:val="00D91913"/>
    <w:rsid w:val="00D93E9B"/>
    <w:rsid w:val="00D94264"/>
    <w:rsid w:val="00D94850"/>
    <w:rsid w:val="00D95AC6"/>
    <w:rsid w:val="00DA1C60"/>
    <w:rsid w:val="00DA1D1D"/>
    <w:rsid w:val="00DA1E98"/>
    <w:rsid w:val="00DB1873"/>
    <w:rsid w:val="00DB4ECC"/>
    <w:rsid w:val="00DB7272"/>
    <w:rsid w:val="00DB793A"/>
    <w:rsid w:val="00DC1FC9"/>
    <w:rsid w:val="00DC4C11"/>
    <w:rsid w:val="00DC7BF2"/>
    <w:rsid w:val="00DD4291"/>
    <w:rsid w:val="00DD72A5"/>
    <w:rsid w:val="00DE0797"/>
    <w:rsid w:val="00DE50C7"/>
    <w:rsid w:val="00DE5B4D"/>
    <w:rsid w:val="00DF0473"/>
    <w:rsid w:val="00DF11CC"/>
    <w:rsid w:val="00DF2D60"/>
    <w:rsid w:val="00DF653E"/>
    <w:rsid w:val="00E008A1"/>
    <w:rsid w:val="00E024BE"/>
    <w:rsid w:val="00E05CDA"/>
    <w:rsid w:val="00E06EA6"/>
    <w:rsid w:val="00E10036"/>
    <w:rsid w:val="00E10B8D"/>
    <w:rsid w:val="00E20011"/>
    <w:rsid w:val="00E20298"/>
    <w:rsid w:val="00E21A30"/>
    <w:rsid w:val="00E21EB5"/>
    <w:rsid w:val="00E3429E"/>
    <w:rsid w:val="00E343B3"/>
    <w:rsid w:val="00E44D53"/>
    <w:rsid w:val="00E45912"/>
    <w:rsid w:val="00E46ED3"/>
    <w:rsid w:val="00E5283B"/>
    <w:rsid w:val="00E52AF2"/>
    <w:rsid w:val="00E53493"/>
    <w:rsid w:val="00E55782"/>
    <w:rsid w:val="00E55809"/>
    <w:rsid w:val="00E55ADA"/>
    <w:rsid w:val="00E56639"/>
    <w:rsid w:val="00E6128E"/>
    <w:rsid w:val="00E648E1"/>
    <w:rsid w:val="00E72E5B"/>
    <w:rsid w:val="00E745D8"/>
    <w:rsid w:val="00E83957"/>
    <w:rsid w:val="00E84359"/>
    <w:rsid w:val="00E87B50"/>
    <w:rsid w:val="00E9087E"/>
    <w:rsid w:val="00E91E5A"/>
    <w:rsid w:val="00E96357"/>
    <w:rsid w:val="00EA0CC1"/>
    <w:rsid w:val="00EA56FE"/>
    <w:rsid w:val="00EA7295"/>
    <w:rsid w:val="00EB3EB3"/>
    <w:rsid w:val="00ED2A97"/>
    <w:rsid w:val="00ED7B55"/>
    <w:rsid w:val="00EE044C"/>
    <w:rsid w:val="00EE1824"/>
    <w:rsid w:val="00EE1D53"/>
    <w:rsid w:val="00EE22DB"/>
    <w:rsid w:val="00EE2983"/>
    <w:rsid w:val="00EE2D81"/>
    <w:rsid w:val="00EE3071"/>
    <w:rsid w:val="00EE336B"/>
    <w:rsid w:val="00EE356B"/>
    <w:rsid w:val="00EE6264"/>
    <w:rsid w:val="00EF0CDC"/>
    <w:rsid w:val="00EF4825"/>
    <w:rsid w:val="00EF4BE2"/>
    <w:rsid w:val="00EF79C7"/>
    <w:rsid w:val="00F03EFD"/>
    <w:rsid w:val="00F05272"/>
    <w:rsid w:val="00F1033B"/>
    <w:rsid w:val="00F10F76"/>
    <w:rsid w:val="00F1679B"/>
    <w:rsid w:val="00F17BCE"/>
    <w:rsid w:val="00F215BC"/>
    <w:rsid w:val="00F21A89"/>
    <w:rsid w:val="00F305F3"/>
    <w:rsid w:val="00F335D2"/>
    <w:rsid w:val="00F3403C"/>
    <w:rsid w:val="00F355BA"/>
    <w:rsid w:val="00F365BD"/>
    <w:rsid w:val="00F36765"/>
    <w:rsid w:val="00F4306C"/>
    <w:rsid w:val="00F43225"/>
    <w:rsid w:val="00F43A41"/>
    <w:rsid w:val="00F44BF6"/>
    <w:rsid w:val="00F47CC1"/>
    <w:rsid w:val="00F52C6A"/>
    <w:rsid w:val="00F61D02"/>
    <w:rsid w:val="00F63DFE"/>
    <w:rsid w:val="00F64726"/>
    <w:rsid w:val="00F6585D"/>
    <w:rsid w:val="00F65B46"/>
    <w:rsid w:val="00F722B9"/>
    <w:rsid w:val="00F7314F"/>
    <w:rsid w:val="00F7720C"/>
    <w:rsid w:val="00F843AC"/>
    <w:rsid w:val="00F8463C"/>
    <w:rsid w:val="00F84A93"/>
    <w:rsid w:val="00F9028B"/>
    <w:rsid w:val="00F90B24"/>
    <w:rsid w:val="00F92152"/>
    <w:rsid w:val="00F95298"/>
    <w:rsid w:val="00FA6BDF"/>
    <w:rsid w:val="00FA7047"/>
    <w:rsid w:val="00FA731E"/>
    <w:rsid w:val="00FA744F"/>
    <w:rsid w:val="00FB647B"/>
    <w:rsid w:val="00FC243C"/>
    <w:rsid w:val="00FC4763"/>
    <w:rsid w:val="00FC7D9F"/>
    <w:rsid w:val="00FD00CC"/>
    <w:rsid w:val="00FD0AFA"/>
    <w:rsid w:val="00FD0D90"/>
    <w:rsid w:val="00FE07DE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f2">
    <w:name w:val="Emphasis"/>
    <w:basedOn w:val="a0"/>
    <w:uiPriority w:val="20"/>
    <w:qFormat/>
    <w:rsid w:val="005A5E48"/>
    <w:rPr>
      <w:i/>
      <w:iCs/>
    </w:rPr>
  </w:style>
  <w:style w:type="paragraph" w:styleId="af3">
    <w:name w:val="Normal (Web)"/>
    <w:basedOn w:val="a"/>
    <w:link w:val="af4"/>
    <w:rsid w:val="00D17FF7"/>
    <w:pPr>
      <w:spacing w:before="100" w:beforeAutospacing="1" w:after="100" w:afterAutospacing="1"/>
    </w:pPr>
    <w:rPr>
      <w:sz w:val="24"/>
    </w:rPr>
  </w:style>
  <w:style w:type="character" w:customStyle="1" w:styleId="af4">
    <w:name w:val="Обычный (веб) Знак"/>
    <w:link w:val="af3"/>
    <w:uiPriority w:val="99"/>
    <w:locked/>
    <w:rsid w:val="00D17FF7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E55809"/>
    <w:rPr>
      <w:b/>
      <w:bCs/>
    </w:rPr>
  </w:style>
  <w:style w:type="paragraph" w:customStyle="1" w:styleId="Default">
    <w:name w:val="Default"/>
    <w:rsid w:val="00F17B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ield-name">
    <w:name w:val="field-name"/>
    <w:basedOn w:val="a0"/>
    <w:rsid w:val="0048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" TargetMode="External"/><Relationship Id="rId18" Type="http://schemas.openxmlformats.org/officeDocument/2006/relationships/hyperlink" Target="mailto:biblioteka.snau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sl.lviv.ua/" TargetMode="External"/><Relationship Id="rId17" Type="http://schemas.openxmlformats.org/officeDocument/2006/relationships/hyperlink" Target="http://www.sau.sumy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tlibrary.lviv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btsau.kiev.ua/uk/node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pdatu.edu.u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library.nubip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3041-8AA8-444A-A1CB-44E5CAC4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</Pages>
  <Words>4521</Words>
  <Characters>25774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30235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80</cp:revision>
  <cp:lastPrinted>2019-08-26T15:53:00Z</cp:lastPrinted>
  <dcterms:created xsi:type="dcterms:W3CDTF">2021-03-03T11:01:00Z</dcterms:created>
  <dcterms:modified xsi:type="dcterms:W3CDTF">2021-05-06T08:10:00Z</dcterms:modified>
</cp:coreProperties>
</file>