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97D" w:rsidRPr="006B6024" w:rsidRDefault="002F097D" w:rsidP="006B6024">
      <w:pPr>
        <w:spacing w:after="33"/>
        <w:ind w:left="404" w:right="360" w:hanging="10"/>
        <w:jc w:val="right"/>
        <w:rPr>
          <w:rFonts w:ascii="Times New Roman" w:hAnsi="Times New Roman"/>
          <w:bCs/>
          <w:color w:val="000000"/>
          <w:sz w:val="28"/>
          <w:szCs w:val="28"/>
          <w:lang w:eastAsia="uk-UA"/>
        </w:rPr>
      </w:pPr>
      <w:r w:rsidRPr="006B6024">
        <w:rPr>
          <w:rFonts w:ascii="Times New Roman" w:hAnsi="Times New Roman"/>
          <w:bCs/>
          <w:color w:val="000000"/>
          <w:sz w:val="28"/>
          <w:szCs w:val="28"/>
          <w:lang w:eastAsia="uk-UA"/>
        </w:rPr>
        <w:t>ПРОЄКТ</w:t>
      </w:r>
    </w:p>
    <w:p w:rsidR="002F097D" w:rsidRPr="001D3AD5" w:rsidRDefault="002F097D" w:rsidP="001D3AD5">
      <w:pPr>
        <w:spacing w:after="33"/>
        <w:ind w:left="404" w:right="360" w:hanging="10"/>
        <w:jc w:val="center"/>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МІНІСТЕРСТВО ОСВІТИ І НАУКИ УКРАЇНИ</w:t>
      </w:r>
    </w:p>
    <w:p w:rsidR="002F097D" w:rsidRPr="001D3AD5" w:rsidRDefault="002F097D" w:rsidP="001D3AD5">
      <w:pPr>
        <w:widowControl w:val="0"/>
        <w:autoSpaceDE w:val="0"/>
        <w:autoSpaceDN w:val="0"/>
        <w:spacing w:before="5" w:after="0" w:line="240" w:lineRule="auto"/>
        <w:ind w:left="65" w:right="67"/>
        <w:jc w:val="center"/>
        <w:rPr>
          <w:rFonts w:ascii="Times New Roman" w:hAnsi="Times New Roman"/>
          <w:b/>
          <w:bCs/>
          <w:sz w:val="28"/>
          <w:szCs w:val="28"/>
        </w:rPr>
      </w:pPr>
      <w:r w:rsidRPr="001D3AD5">
        <w:rPr>
          <w:rFonts w:ascii="Times New Roman" w:hAnsi="Times New Roman"/>
          <w:b/>
          <w:bCs/>
          <w:sz w:val="28"/>
          <w:szCs w:val="28"/>
        </w:rPr>
        <w:t>ЛЬВІВСЬКИЙ</w:t>
      </w:r>
      <w:r w:rsidRPr="001D3AD5">
        <w:rPr>
          <w:rFonts w:ascii="Times New Roman" w:hAnsi="Times New Roman"/>
          <w:b/>
          <w:bCs/>
          <w:spacing w:val="-12"/>
          <w:sz w:val="28"/>
          <w:szCs w:val="28"/>
        </w:rPr>
        <w:t xml:space="preserve"> </w:t>
      </w:r>
      <w:r w:rsidRPr="001D3AD5">
        <w:rPr>
          <w:rFonts w:ascii="Times New Roman" w:hAnsi="Times New Roman"/>
          <w:b/>
          <w:bCs/>
          <w:sz w:val="28"/>
          <w:szCs w:val="28"/>
        </w:rPr>
        <w:t>НАЦІОНАЛЬНИЙ</w:t>
      </w:r>
      <w:r w:rsidRPr="001D3AD5">
        <w:rPr>
          <w:rFonts w:ascii="Times New Roman" w:hAnsi="Times New Roman"/>
          <w:b/>
          <w:bCs/>
          <w:spacing w:val="-11"/>
          <w:sz w:val="28"/>
          <w:szCs w:val="28"/>
        </w:rPr>
        <w:t xml:space="preserve"> </w:t>
      </w:r>
      <w:r w:rsidRPr="001D3AD5">
        <w:rPr>
          <w:rFonts w:ascii="Times New Roman" w:hAnsi="Times New Roman"/>
          <w:b/>
          <w:bCs/>
          <w:sz w:val="28"/>
          <w:szCs w:val="28"/>
        </w:rPr>
        <w:t>УНІВЕРСИТЕТ</w:t>
      </w:r>
      <w:r w:rsidRPr="001D3AD5">
        <w:rPr>
          <w:rFonts w:ascii="Times New Roman" w:hAnsi="Times New Roman"/>
          <w:b/>
          <w:bCs/>
          <w:spacing w:val="-12"/>
          <w:sz w:val="28"/>
          <w:szCs w:val="28"/>
        </w:rPr>
        <w:t xml:space="preserve"> </w:t>
      </w:r>
      <w:r w:rsidRPr="001D3AD5">
        <w:rPr>
          <w:rFonts w:ascii="Times New Roman" w:hAnsi="Times New Roman"/>
          <w:b/>
          <w:bCs/>
          <w:sz w:val="28"/>
          <w:szCs w:val="28"/>
        </w:rPr>
        <w:t>ВЕТЕРИНАРНОЇ МЕДИЦИНИ ТА БІОТЕХНОЛОГІЙ імені С.З. ҐЖИЦЬКОГО</w:t>
      </w:r>
    </w:p>
    <w:p w:rsidR="002F097D" w:rsidRPr="001D3AD5" w:rsidRDefault="002F097D" w:rsidP="001D3AD5">
      <w:pPr>
        <w:widowControl w:val="0"/>
        <w:autoSpaceDE w:val="0"/>
        <w:autoSpaceDN w:val="0"/>
        <w:spacing w:after="0" w:line="240" w:lineRule="auto"/>
        <w:jc w:val="right"/>
        <w:rPr>
          <w:rFonts w:ascii="Times New Roman" w:hAnsi="Times New Roman"/>
          <w:sz w:val="28"/>
          <w:szCs w:val="28"/>
        </w:rPr>
      </w:pPr>
    </w:p>
    <w:p w:rsidR="002F097D" w:rsidRPr="001D3AD5" w:rsidRDefault="002F097D" w:rsidP="001D3AD5">
      <w:pPr>
        <w:widowControl w:val="0"/>
        <w:autoSpaceDE w:val="0"/>
        <w:autoSpaceDN w:val="0"/>
        <w:spacing w:after="0" w:line="240" w:lineRule="auto"/>
        <w:jc w:val="right"/>
        <w:rPr>
          <w:rFonts w:ascii="Times New Roman" w:hAnsi="Times New Roman"/>
          <w:sz w:val="28"/>
          <w:szCs w:val="28"/>
        </w:rPr>
      </w:pPr>
    </w:p>
    <w:p w:rsidR="002F097D" w:rsidRPr="001D3AD5" w:rsidRDefault="002F097D" w:rsidP="001D3AD5">
      <w:pPr>
        <w:widowControl w:val="0"/>
        <w:autoSpaceDE w:val="0"/>
        <w:autoSpaceDN w:val="0"/>
        <w:spacing w:after="0" w:line="240" w:lineRule="auto"/>
        <w:jc w:val="center"/>
        <w:rPr>
          <w:rFonts w:ascii="Times New Roman" w:hAnsi="Times New Roman"/>
          <w:b/>
          <w:bCs/>
          <w:sz w:val="28"/>
          <w:szCs w:val="28"/>
        </w:rPr>
      </w:pPr>
    </w:p>
    <w:p w:rsidR="002F097D" w:rsidRPr="001D3AD5" w:rsidRDefault="002F097D" w:rsidP="001D3AD5">
      <w:pPr>
        <w:spacing w:line="265" w:lineRule="auto"/>
        <w:ind w:left="10" w:right="70" w:hanging="10"/>
        <w:jc w:val="center"/>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ОСВІТНЬО-ПРОФЕСІЙНА ПРОГРАМА</w:t>
      </w:r>
    </w:p>
    <w:p w:rsidR="002F097D" w:rsidRPr="00E85E66" w:rsidRDefault="002F097D" w:rsidP="00E85E66">
      <w:pPr>
        <w:spacing w:after="0" w:line="360" w:lineRule="auto"/>
        <w:ind w:right="98"/>
        <w:jc w:val="center"/>
        <w:rPr>
          <w:rFonts w:ascii="Times New Roman" w:hAnsi="Times New Roman"/>
          <w:b/>
          <w:color w:val="000000"/>
          <w:sz w:val="28"/>
          <w:szCs w:val="28"/>
          <w:lang w:eastAsia="uk-UA"/>
        </w:rPr>
      </w:pPr>
      <w:r w:rsidRPr="00E85E66">
        <w:rPr>
          <w:rFonts w:ascii="Times New Roman" w:hAnsi="Times New Roman"/>
          <w:color w:val="000000"/>
          <w:sz w:val="28"/>
          <w:szCs w:val="28"/>
          <w:lang w:eastAsia="uk-UA"/>
        </w:rPr>
        <w:t>«</w:t>
      </w:r>
      <w:r w:rsidRPr="00E85E66">
        <w:rPr>
          <w:rFonts w:ascii="Times New Roman" w:hAnsi="Times New Roman"/>
          <w:b/>
          <w:color w:val="000000"/>
          <w:sz w:val="28"/>
          <w:szCs w:val="28"/>
          <w:lang w:eastAsia="uk-UA"/>
        </w:rPr>
        <w:t>ФІЗИЧНА КУЛЬТУРА І СПОРТ»</w:t>
      </w:r>
    </w:p>
    <w:p w:rsidR="002F097D" w:rsidRPr="001D75E5" w:rsidRDefault="002F097D" w:rsidP="00E85E66">
      <w:pPr>
        <w:spacing w:after="0" w:line="360" w:lineRule="auto"/>
        <w:jc w:val="center"/>
        <w:rPr>
          <w:rFonts w:ascii="Times New Roman" w:hAnsi="Times New Roman"/>
          <w:color w:val="000000"/>
          <w:sz w:val="28"/>
          <w:lang w:eastAsia="uk-UA"/>
        </w:rPr>
      </w:pPr>
      <w:r w:rsidRPr="001D75E5">
        <w:rPr>
          <w:rFonts w:ascii="Times New Roman" w:hAnsi="Times New Roman"/>
          <w:color w:val="000000"/>
          <w:sz w:val="28"/>
          <w:lang w:eastAsia="uk-UA"/>
        </w:rPr>
        <w:t>підготовки здобувачів</w:t>
      </w:r>
    </w:p>
    <w:p w:rsidR="002F097D" w:rsidRPr="001D75E5" w:rsidRDefault="002F097D" w:rsidP="00E85E66">
      <w:pPr>
        <w:spacing w:after="0" w:line="360" w:lineRule="auto"/>
        <w:jc w:val="center"/>
        <w:rPr>
          <w:rFonts w:ascii="Times New Roman" w:hAnsi="Times New Roman"/>
          <w:color w:val="000000"/>
          <w:sz w:val="28"/>
          <w:lang w:eastAsia="uk-UA"/>
        </w:rPr>
      </w:pPr>
      <w:r w:rsidRPr="001D75E5">
        <w:rPr>
          <w:rFonts w:ascii="Times New Roman" w:hAnsi="Times New Roman"/>
          <w:color w:val="000000"/>
          <w:sz w:val="28"/>
          <w:lang w:eastAsia="uk-UA"/>
        </w:rPr>
        <w:t>другого (магістерського) рівня вищої освіти</w:t>
      </w:r>
    </w:p>
    <w:p w:rsidR="002F097D" w:rsidRPr="001D75E5" w:rsidRDefault="002F097D" w:rsidP="00E85E66">
      <w:pPr>
        <w:spacing w:after="0" w:line="360" w:lineRule="auto"/>
        <w:jc w:val="center"/>
        <w:rPr>
          <w:rFonts w:ascii="Times New Roman" w:hAnsi="Times New Roman"/>
          <w:color w:val="000000"/>
          <w:sz w:val="28"/>
          <w:lang w:eastAsia="uk-UA"/>
        </w:rPr>
      </w:pPr>
      <w:r w:rsidRPr="001D75E5">
        <w:rPr>
          <w:rFonts w:ascii="Times New Roman" w:hAnsi="Times New Roman"/>
          <w:color w:val="000000"/>
          <w:sz w:val="28"/>
          <w:lang w:eastAsia="uk-UA"/>
        </w:rPr>
        <w:t>за спеціальністю А7 «Фізична культура і спорт»</w:t>
      </w:r>
    </w:p>
    <w:p w:rsidR="002F097D" w:rsidRPr="001D75E5" w:rsidRDefault="002F097D" w:rsidP="00E85E66">
      <w:pPr>
        <w:spacing w:after="0" w:line="360" w:lineRule="auto"/>
        <w:jc w:val="center"/>
        <w:rPr>
          <w:rFonts w:ascii="Times New Roman" w:hAnsi="Times New Roman"/>
          <w:color w:val="000000"/>
          <w:sz w:val="28"/>
          <w:lang w:eastAsia="uk-UA"/>
        </w:rPr>
      </w:pPr>
      <w:r w:rsidRPr="001D75E5">
        <w:rPr>
          <w:rFonts w:ascii="Times New Roman" w:hAnsi="Times New Roman"/>
          <w:color w:val="000000"/>
          <w:sz w:val="28"/>
          <w:lang w:eastAsia="uk-UA"/>
        </w:rPr>
        <w:t>галузі знань А «Освіта»</w:t>
      </w: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right"/>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ЗАТВЕРДЖЕНО ВЧЕНОЮ РАДОЮ</w:t>
      </w: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r w:rsidRPr="001D3AD5">
        <w:rPr>
          <w:rFonts w:ascii="Times New Roman" w:hAnsi="Times New Roman"/>
          <w:color w:val="000000"/>
          <w:sz w:val="28"/>
          <w:szCs w:val="28"/>
          <w:lang w:eastAsia="uk-UA"/>
        </w:rPr>
        <w:t>Голова вченої ради ____________</w:t>
      </w:r>
      <w:r w:rsidRPr="00E85E66">
        <w:rPr>
          <w:rFonts w:ascii="Times New Roman" w:hAnsi="Times New Roman"/>
          <w:sz w:val="28"/>
          <w:szCs w:val="28"/>
        </w:rPr>
        <w:t xml:space="preserve"> </w:t>
      </w:r>
      <w:r w:rsidRPr="000E0208">
        <w:rPr>
          <w:rFonts w:ascii="Times New Roman" w:hAnsi="Times New Roman"/>
          <w:sz w:val="28"/>
          <w:szCs w:val="28"/>
        </w:rPr>
        <w:t>Іван ПАРУБЧАК</w:t>
      </w: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r w:rsidRPr="001D3AD5">
        <w:rPr>
          <w:rFonts w:ascii="Times New Roman" w:hAnsi="Times New Roman"/>
          <w:color w:val="000000"/>
          <w:sz w:val="28"/>
          <w:szCs w:val="28"/>
          <w:lang w:eastAsia="uk-UA"/>
        </w:rPr>
        <w:t>(протокол № від «___» _____________ 20</w:t>
      </w:r>
      <w:r w:rsidRPr="00114A9F">
        <w:rPr>
          <w:rFonts w:ascii="Times New Roman" w:hAnsi="Times New Roman"/>
          <w:color w:val="000000"/>
          <w:sz w:val="28"/>
          <w:szCs w:val="28"/>
          <w:lang w:val="ru-RU" w:eastAsia="uk-UA"/>
        </w:rPr>
        <w:t>2</w:t>
      </w:r>
      <w:r>
        <w:rPr>
          <w:rFonts w:ascii="Times New Roman" w:hAnsi="Times New Roman"/>
          <w:color w:val="000000"/>
          <w:sz w:val="28"/>
          <w:szCs w:val="28"/>
          <w:lang w:val="ru-RU" w:eastAsia="uk-UA"/>
        </w:rPr>
        <w:t xml:space="preserve">6 </w:t>
      </w:r>
      <w:r w:rsidRPr="001D3AD5">
        <w:rPr>
          <w:rFonts w:ascii="Times New Roman" w:hAnsi="Times New Roman"/>
          <w:color w:val="000000"/>
          <w:sz w:val="28"/>
          <w:szCs w:val="28"/>
          <w:lang w:eastAsia="uk-UA"/>
        </w:rPr>
        <w:t>р.)</w:t>
      </w:r>
    </w:p>
    <w:p w:rsidR="002F097D" w:rsidRPr="001D3AD5" w:rsidRDefault="002F097D" w:rsidP="001D3AD5">
      <w:pPr>
        <w:spacing w:line="265" w:lineRule="auto"/>
        <w:ind w:left="10" w:right="70" w:hanging="10"/>
        <w:jc w:val="right"/>
        <w:rPr>
          <w:rFonts w:ascii="Times New Roman" w:hAnsi="Times New Roman"/>
          <w:color w:val="000000"/>
          <w:sz w:val="28"/>
          <w:szCs w:val="28"/>
          <w:lang w:eastAsia="uk-UA"/>
        </w:rPr>
      </w:pPr>
      <w:r w:rsidRPr="001D3AD5">
        <w:rPr>
          <w:rFonts w:ascii="Times New Roman" w:hAnsi="Times New Roman"/>
          <w:color w:val="000000"/>
          <w:sz w:val="28"/>
          <w:szCs w:val="28"/>
          <w:lang w:eastAsia="uk-UA"/>
        </w:rPr>
        <w:t xml:space="preserve">Освітня програма вводиться в дію з </w:t>
      </w:r>
      <w:r w:rsidRPr="000E0208">
        <w:rPr>
          <w:rFonts w:ascii="Times New Roman" w:hAnsi="Times New Roman"/>
          <w:sz w:val="28"/>
          <w:szCs w:val="28"/>
        </w:rPr>
        <w:t>1.09.202</w:t>
      </w:r>
      <w:r>
        <w:rPr>
          <w:rFonts w:ascii="Times New Roman" w:hAnsi="Times New Roman"/>
          <w:sz w:val="28"/>
          <w:szCs w:val="28"/>
        </w:rPr>
        <w:t>6</w:t>
      </w:r>
      <w:r w:rsidRPr="000E0208">
        <w:rPr>
          <w:rFonts w:ascii="Times New Roman" w:hAnsi="Times New Roman"/>
          <w:sz w:val="28"/>
          <w:szCs w:val="28"/>
        </w:rPr>
        <w:t xml:space="preserve"> р. </w:t>
      </w:r>
    </w:p>
    <w:p w:rsidR="002F097D" w:rsidRDefault="002F097D" w:rsidP="001D3AD5">
      <w:pPr>
        <w:spacing w:line="265" w:lineRule="auto"/>
        <w:ind w:left="10" w:right="70" w:hanging="10"/>
        <w:jc w:val="right"/>
        <w:rPr>
          <w:rFonts w:ascii="Times New Roman" w:hAnsi="Times New Roman"/>
          <w:color w:val="000000"/>
          <w:sz w:val="28"/>
          <w:szCs w:val="28"/>
          <w:lang w:eastAsia="uk-UA"/>
        </w:rPr>
      </w:pPr>
      <w:r>
        <w:rPr>
          <w:rFonts w:ascii="Times New Roman" w:hAnsi="Times New Roman"/>
          <w:color w:val="000000"/>
          <w:sz w:val="28"/>
          <w:szCs w:val="28"/>
          <w:lang w:eastAsia="uk-UA"/>
        </w:rPr>
        <w:t>Ректор</w:t>
      </w:r>
      <w:r w:rsidRPr="001D3AD5">
        <w:rPr>
          <w:rFonts w:ascii="Times New Roman" w:hAnsi="Times New Roman"/>
          <w:color w:val="000000"/>
          <w:sz w:val="28"/>
          <w:szCs w:val="28"/>
          <w:lang w:eastAsia="uk-UA"/>
        </w:rPr>
        <w:t xml:space="preserve">________________ </w:t>
      </w:r>
      <w:r w:rsidRPr="000E0208">
        <w:rPr>
          <w:rFonts w:ascii="Times New Roman" w:hAnsi="Times New Roman"/>
          <w:sz w:val="28"/>
          <w:szCs w:val="28"/>
        </w:rPr>
        <w:t>Іван ПАРУБЧАК</w:t>
      </w:r>
      <w:r w:rsidRPr="001D3AD5">
        <w:rPr>
          <w:rFonts w:ascii="Times New Roman" w:hAnsi="Times New Roman"/>
          <w:color w:val="000000"/>
          <w:sz w:val="28"/>
          <w:szCs w:val="28"/>
          <w:lang w:eastAsia="uk-UA"/>
        </w:rPr>
        <w:t xml:space="preserve"> </w:t>
      </w:r>
    </w:p>
    <w:p w:rsidR="002F097D" w:rsidRPr="001D3AD5" w:rsidRDefault="002F097D" w:rsidP="001D3AD5">
      <w:pPr>
        <w:spacing w:line="265" w:lineRule="auto"/>
        <w:ind w:left="10" w:right="70" w:hanging="10"/>
        <w:jc w:val="right"/>
        <w:rPr>
          <w:rFonts w:ascii="Times New Roman" w:hAnsi="Times New Roman"/>
          <w:color w:val="000000"/>
          <w:sz w:val="28"/>
          <w:szCs w:val="28"/>
          <w:highlight w:val="yellow"/>
          <w:lang w:eastAsia="uk-UA"/>
        </w:rPr>
      </w:pPr>
      <w:r w:rsidRPr="001D3AD5">
        <w:rPr>
          <w:rFonts w:ascii="Times New Roman" w:hAnsi="Times New Roman"/>
          <w:color w:val="000000"/>
          <w:sz w:val="28"/>
          <w:szCs w:val="28"/>
          <w:lang w:eastAsia="uk-UA"/>
        </w:rPr>
        <w:t>(наказ №____ від «___» ___________20</w:t>
      </w:r>
      <w:r w:rsidRPr="00114A9F">
        <w:rPr>
          <w:rFonts w:ascii="Times New Roman" w:hAnsi="Times New Roman"/>
          <w:color w:val="000000"/>
          <w:sz w:val="28"/>
          <w:szCs w:val="28"/>
          <w:lang w:val="ru-RU" w:eastAsia="uk-UA"/>
        </w:rPr>
        <w:t>2</w:t>
      </w:r>
      <w:r>
        <w:rPr>
          <w:rFonts w:ascii="Times New Roman" w:hAnsi="Times New Roman"/>
          <w:color w:val="000000"/>
          <w:sz w:val="28"/>
          <w:szCs w:val="28"/>
          <w:lang w:val="ru-RU" w:eastAsia="uk-UA"/>
        </w:rPr>
        <w:t>6</w:t>
      </w:r>
      <w:r w:rsidRPr="001D3AD5">
        <w:rPr>
          <w:rFonts w:ascii="Times New Roman" w:hAnsi="Times New Roman"/>
          <w:color w:val="000000"/>
          <w:sz w:val="28"/>
          <w:szCs w:val="28"/>
          <w:lang w:eastAsia="uk-UA"/>
        </w:rPr>
        <w:t xml:space="preserve"> р.)</w:t>
      </w:r>
    </w:p>
    <w:p w:rsidR="002F097D" w:rsidRPr="001D3AD5" w:rsidRDefault="002F097D" w:rsidP="001D3AD5">
      <w:pPr>
        <w:spacing w:line="265" w:lineRule="auto"/>
        <w:ind w:left="10" w:right="70" w:hanging="10"/>
        <w:jc w:val="center"/>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center"/>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center"/>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center"/>
        <w:rPr>
          <w:rFonts w:ascii="Times New Roman" w:hAnsi="Times New Roman"/>
          <w:color w:val="000000"/>
          <w:sz w:val="28"/>
          <w:szCs w:val="28"/>
          <w:lang w:eastAsia="uk-UA"/>
        </w:rPr>
      </w:pPr>
    </w:p>
    <w:p w:rsidR="002F097D" w:rsidRPr="001D3AD5" w:rsidRDefault="002F097D" w:rsidP="001D3AD5">
      <w:pPr>
        <w:spacing w:line="265" w:lineRule="auto"/>
        <w:ind w:left="10" w:right="70" w:hanging="10"/>
        <w:jc w:val="center"/>
        <w:rPr>
          <w:rFonts w:ascii="Times New Roman" w:hAnsi="Times New Roman"/>
          <w:color w:val="000000"/>
          <w:sz w:val="28"/>
          <w:szCs w:val="28"/>
          <w:lang w:eastAsia="uk-UA"/>
        </w:rPr>
      </w:pPr>
    </w:p>
    <w:p w:rsidR="002F097D" w:rsidRPr="001D3AD5" w:rsidRDefault="002F097D" w:rsidP="008E0615">
      <w:pPr>
        <w:spacing w:line="265" w:lineRule="auto"/>
        <w:ind w:left="10" w:right="70" w:hanging="10"/>
        <w:jc w:val="center"/>
        <w:rPr>
          <w:rFonts w:ascii="Times New Roman" w:hAnsi="Times New Roman"/>
          <w:b/>
          <w:bCs/>
          <w:color w:val="000000"/>
          <w:sz w:val="28"/>
          <w:szCs w:val="28"/>
          <w:lang w:eastAsia="uk-UA"/>
        </w:rPr>
      </w:pPr>
      <w:r>
        <w:rPr>
          <w:rFonts w:ascii="Times New Roman" w:hAnsi="Times New Roman"/>
          <w:color w:val="000000"/>
          <w:sz w:val="28"/>
          <w:szCs w:val="28"/>
          <w:lang w:eastAsia="uk-UA"/>
        </w:rPr>
        <w:t>ЛЬВІВ</w:t>
      </w:r>
      <w:r w:rsidRPr="001D3AD5">
        <w:rPr>
          <w:rFonts w:ascii="Times New Roman" w:hAnsi="Times New Roman"/>
          <w:color w:val="000000"/>
          <w:sz w:val="28"/>
          <w:szCs w:val="28"/>
          <w:lang w:eastAsia="uk-UA"/>
        </w:rPr>
        <w:t xml:space="preserve"> 20</w:t>
      </w:r>
      <w:r>
        <w:rPr>
          <w:rFonts w:ascii="Times New Roman" w:hAnsi="Times New Roman"/>
          <w:color w:val="000000"/>
          <w:sz w:val="28"/>
          <w:szCs w:val="28"/>
          <w:lang w:eastAsia="uk-UA"/>
        </w:rPr>
        <w:t>26</w:t>
      </w:r>
      <w:r w:rsidRPr="001D3AD5">
        <w:rPr>
          <w:rFonts w:ascii="Times New Roman" w:hAnsi="Times New Roman"/>
          <w:color w:val="000000"/>
          <w:sz w:val="28"/>
          <w:szCs w:val="28"/>
          <w:lang w:eastAsia="uk-UA"/>
        </w:rPr>
        <w:br w:type="page"/>
      </w:r>
      <w:r w:rsidRPr="001D3AD5">
        <w:rPr>
          <w:rFonts w:ascii="Times New Roman" w:hAnsi="Times New Roman"/>
          <w:b/>
          <w:bCs/>
          <w:color w:val="000000"/>
          <w:sz w:val="28"/>
          <w:szCs w:val="28"/>
          <w:lang w:eastAsia="uk-UA"/>
        </w:rPr>
        <w:t>ЛИСТ ПОГОДЖЕННЯ</w:t>
      </w:r>
    </w:p>
    <w:p w:rsidR="002F097D" w:rsidRDefault="002F097D" w:rsidP="008E0615">
      <w:pPr>
        <w:spacing w:after="0" w:line="360" w:lineRule="auto"/>
        <w:jc w:val="center"/>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Освітньо-професійної програми</w:t>
      </w:r>
    </w:p>
    <w:p w:rsidR="002F097D" w:rsidRPr="001E53D5" w:rsidRDefault="002F097D" w:rsidP="008E0615">
      <w:pPr>
        <w:spacing w:after="0" w:line="360" w:lineRule="auto"/>
        <w:rPr>
          <w:rFonts w:ascii="Times New Roman" w:hAnsi="Times New Roman"/>
          <w:color w:val="000000"/>
          <w:sz w:val="28"/>
          <w:szCs w:val="28"/>
          <w:lang w:eastAsia="uk-UA"/>
        </w:rPr>
      </w:pPr>
      <w:r w:rsidRPr="00AE6380">
        <w:rPr>
          <w:rFonts w:ascii="Times New Roman" w:hAnsi="Times New Roman"/>
          <w:color w:val="000000"/>
          <w:sz w:val="28"/>
          <w:szCs w:val="28"/>
          <w:lang w:eastAsia="uk-UA"/>
        </w:rPr>
        <w:t>Рівень вищої освіти</w:t>
      </w:r>
      <w:r>
        <w:rPr>
          <w:rFonts w:ascii="Times New Roman" w:hAnsi="Times New Roman"/>
          <w:color w:val="000000"/>
          <w:sz w:val="28"/>
          <w:szCs w:val="28"/>
          <w:lang w:eastAsia="uk-UA"/>
        </w:rPr>
        <w:t>:</w:t>
      </w:r>
      <w:r w:rsidRPr="00AE6380">
        <w:rPr>
          <w:rFonts w:ascii="Times New Roman" w:hAnsi="Times New Roman"/>
          <w:color w:val="000000"/>
          <w:sz w:val="28"/>
          <w:szCs w:val="28"/>
          <w:lang w:eastAsia="uk-UA"/>
        </w:rPr>
        <w:t xml:space="preserve"> </w:t>
      </w:r>
      <w:r>
        <w:rPr>
          <w:rFonts w:ascii="Times New Roman" w:hAnsi="Times New Roman"/>
          <w:color w:val="000000"/>
          <w:sz w:val="28"/>
          <w:lang w:eastAsia="uk-UA"/>
        </w:rPr>
        <w:t>другий (магістерський</w:t>
      </w:r>
      <w:r w:rsidRPr="001E53D5">
        <w:rPr>
          <w:rFonts w:ascii="Times New Roman" w:hAnsi="Times New Roman"/>
          <w:color w:val="000000"/>
          <w:sz w:val="28"/>
          <w:lang w:eastAsia="uk-UA"/>
        </w:rPr>
        <w:t>)</w:t>
      </w:r>
    </w:p>
    <w:p w:rsidR="002F097D" w:rsidRDefault="002F097D" w:rsidP="008E0615">
      <w:pPr>
        <w:spacing w:after="0" w:line="360" w:lineRule="auto"/>
        <w:rPr>
          <w:rFonts w:ascii="Times New Roman" w:hAnsi="Times New Roman"/>
          <w:color w:val="000000"/>
          <w:sz w:val="28"/>
          <w:lang w:eastAsia="uk-UA"/>
        </w:rPr>
      </w:pPr>
      <w:r w:rsidRPr="00AE6380">
        <w:rPr>
          <w:rFonts w:ascii="Times New Roman" w:hAnsi="Times New Roman"/>
          <w:color w:val="000000"/>
          <w:sz w:val="28"/>
          <w:szCs w:val="28"/>
          <w:lang w:eastAsia="uk-UA"/>
        </w:rPr>
        <w:t>Галузь знань</w:t>
      </w:r>
      <w:r>
        <w:rPr>
          <w:rFonts w:ascii="Times New Roman" w:hAnsi="Times New Roman"/>
          <w:color w:val="000000"/>
          <w:sz w:val="28"/>
          <w:szCs w:val="28"/>
          <w:lang w:eastAsia="uk-UA"/>
        </w:rPr>
        <w:t xml:space="preserve">: </w:t>
      </w:r>
      <w:r w:rsidRPr="00AE6380">
        <w:rPr>
          <w:rFonts w:ascii="Times New Roman" w:hAnsi="Times New Roman"/>
          <w:color w:val="000000"/>
          <w:sz w:val="28"/>
          <w:szCs w:val="28"/>
          <w:lang w:eastAsia="uk-UA"/>
        </w:rPr>
        <w:t xml:space="preserve"> </w:t>
      </w:r>
      <w:r w:rsidRPr="001E53D5">
        <w:rPr>
          <w:rFonts w:ascii="Times New Roman" w:hAnsi="Times New Roman"/>
          <w:color w:val="000000"/>
          <w:sz w:val="28"/>
          <w:lang w:eastAsia="uk-UA"/>
        </w:rPr>
        <w:t>А «Освіта»</w:t>
      </w:r>
    </w:p>
    <w:p w:rsidR="002F097D" w:rsidRPr="001E53D5" w:rsidRDefault="002F097D" w:rsidP="008E0615">
      <w:pPr>
        <w:spacing w:after="0" w:line="360" w:lineRule="auto"/>
        <w:rPr>
          <w:rFonts w:ascii="Times New Roman" w:hAnsi="Times New Roman"/>
          <w:color w:val="000000"/>
          <w:sz w:val="28"/>
          <w:lang w:eastAsia="uk-UA"/>
        </w:rPr>
      </w:pPr>
      <w:r w:rsidRPr="00AE6380">
        <w:rPr>
          <w:rFonts w:ascii="Times New Roman" w:hAnsi="Times New Roman"/>
          <w:color w:val="000000"/>
          <w:sz w:val="28"/>
          <w:szCs w:val="28"/>
          <w:lang w:eastAsia="uk-UA"/>
        </w:rPr>
        <w:t>Спеціальність</w:t>
      </w:r>
      <w:r>
        <w:rPr>
          <w:rFonts w:ascii="Times New Roman" w:hAnsi="Times New Roman"/>
          <w:color w:val="000000"/>
          <w:sz w:val="28"/>
          <w:szCs w:val="28"/>
          <w:lang w:eastAsia="uk-UA"/>
        </w:rPr>
        <w:t>:</w:t>
      </w:r>
      <w:r w:rsidRPr="00AE6380">
        <w:rPr>
          <w:rFonts w:ascii="Times New Roman" w:hAnsi="Times New Roman"/>
          <w:color w:val="000000"/>
          <w:sz w:val="28"/>
          <w:szCs w:val="28"/>
          <w:lang w:eastAsia="uk-UA"/>
        </w:rPr>
        <w:t xml:space="preserve"> </w:t>
      </w:r>
      <w:r>
        <w:rPr>
          <w:rFonts w:ascii="Times New Roman" w:hAnsi="Times New Roman"/>
          <w:color w:val="000000"/>
          <w:sz w:val="28"/>
          <w:lang w:eastAsia="uk-UA"/>
        </w:rPr>
        <w:t>А</w:t>
      </w:r>
      <w:r w:rsidRPr="00DC2B8D">
        <w:rPr>
          <w:rFonts w:ascii="Times New Roman" w:hAnsi="Times New Roman"/>
          <w:color w:val="000000"/>
          <w:sz w:val="28"/>
          <w:lang w:eastAsia="uk-UA"/>
        </w:rPr>
        <w:t>7</w:t>
      </w:r>
      <w:r w:rsidRPr="00E45FF9">
        <w:rPr>
          <w:rFonts w:ascii="Times New Roman" w:hAnsi="Times New Roman"/>
          <w:b/>
          <w:color w:val="000000"/>
          <w:sz w:val="28"/>
          <w:lang w:eastAsia="uk-UA"/>
        </w:rPr>
        <w:t xml:space="preserve"> </w:t>
      </w:r>
      <w:r w:rsidRPr="001E53D5">
        <w:rPr>
          <w:rFonts w:ascii="Times New Roman" w:hAnsi="Times New Roman"/>
          <w:color w:val="000000"/>
          <w:sz w:val="28"/>
          <w:lang w:eastAsia="uk-UA"/>
        </w:rPr>
        <w:t>«Фізична культура і спорт»</w:t>
      </w:r>
    </w:p>
    <w:p w:rsidR="002F097D" w:rsidRPr="00AE6380" w:rsidRDefault="002F097D" w:rsidP="00AE6380">
      <w:pPr>
        <w:rPr>
          <w:rFonts w:ascii="Times New Roman" w:hAnsi="Times New Roman"/>
          <w:color w:val="00000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678"/>
      </w:tblGrid>
      <w:tr w:rsidR="002F097D" w:rsidRPr="00052EC9" w:rsidTr="0053275F">
        <w:tc>
          <w:tcPr>
            <w:tcW w:w="4928" w:type="dxa"/>
          </w:tcPr>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1. ГАРАНТ ОСВІТНЬОЇ ПРОГРАМИ</w:t>
            </w:r>
          </w:p>
          <w:p w:rsidR="002F097D" w:rsidRPr="00052EC9" w:rsidRDefault="002F097D" w:rsidP="00431739">
            <w:pPr>
              <w:spacing w:after="0" w:line="240" w:lineRule="auto"/>
              <w:rPr>
                <w:rFonts w:ascii="Times New Roman" w:hAnsi="Times New Roman"/>
                <w:color w:val="FF0000"/>
                <w:kern w:val="2"/>
                <w:sz w:val="28"/>
                <w:szCs w:val="28"/>
              </w:rPr>
            </w:pP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kern w:val="2"/>
                <w:sz w:val="28"/>
                <w:szCs w:val="28"/>
              </w:rPr>
              <w:t xml:space="preserve">Олена МУСІЄНКО </w:t>
            </w:r>
            <w:r w:rsidRPr="00052EC9">
              <w:rPr>
                <w:rFonts w:ascii="Times New Roman" w:hAnsi="Times New Roman"/>
                <w:kern w:val="2"/>
                <w:sz w:val="28"/>
                <w:szCs w:val="28"/>
                <w:u w:val="single"/>
              </w:rPr>
              <w:t xml:space="preserve">.   </w:t>
            </w:r>
            <w:r w:rsidRPr="00052EC9">
              <w:rPr>
                <w:rFonts w:ascii="Times New Roman" w:hAnsi="Times New Roman"/>
                <w:color w:val="000000"/>
                <w:kern w:val="2"/>
                <w:sz w:val="28"/>
                <w:szCs w:val="28"/>
                <w:u w:val="single"/>
              </w:rPr>
              <w:t xml:space="preserve">                 .</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к. б. н., доцент</w:t>
            </w:r>
          </w:p>
          <w:p w:rsidR="002F097D" w:rsidRPr="00052EC9" w:rsidRDefault="002F097D" w:rsidP="00431739">
            <w:pPr>
              <w:spacing w:after="0" w:line="240" w:lineRule="auto"/>
              <w:rPr>
                <w:rFonts w:ascii="Times New Roman" w:hAnsi="Times New Roman"/>
                <w:color w:val="000000"/>
                <w:kern w:val="2"/>
                <w:sz w:val="28"/>
                <w:szCs w:val="28"/>
              </w:rPr>
            </w:pP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 «___» ___________ 2026 р.</w:t>
            </w:r>
          </w:p>
        </w:tc>
        <w:tc>
          <w:tcPr>
            <w:tcW w:w="4678" w:type="dxa"/>
          </w:tcPr>
          <w:p w:rsidR="002F097D" w:rsidRPr="00052EC9" w:rsidRDefault="002F097D" w:rsidP="001E53D5">
            <w:pPr>
              <w:spacing w:after="0" w:line="360" w:lineRule="auto"/>
              <w:rPr>
                <w:rFonts w:ascii="Times New Roman" w:hAnsi="Times New Roman"/>
                <w:color w:val="000000"/>
                <w:sz w:val="28"/>
                <w:lang w:eastAsia="uk-UA"/>
              </w:rPr>
            </w:pPr>
            <w:r w:rsidRPr="00052EC9">
              <w:rPr>
                <w:rFonts w:ascii="Times New Roman" w:hAnsi="Times New Roman"/>
                <w:color w:val="000000"/>
                <w:kern w:val="2"/>
                <w:sz w:val="28"/>
                <w:szCs w:val="28"/>
              </w:rPr>
              <w:t xml:space="preserve">2. РОЗРОБЛЕНО І СХВАЛЕНО Навчально-методичною комісією спеціальності: </w:t>
            </w:r>
            <w:r w:rsidRPr="00052EC9">
              <w:rPr>
                <w:rFonts w:ascii="Times New Roman" w:hAnsi="Times New Roman"/>
                <w:color w:val="000000"/>
                <w:sz w:val="28"/>
                <w:lang w:eastAsia="uk-UA"/>
              </w:rPr>
              <w:t>А 7 «Фізична культура і спорт»</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Протокол № ___</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 від «___» ___________ 2026 р. </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Голова навчально-методичної комісії спеціальності </w:t>
            </w:r>
          </w:p>
          <w:p w:rsidR="002F097D" w:rsidRPr="00052EC9" w:rsidRDefault="002F097D" w:rsidP="00431739">
            <w:pPr>
              <w:spacing w:after="0" w:line="240" w:lineRule="auto"/>
              <w:rPr>
                <w:rFonts w:ascii="Times New Roman" w:hAnsi="Times New Roman"/>
                <w:color w:val="FFFFFF"/>
                <w:kern w:val="2"/>
                <w:sz w:val="28"/>
                <w:szCs w:val="28"/>
              </w:rPr>
            </w:pPr>
            <w:r w:rsidRPr="00052EC9">
              <w:rPr>
                <w:rFonts w:ascii="Times New Roman" w:hAnsi="Times New Roman"/>
                <w:color w:val="000000"/>
                <w:kern w:val="2"/>
                <w:sz w:val="28"/>
                <w:szCs w:val="28"/>
                <w:u w:val="single"/>
              </w:rPr>
              <w:t xml:space="preserve">                     </w:t>
            </w:r>
            <w:r w:rsidRPr="00052EC9">
              <w:rPr>
                <w:rFonts w:ascii="Times New Roman" w:hAnsi="Times New Roman"/>
                <w:color w:val="000000"/>
                <w:kern w:val="2"/>
                <w:sz w:val="28"/>
                <w:szCs w:val="28"/>
              </w:rPr>
              <w:t xml:space="preserve">Тарас ПРИСТАВСЬКИЙ </w:t>
            </w:r>
          </w:p>
          <w:p w:rsidR="002F097D" w:rsidRPr="00052EC9" w:rsidRDefault="002F097D" w:rsidP="00431739">
            <w:pPr>
              <w:spacing w:after="0" w:line="240" w:lineRule="auto"/>
              <w:rPr>
                <w:rFonts w:ascii="Times New Roman" w:hAnsi="Times New Roman"/>
                <w:color w:val="000000"/>
                <w:kern w:val="2"/>
                <w:sz w:val="28"/>
                <w:szCs w:val="28"/>
              </w:rPr>
            </w:pPr>
          </w:p>
        </w:tc>
      </w:tr>
      <w:tr w:rsidR="002F097D" w:rsidRPr="00052EC9" w:rsidTr="0053275F">
        <w:tc>
          <w:tcPr>
            <w:tcW w:w="4928" w:type="dxa"/>
          </w:tcPr>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3. РЕКОМЕНДОВАНО </w:t>
            </w:r>
          </w:p>
          <w:p w:rsidR="002F097D" w:rsidRPr="00052EC9" w:rsidRDefault="002F097D" w:rsidP="00431739">
            <w:pPr>
              <w:spacing w:after="0" w:line="240" w:lineRule="auto"/>
              <w:rPr>
                <w:rFonts w:ascii="Times New Roman" w:hAnsi="Times New Roman"/>
                <w:i/>
                <w:iCs/>
                <w:color w:val="FF0000"/>
                <w:kern w:val="2"/>
                <w:sz w:val="28"/>
                <w:szCs w:val="28"/>
              </w:rPr>
            </w:pPr>
            <w:r w:rsidRPr="00052EC9">
              <w:rPr>
                <w:rFonts w:ascii="Times New Roman" w:hAnsi="Times New Roman"/>
                <w:color w:val="000000"/>
                <w:kern w:val="2"/>
                <w:sz w:val="28"/>
                <w:szCs w:val="28"/>
              </w:rPr>
              <w:t xml:space="preserve">Навчально-методичною радою </w:t>
            </w:r>
            <w:r w:rsidRPr="00052EC9">
              <w:rPr>
                <w:rFonts w:ascii="Times New Roman" w:hAnsi="Times New Roman"/>
                <w:iCs/>
                <w:kern w:val="2"/>
                <w:sz w:val="28"/>
                <w:szCs w:val="28"/>
              </w:rPr>
              <w:t>ФГЗСБ</w:t>
            </w:r>
          </w:p>
          <w:p w:rsidR="002F097D" w:rsidRPr="00052EC9" w:rsidRDefault="002F097D" w:rsidP="00431739">
            <w:pPr>
              <w:spacing w:after="0" w:line="240" w:lineRule="auto"/>
              <w:rPr>
                <w:rFonts w:ascii="Times New Roman" w:hAnsi="Times New Roman"/>
                <w:color w:val="000000"/>
                <w:kern w:val="2"/>
                <w:sz w:val="28"/>
                <w:szCs w:val="28"/>
              </w:rPr>
            </w:pP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Протокол № _____</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 від «___» ___________ 2026 р. </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Голова навчально-методичної ради факультету </w:t>
            </w:r>
          </w:p>
          <w:p w:rsidR="002F097D" w:rsidRPr="00052EC9" w:rsidRDefault="002F097D" w:rsidP="006C3216">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__</w:t>
            </w:r>
            <w:r w:rsidRPr="00052EC9">
              <w:rPr>
                <w:rFonts w:ascii="Times New Roman" w:hAnsi="Times New Roman"/>
                <w:color w:val="000000"/>
                <w:kern w:val="2"/>
                <w:sz w:val="28"/>
                <w:szCs w:val="28"/>
                <w:u w:val="single"/>
              </w:rPr>
              <w:t xml:space="preserve">                       </w:t>
            </w:r>
            <w:r w:rsidRPr="00052EC9">
              <w:rPr>
                <w:rFonts w:ascii="Times New Roman" w:hAnsi="Times New Roman"/>
                <w:color w:val="000000"/>
                <w:kern w:val="2"/>
                <w:sz w:val="28"/>
                <w:szCs w:val="28"/>
              </w:rPr>
              <w:t>_Наталія СЛИВКА</w:t>
            </w:r>
            <w:r w:rsidRPr="00052EC9">
              <w:rPr>
                <w:rFonts w:ascii="Times New Roman" w:hAnsi="Times New Roman"/>
                <w:color w:val="FFFFFF"/>
                <w:kern w:val="2"/>
                <w:sz w:val="28"/>
                <w:szCs w:val="28"/>
              </w:rPr>
              <w:t>С</w:t>
            </w:r>
          </w:p>
        </w:tc>
        <w:tc>
          <w:tcPr>
            <w:tcW w:w="4678" w:type="dxa"/>
          </w:tcPr>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4. ПОГОДЖЕНО</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 Вченою радою  </w:t>
            </w:r>
            <w:r w:rsidRPr="00052EC9">
              <w:rPr>
                <w:rFonts w:ascii="Times New Roman" w:hAnsi="Times New Roman"/>
                <w:iCs/>
                <w:kern w:val="2"/>
                <w:sz w:val="28"/>
                <w:szCs w:val="28"/>
              </w:rPr>
              <w:t>ФГЗСБ</w:t>
            </w:r>
          </w:p>
          <w:p w:rsidR="002F097D" w:rsidRPr="00052EC9" w:rsidRDefault="002F097D" w:rsidP="00431739">
            <w:pPr>
              <w:spacing w:after="0" w:line="240" w:lineRule="auto"/>
              <w:rPr>
                <w:rFonts w:ascii="Times New Roman" w:hAnsi="Times New Roman"/>
                <w:color w:val="000000"/>
                <w:kern w:val="2"/>
                <w:sz w:val="28"/>
                <w:szCs w:val="28"/>
              </w:rPr>
            </w:pP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Протокол № ___ </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від «___» ___________ 2026 р. </w:t>
            </w:r>
          </w:p>
          <w:p w:rsidR="002F097D" w:rsidRPr="00052EC9" w:rsidRDefault="002F097D" w:rsidP="000E0C30">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Голова вченої ради факультету  </w:t>
            </w:r>
          </w:p>
          <w:p w:rsidR="002F097D" w:rsidRPr="00052EC9" w:rsidRDefault="002F097D" w:rsidP="000E0C30">
            <w:pPr>
              <w:spacing w:after="0" w:line="240" w:lineRule="auto"/>
              <w:rPr>
                <w:rFonts w:ascii="Times New Roman" w:hAnsi="Times New Roman"/>
                <w:color w:val="000000"/>
                <w:kern w:val="2"/>
                <w:sz w:val="28"/>
                <w:szCs w:val="28"/>
              </w:rPr>
            </w:pPr>
          </w:p>
          <w:p w:rsidR="002F097D" w:rsidRPr="00052EC9" w:rsidRDefault="002F097D" w:rsidP="00ED7EB6">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 xml:space="preserve">___________Богдан СЕМЕНІВ </w:t>
            </w:r>
            <w:r w:rsidRPr="00052EC9">
              <w:rPr>
                <w:rFonts w:ascii="Times New Roman" w:hAnsi="Times New Roman"/>
                <w:color w:val="FFFFFF"/>
                <w:kern w:val="2"/>
                <w:sz w:val="28"/>
                <w:szCs w:val="28"/>
              </w:rPr>
              <w:t xml:space="preserve"> ГРИМАК</w:t>
            </w:r>
          </w:p>
        </w:tc>
      </w:tr>
      <w:tr w:rsidR="002F097D" w:rsidRPr="00052EC9" w:rsidTr="0053275F">
        <w:tc>
          <w:tcPr>
            <w:tcW w:w="4928" w:type="dxa"/>
          </w:tcPr>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5. ПОГОДЖЕНО</w:t>
            </w:r>
          </w:p>
          <w:p w:rsidR="002F097D" w:rsidRPr="00052EC9" w:rsidRDefault="002F097D" w:rsidP="00431739">
            <w:pPr>
              <w:spacing w:after="0" w:line="240" w:lineRule="auto"/>
              <w:rPr>
                <w:rFonts w:ascii="Times New Roman" w:hAnsi="Times New Roman"/>
                <w:kern w:val="2"/>
                <w:sz w:val="28"/>
                <w:szCs w:val="28"/>
              </w:rPr>
            </w:pPr>
            <w:r w:rsidRPr="00052EC9">
              <w:rPr>
                <w:rFonts w:ascii="Times New Roman" w:hAnsi="Times New Roman"/>
                <w:sz w:val="28"/>
                <w:szCs w:val="28"/>
                <w:shd w:val="clear" w:color="auto" w:fill="FFFFFF"/>
              </w:rPr>
              <w:t>проректор з науково-педагогічної роботи та якості освіти, к. е. н., доцент</w:t>
            </w:r>
          </w:p>
          <w:p w:rsidR="002F097D" w:rsidRPr="00052EC9" w:rsidRDefault="002F097D" w:rsidP="00431739">
            <w:pPr>
              <w:spacing w:after="0" w:line="240" w:lineRule="auto"/>
              <w:rPr>
                <w:rFonts w:ascii="Times New Roman" w:hAnsi="Times New Roman"/>
                <w:color w:val="EE0000"/>
                <w:kern w:val="2"/>
                <w:sz w:val="28"/>
                <w:szCs w:val="28"/>
              </w:rPr>
            </w:pPr>
            <w:r w:rsidRPr="00052EC9">
              <w:rPr>
                <w:rFonts w:ascii="Times New Roman" w:hAnsi="Times New Roman"/>
                <w:color w:val="000000"/>
                <w:kern w:val="2"/>
                <w:sz w:val="28"/>
                <w:szCs w:val="28"/>
              </w:rPr>
              <w:t>_______________ Олег МИКУЛА</w:t>
            </w:r>
            <w:r w:rsidRPr="00052EC9">
              <w:rPr>
                <w:rFonts w:ascii="Times New Roman" w:hAnsi="Times New Roman"/>
                <w:color w:val="EE0000"/>
                <w:kern w:val="2"/>
                <w:sz w:val="28"/>
                <w:szCs w:val="28"/>
              </w:rPr>
              <w:t xml:space="preserve"> </w:t>
            </w:r>
          </w:p>
          <w:p w:rsidR="002F097D" w:rsidRPr="00052EC9" w:rsidRDefault="002F097D" w:rsidP="00431739">
            <w:pPr>
              <w:spacing w:after="0" w:line="240" w:lineRule="auto"/>
              <w:rPr>
                <w:rFonts w:ascii="Times New Roman" w:hAnsi="Times New Roman"/>
                <w:color w:val="000000"/>
                <w:kern w:val="2"/>
                <w:sz w:val="28"/>
                <w:szCs w:val="28"/>
              </w:rPr>
            </w:pPr>
            <w:r w:rsidRPr="00052EC9">
              <w:rPr>
                <w:rFonts w:ascii="Times New Roman" w:hAnsi="Times New Roman"/>
                <w:color w:val="000000"/>
                <w:kern w:val="2"/>
                <w:sz w:val="28"/>
                <w:szCs w:val="28"/>
              </w:rPr>
              <w:t>«___»______________2026 р.</w:t>
            </w:r>
          </w:p>
          <w:p w:rsidR="002F097D" w:rsidRPr="00052EC9" w:rsidRDefault="002F097D" w:rsidP="00431739">
            <w:pPr>
              <w:spacing w:after="0" w:line="240" w:lineRule="auto"/>
              <w:rPr>
                <w:rFonts w:ascii="Times New Roman" w:hAnsi="Times New Roman"/>
                <w:color w:val="000000"/>
                <w:kern w:val="2"/>
                <w:sz w:val="28"/>
                <w:szCs w:val="28"/>
              </w:rPr>
            </w:pPr>
          </w:p>
        </w:tc>
        <w:tc>
          <w:tcPr>
            <w:tcW w:w="4678" w:type="dxa"/>
          </w:tcPr>
          <w:p w:rsidR="002F097D" w:rsidRPr="00052EC9" w:rsidRDefault="002F097D" w:rsidP="00431739">
            <w:pPr>
              <w:spacing w:after="0" w:line="240" w:lineRule="auto"/>
              <w:rPr>
                <w:rFonts w:ascii="Times New Roman" w:hAnsi="Times New Roman"/>
                <w:kern w:val="2"/>
                <w:sz w:val="28"/>
                <w:szCs w:val="28"/>
              </w:rPr>
            </w:pPr>
            <w:r w:rsidRPr="00052EC9">
              <w:rPr>
                <w:rFonts w:ascii="Times New Roman" w:hAnsi="Times New Roman"/>
                <w:kern w:val="2"/>
                <w:sz w:val="28"/>
                <w:szCs w:val="28"/>
              </w:rPr>
              <w:t>6. ПОГОДЖЕНО</w:t>
            </w:r>
          </w:p>
          <w:p w:rsidR="002F097D" w:rsidRPr="00052EC9" w:rsidRDefault="002F097D" w:rsidP="00431739">
            <w:pPr>
              <w:spacing w:after="0" w:line="240" w:lineRule="auto"/>
              <w:rPr>
                <w:rFonts w:ascii="Times New Roman" w:hAnsi="Times New Roman"/>
                <w:kern w:val="2"/>
                <w:sz w:val="28"/>
                <w:szCs w:val="28"/>
              </w:rPr>
            </w:pPr>
            <w:r w:rsidRPr="00052EC9">
              <w:rPr>
                <w:rFonts w:ascii="Times New Roman" w:hAnsi="Times New Roman"/>
                <w:kern w:val="2"/>
                <w:sz w:val="28"/>
                <w:szCs w:val="28"/>
              </w:rPr>
              <w:t>І проректор, к. вет. н., доцент</w:t>
            </w:r>
          </w:p>
          <w:p w:rsidR="002F097D" w:rsidRPr="00052EC9" w:rsidRDefault="002F097D" w:rsidP="00431739">
            <w:pPr>
              <w:spacing w:after="0" w:line="240" w:lineRule="auto"/>
              <w:rPr>
                <w:rFonts w:ascii="Times New Roman" w:hAnsi="Times New Roman"/>
                <w:color w:val="EE0000"/>
                <w:kern w:val="2"/>
                <w:sz w:val="28"/>
                <w:szCs w:val="28"/>
              </w:rPr>
            </w:pPr>
            <w:r w:rsidRPr="00052EC9">
              <w:rPr>
                <w:rFonts w:ascii="Times New Roman" w:hAnsi="Times New Roman"/>
                <w:kern w:val="2"/>
                <w:sz w:val="28"/>
                <w:szCs w:val="28"/>
              </w:rPr>
              <w:t xml:space="preserve"> _______________ Ігор ДВИЛЮК </w:t>
            </w:r>
          </w:p>
          <w:p w:rsidR="002F097D" w:rsidRPr="00052EC9" w:rsidRDefault="002F097D" w:rsidP="00431739">
            <w:pPr>
              <w:spacing w:after="0" w:line="240" w:lineRule="auto"/>
              <w:rPr>
                <w:rFonts w:ascii="Times New Roman" w:hAnsi="Times New Roman"/>
                <w:kern w:val="2"/>
                <w:sz w:val="28"/>
                <w:szCs w:val="28"/>
              </w:rPr>
            </w:pPr>
            <w:r w:rsidRPr="00052EC9">
              <w:rPr>
                <w:rFonts w:ascii="Times New Roman" w:hAnsi="Times New Roman"/>
                <w:kern w:val="2"/>
                <w:sz w:val="28"/>
                <w:szCs w:val="28"/>
              </w:rPr>
              <w:t>«___»______________2026 р.</w:t>
            </w:r>
          </w:p>
          <w:p w:rsidR="002F097D" w:rsidRPr="00052EC9" w:rsidRDefault="002F097D" w:rsidP="00431739">
            <w:pPr>
              <w:spacing w:after="0" w:line="240" w:lineRule="auto"/>
              <w:rPr>
                <w:rFonts w:ascii="Times New Roman" w:hAnsi="Times New Roman"/>
                <w:i/>
                <w:iCs/>
                <w:color w:val="388600"/>
                <w:kern w:val="2"/>
                <w:sz w:val="28"/>
                <w:szCs w:val="28"/>
              </w:rPr>
            </w:pPr>
          </w:p>
        </w:tc>
      </w:tr>
    </w:tbl>
    <w:p w:rsidR="002F097D" w:rsidRPr="001D3AD5" w:rsidRDefault="002F097D" w:rsidP="001D3AD5">
      <w:pPr>
        <w:spacing w:after="0"/>
        <w:jc w:val="center"/>
        <w:rPr>
          <w:rFonts w:ascii="Times New Roman" w:hAnsi="Times New Roman"/>
          <w:b/>
          <w:bCs/>
          <w:color w:val="000000"/>
          <w:sz w:val="28"/>
          <w:szCs w:val="28"/>
          <w:lang w:eastAsia="uk-UA"/>
        </w:rPr>
      </w:pPr>
    </w:p>
    <w:p w:rsidR="002F097D" w:rsidRPr="001D3AD5" w:rsidRDefault="002F097D" w:rsidP="001D3AD5">
      <w:pPr>
        <w:jc w:val="center"/>
        <w:rPr>
          <w:rFonts w:ascii="Times New Roman" w:hAnsi="Times New Roman"/>
          <w:b/>
          <w:bCs/>
          <w:color w:val="000000"/>
          <w:sz w:val="28"/>
          <w:szCs w:val="28"/>
          <w:lang w:eastAsia="uk-UA"/>
        </w:rPr>
      </w:pPr>
      <w:r w:rsidRPr="001D3AD5">
        <w:rPr>
          <w:rFonts w:ascii="Times New Roman" w:hAnsi="Times New Roman"/>
          <w:color w:val="000000"/>
          <w:sz w:val="28"/>
          <w:szCs w:val="28"/>
          <w:lang w:eastAsia="uk-UA"/>
        </w:rPr>
        <w:br w:type="page"/>
      </w:r>
      <w:r w:rsidRPr="001D3AD5">
        <w:rPr>
          <w:rFonts w:ascii="Times New Roman" w:hAnsi="Times New Roman"/>
          <w:b/>
          <w:bCs/>
          <w:color w:val="000000"/>
          <w:sz w:val="28"/>
          <w:szCs w:val="28"/>
          <w:lang w:eastAsia="uk-UA"/>
        </w:rPr>
        <w:t>ПЕРЕДМОВА</w:t>
      </w:r>
    </w:p>
    <w:p w:rsidR="002F097D" w:rsidRPr="00663A89" w:rsidRDefault="002F097D" w:rsidP="00663A89">
      <w:pPr>
        <w:spacing w:after="0"/>
        <w:ind w:firstLine="142"/>
        <w:jc w:val="both"/>
        <w:rPr>
          <w:rFonts w:ascii="Times New Roman" w:hAnsi="Times New Roman"/>
          <w:color w:val="000000"/>
          <w:sz w:val="28"/>
          <w:lang w:eastAsia="uk-UA"/>
        </w:rPr>
      </w:pPr>
      <w:r>
        <w:rPr>
          <w:rFonts w:ascii="Times New Roman" w:hAnsi="Times New Roman"/>
          <w:color w:val="000000"/>
          <w:sz w:val="28"/>
          <w:lang w:eastAsia="uk-UA"/>
        </w:rPr>
        <w:t xml:space="preserve">           </w:t>
      </w:r>
      <w:r w:rsidRPr="00663A89">
        <w:rPr>
          <w:rFonts w:ascii="Times New Roman" w:hAnsi="Times New Roman"/>
          <w:color w:val="000000"/>
          <w:sz w:val="28"/>
          <w:lang w:eastAsia="uk-UA"/>
        </w:rPr>
        <w:t>Освітня програма (ОП) «Фізична культура і спорт» другого рівня вищої освіти</w:t>
      </w:r>
      <w:r>
        <w:rPr>
          <w:rFonts w:ascii="Times New Roman" w:hAnsi="Times New Roman"/>
          <w:color w:val="000000"/>
          <w:sz w:val="28"/>
          <w:lang w:eastAsia="uk-UA"/>
        </w:rPr>
        <w:t xml:space="preserve"> </w:t>
      </w:r>
      <w:r w:rsidRPr="00663A89">
        <w:rPr>
          <w:rFonts w:ascii="Times New Roman" w:hAnsi="Times New Roman"/>
          <w:color w:val="000000"/>
          <w:sz w:val="28"/>
          <w:lang w:eastAsia="uk-UA"/>
        </w:rPr>
        <w:t xml:space="preserve">(магістерський), галузі знань </w:t>
      </w:r>
      <w:r w:rsidRPr="00663A89">
        <w:rPr>
          <w:rFonts w:ascii="Times New Roman" w:hAnsi="Times New Roman"/>
          <w:sz w:val="28"/>
          <w:szCs w:val="28"/>
        </w:rPr>
        <w:t>А «Освіта»</w:t>
      </w:r>
      <w:r w:rsidRPr="00663A89">
        <w:t xml:space="preserve"> </w:t>
      </w:r>
      <w:r w:rsidRPr="00663A89">
        <w:rPr>
          <w:rFonts w:ascii="Times New Roman" w:hAnsi="Times New Roman"/>
          <w:color w:val="000000"/>
          <w:sz w:val="28"/>
          <w:lang w:eastAsia="uk-UA"/>
        </w:rPr>
        <w:t xml:space="preserve"> спеціальності А7 «Фізична культура і спорт»  розроблена на основі Стандарту вищої освіти за спеціальністю </w:t>
      </w:r>
      <w:r>
        <w:rPr>
          <w:rFonts w:ascii="Times New Roman" w:hAnsi="Times New Roman"/>
          <w:color w:val="000000"/>
          <w:sz w:val="28"/>
          <w:lang w:eastAsia="uk-UA"/>
        </w:rPr>
        <w:t>А</w:t>
      </w:r>
      <w:r w:rsidRPr="00663A89">
        <w:rPr>
          <w:rFonts w:ascii="Times New Roman" w:hAnsi="Times New Roman"/>
          <w:color w:val="000000"/>
          <w:sz w:val="28"/>
          <w:lang w:eastAsia="uk-UA"/>
        </w:rPr>
        <w:t xml:space="preserve">7 «Фізична культура і спорт» галузі знань </w:t>
      </w:r>
      <w:r>
        <w:rPr>
          <w:rFonts w:ascii="Times New Roman" w:hAnsi="Times New Roman"/>
          <w:color w:val="000000"/>
          <w:sz w:val="28"/>
          <w:lang w:eastAsia="uk-UA"/>
        </w:rPr>
        <w:t>А</w:t>
      </w:r>
      <w:r w:rsidRPr="00663A89">
        <w:rPr>
          <w:rFonts w:ascii="Times New Roman" w:hAnsi="Times New Roman"/>
          <w:sz w:val="28"/>
          <w:szCs w:val="28"/>
        </w:rPr>
        <w:t xml:space="preserve"> «Освіта»</w:t>
      </w:r>
      <w:r w:rsidRPr="00663A89">
        <w:t xml:space="preserve"> </w:t>
      </w:r>
      <w:r w:rsidRPr="00663A89">
        <w:rPr>
          <w:rFonts w:ascii="Times New Roman" w:hAnsi="Times New Roman"/>
          <w:color w:val="000000"/>
          <w:sz w:val="28"/>
          <w:lang w:eastAsia="uk-UA"/>
        </w:rPr>
        <w:t>для другого (магістерського) рівня вищої освіти, затвердженого та введеного в дію наказом Міністерства освіти і науки України від 11.05.2021 року №516.</w:t>
      </w:r>
    </w:p>
    <w:p w:rsidR="002F097D" w:rsidRPr="00663A89" w:rsidRDefault="002F097D" w:rsidP="00663A89">
      <w:pPr>
        <w:spacing w:after="3" w:line="248" w:lineRule="auto"/>
        <w:ind w:right="-61" w:firstLine="142"/>
        <w:jc w:val="both"/>
        <w:rPr>
          <w:rFonts w:ascii="Times New Roman" w:hAnsi="Times New Roman"/>
          <w:sz w:val="28"/>
          <w:szCs w:val="28"/>
        </w:rPr>
      </w:pPr>
      <w:r>
        <w:rPr>
          <w:rFonts w:ascii="Times New Roman" w:hAnsi="Times New Roman"/>
          <w:sz w:val="28"/>
          <w:lang w:eastAsia="uk-UA"/>
        </w:rPr>
        <w:t xml:space="preserve">          </w:t>
      </w:r>
      <w:r w:rsidRPr="00663A89">
        <w:rPr>
          <w:rFonts w:ascii="Times New Roman" w:hAnsi="Times New Roman"/>
          <w:sz w:val="28"/>
          <w:lang w:eastAsia="uk-UA"/>
        </w:rPr>
        <w:t>В освітній програмі</w:t>
      </w:r>
      <w:r w:rsidRPr="00663A89">
        <w:rPr>
          <w:rFonts w:ascii="Times New Roman" w:hAnsi="Times New Roman"/>
          <w:color w:val="000000"/>
          <w:sz w:val="28"/>
          <w:lang w:eastAsia="uk-UA"/>
        </w:rPr>
        <w:t xml:space="preserve"> «Фізична культура і спорт» узагальнюється зміст освіти, відображаються цілі освітньої та професійної підготовки, визначається місце фахівця у сфері фізичної культури і спорту, вимоги до його компетентностей та інших </w:t>
      </w:r>
      <w:r w:rsidRPr="00663A89">
        <w:rPr>
          <w:rFonts w:ascii="Times New Roman" w:hAnsi="Times New Roman"/>
          <w:color w:val="000000"/>
          <w:sz w:val="28"/>
          <w:szCs w:val="28"/>
          <w:lang w:eastAsia="uk-UA"/>
        </w:rPr>
        <w:t>соціально важливих властивостей і якостей.</w:t>
      </w:r>
      <w:r>
        <w:rPr>
          <w:rFonts w:ascii="Times New Roman" w:hAnsi="Times New Roman"/>
          <w:color w:val="000000"/>
          <w:sz w:val="28"/>
          <w:szCs w:val="28"/>
          <w:lang w:eastAsia="uk-UA"/>
        </w:rPr>
        <w:t xml:space="preserve"> </w:t>
      </w:r>
      <w:r w:rsidRPr="00663A89">
        <w:rPr>
          <w:rFonts w:ascii="Times New Roman" w:hAnsi="Times New Roman"/>
          <w:sz w:val="28"/>
          <w:szCs w:val="28"/>
        </w:rPr>
        <w:t xml:space="preserve">Розроблено </w:t>
      </w:r>
      <w:r>
        <w:rPr>
          <w:rFonts w:ascii="Times New Roman" w:hAnsi="Times New Roman"/>
          <w:bCs/>
          <w:spacing w:val="-6"/>
          <w:sz w:val="28"/>
          <w:szCs w:val="28"/>
        </w:rPr>
        <w:t>проектною</w:t>
      </w:r>
      <w:r w:rsidRPr="00B73556">
        <w:rPr>
          <w:rFonts w:ascii="Times New Roman" w:hAnsi="Times New Roman"/>
          <w:bCs/>
          <w:spacing w:val="-6"/>
          <w:sz w:val="28"/>
          <w:szCs w:val="28"/>
        </w:rPr>
        <w:t xml:space="preserve"> групою у складі</w:t>
      </w:r>
      <w:r>
        <w:rPr>
          <w:rFonts w:ascii="Times New Roman" w:hAnsi="Times New Roman"/>
          <w:bCs/>
          <w:spacing w:val="-6"/>
          <w:sz w:val="28"/>
          <w:szCs w:val="28"/>
        </w:rPr>
        <w:t>:</w:t>
      </w:r>
    </w:p>
    <w:p w:rsidR="002F097D" w:rsidRPr="006B6024" w:rsidRDefault="002F097D" w:rsidP="006B6024">
      <w:pPr>
        <w:numPr>
          <w:ilvl w:val="0"/>
          <w:numId w:val="25"/>
        </w:numPr>
        <w:spacing w:after="0" w:line="240" w:lineRule="auto"/>
        <w:jc w:val="both"/>
        <w:rPr>
          <w:rFonts w:ascii="Times New Roman" w:hAnsi="Times New Roman"/>
          <w:color w:val="000000"/>
          <w:sz w:val="28"/>
          <w:szCs w:val="28"/>
        </w:rPr>
      </w:pPr>
      <w:r w:rsidRPr="006B6024">
        <w:rPr>
          <w:rFonts w:ascii="Times New Roman" w:hAnsi="Times New Roman"/>
          <w:b/>
          <w:sz w:val="28"/>
          <w:lang w:eastAsia="uk-UA"/>
        </w:rPr>
        <w:t>Мусієнко Олена Володимирівна</w:t>
      </w:r>
      <w:r w:rsidRPr="006B6024">
        <w:rPr>
          <w:rFonts w:ascii="Times New Roman" w:hAnsi="Times New Roman"/>
          <w:color w:val="000000"/>
          <w:sz w:val="28"/>
          <w:szCs w:val="28"/>
        </w:rPr>
        <w:t xml:space="preserve"> – </w:t>
      </w:r>
      <w:r w:rsidRPr="006B6024">
        <w:rPr>
          <w:rFonts w:ascii="Times New Roman" w:hAnsi="Times New Roman"/>
          <w:color w:val="000000"/>
          <w:spacing w:val="-6"/>
          <w:sz w:val="28"/>
          <w:szCs w:val="28"/>
          <w:lang w:eastAsia="uk-UA"/>
        </w:rPr>
        <w:t>к. б. н</w:t>
      </w:r>
      <w:r w:rsidRPr="006B6024">
        <w:rPr>
          <w:rFonts w:ascii="Times New Roman" w:hAnsi="Times New Roman"/>
          <w:sz w:val="28"/>
          <w:lang w:eastAsia="uk-UA"/>
        </w:rPr>
        <w:t xml:space="preserve">., доцент кафедри теорії та методики фізичної культури та спорту, доцент, гарант освітньої програми, </w:t>
      </w:r>
      <w:r w:rsidRPr="006B6024">
        <w:rPr>
          <w:rFonts w:ascii="Times New Roman" w:hAnsi="Times New Roman"/>
          <w:i/>
          <w:sz w:val="28"/>
          <w:lang w:eastAsia="uk-UA"/>
        </w:rPr>
        <w:t>голова про</w:t>
      </w:r>
      <w:r>
        <w:rPr>
          <w:rFonts w:ascii="Times New Roman" w:hAnsi="Times New Roman"/>
          <w:i/>
          <w:sz w:val="28"/>
          <w:lang w:eastAsia="uk-UA"/>
        </w:rPr>
        <w:t>є</w:t>
      </w:r>
      <w:r w:rsidRPr="006B6024">
        <w:rPr>
          <w:rFonts w:ascii="Times New Roman" w:hAnsi="Times New Roman"/>
          <w:i/>
          <w:sz w:val="28"/>
          <w:lang w:eastAsia="uk-UA"/>
        </w:rPr>
        <w:t>ктної групи</w:t>
      </w:r>
      <w:r w:rsidRPr="006B6024">
        <w:rPr>
          <w:rFonts w:ascii="Times New Roman" w:hAnsi="Times New Roman"/>
          <w:sz w:val="28"/>
          <w:lang w:eastAsia="uk-UA"/>
        </w:rPr>
        <w:t>.</w:t>
      </w:r>
    </w:p>
    <w:p w:rsidR="002F097D" w:rsidRPr="006B6024" w:rsidRDefault="002F097D" w:rsidP="006B6024">
      <w:pPr>
        <w:numPr>
          <w:ilvl w:val="0"/>
          <w:numId w:val="25"/>
        </w:numPr>
        <w:spacing w:after="0" w:line="240" w:lineRule="auto"/>
        <w:jc w:val="both"/>
        <w:rPr>
          <w:rFonts w:ascii="Times New Roman" w:hAnsi="Times New Roman"/>
          <w:color w:val="000000"/>
          <w:sz w:val="28"/>
          <w:szCs w:val="28"/>
        </w:rPr>
      </w:pPr>
      <w:r w:rsidRPr="006B6024">
        <w:rPr>
          <w:rFonts w:ascii="Times New Roman" w:hAnsi="Times New Roman"/>
          <w:b/>
          <w:color w:val="000000"/>
          <w:sz w:val="28"/>
          <w:szCs w:val="28"/>
        </w:rPr>
        <w:t>Лесько Орест Михайлович</w:t>
      </w:r>
      <w:r w:rsidRPr="006B6024">
        <w:rPr>
          <w:rFonts w:ascii="Times New Roman" w:hAnsi="Times New Roman"/>
          <w:color w:val="000000"/>
          <w:sz w:val="28"/>
          <w:szCs w:val="28"/>
        </w:rPr>
        <w:t xml:space="preserve"> – к. н. з фіз.. вих. та спорту, професор кафедри фізичного виховання, спорту і здоров’я, </w:t>
      </w:r>
      <w:r w:rsidRPr="006B6024">
        <w:rPr>
          <w:rFonts w:ascii="Times New Roman" w:hAnsi="Times New Roman"/>
          <w:i/>
          <w:color w:val="000000"/>
          <w:sz w:val="28"/>
          <w:szCs w:val="28"/>
        </w:rPr>
        <w:t>член про</w:t>
      </w:r>
      <w:r>
        <w:rPr>
          <w:rFonts w:ascii="Times New Roman" w:hAnsi="Times New Roman"/>
          <w:i/>
          <w:color w:val="000000"/>
          <w:sz w:val="28"/>
          <w:szCs w:val="28"/>
        </w:rPr>
        <w:t>є</w:t>
      </w:r>
      <w:r w:rsidRPr="006B6024">
        <w:rPr>
          <w:rFonts w:ascii="Times New Roman" w:hAnsi="Times New Roman"/>
          <w:i/>
          <w:color w:val="000000"/>
          <w:sz w:val="28"/>
          <w:szCs w:val="28"/>
        </w:rPr>
        <w:t>ктної групи</w:t>
      </w:r>
      <w:r w:rsidRPr="006B6024">
        <w:rPr>
          <w:rFonts w:ascii="Times New Roman" w:hAnsi="Times New Roman"/>
          <w:color w:val="000000"/>
          <w:sz w:val="28"/>
          <w:szCs w:val="28"/>
        </w:rPr>
        <w:t>.</w:t>
      </w:r>
    </w:p>
    <w:p w:rsidR="002F097D" w:rsidRPr="006B6024" w:rsidRDefault="002F097D" w:rsidP="006B6024">
      <w:pPr>
        <w:numPr>
          <w:ilvl w:val="0"/>
          <w:numId w:val="25"/>
        </w:numPr>
        <w:spacing w:after="0" w:line="240" w:lineRule="auto"/>
        <w:jc w:val="both"/>
        <w:rPr>
          <w:rFonts w:ascii="Times New Roman" w:hAnsi="Times New Roman"/>
          <w:color w:val="000000"/>
          <w:sz w:val="28"/>
          <w:szCs w:val="28"/>
        </w:rPr>
      </w:pPr>
      <w:r w:rsidRPr="006B6024">
        <w:rPr>
          <w:rFonts w:ascii="Times New Roman" w:hAnsi="Times New Roman"/>
          <w:b/>
          <w:color w:val="000000"/>
          <w:sz w:val="28"/>
          <w:szCs w:val="28"/>
        </w:rPr>
        <w:t>Мартин Володимир Дмитрович</w:t>
      </w:r>
      <w:r w:rsidRPr="006B6024">
        <w:rPr>
          <w:rFonts w:ascii="Times New Roman" w:hAnsi="Times New Roman"/>
          <w:color w:val="000000"/>
          <w:sz w:val="28"/>
          <w:szCs w:val="28"/>
        </w:rPr>
        <w:t xml:space="preserve"> – к. пед. н., в. о. завідувача кафедри теорії та методики фізичної культури і спорту, доцент</w:t>
      </w:r>
      <w:r>
        <w:rPr>
          <w:rFonts w:ascii="Times New Roman" w:hAnsi="Times New Roman"/>
          <w:color w:val="000000"/>
          <w:sz w:val="28"/>
          <w:szCs w:val="28"/>
        </w:rPr>
        <w:t xml:space="preserve">, </w:t>
      </w:r>
      <w:r w:rsidRPr="006B6024">
        <w:rPr>
          <w:rFonts w:ascii="Times New Roman" w:hAnsi="Times New Roman"/>
          <w:i/>
          <w:color w:val="000000"/>
          <w:sz w:val="28"/>
          <w:szCs w:val="28"/>
        </w:rPr>
        <w:t>член про</w:t>
      </w:r>
      <w:r>
        <w:rPr>
          <w:rFonts w:ascii="Times New Roman" w:hAnsi="Times New Roman"/>
          <w:i/>
          <w:color w:val="000000"/>
          <w:sz w:val="28"/>
          <w:szCs w:val="28"/>
        </w:rPr>
        <w:t>є</w:t>
      </w:r>
      <w:r w:rsidRPr="006B6024">
        <w:rPr>
          <w:rFonts w:ascii="Times New Roman" w:hAnsi="Times New Roman"/>
          <w:i/>
          <w:color w:val="000000"/>
          <w:sz w:val="28"/>
          <w:szCs w:val="28"/>
        </w:rPr>
        <w:t>ктної групи</w:t>
      </w:r>
      <w:r w:rsidRPr="006B6024">
        <w:rPr>
          <w:rFonts w:ascii="Times New Roman" w:hAnsi="Times New Roman"/>
          <w:color w:val="000000"/>
          <w:sz w:val="28"/>
          <w:szCs w:val="28"/>
        </w:rPr>
        <w:t>.</w:t>
      </w:r>
    </w:p>
    <w:p w:rsidR="002F097D" w:rsidRPr="006B6024" w:rsidRDefault="002F097D" w:rsidP="006B6024">
      <w:pPr>
        <w:numPr>
          <w:ilvl w:val="0"/>
          <w:numId w:val="25"/>
        </w:numPr>
        <w:spacing w:after="0" w:line="240" w:lineRule="auto"/>
        <w:jc w:val="both"/>
        <w:rPr>
          <w:rFonts w:ascii="Times New Roman" w:hAnsi="Times New Roman"/>
          <w:color w:val="000000"/>
          <w:sz w:val="28"/>
          <w:szCs w:val="28"/>
        </w:rPr>
      </w:pPr>
      <w:r>
        <w:rPr>
          <w:rFonts w:ascii="Times New Roman" w:hAnsi="Times New Roman"/>
          <w:b/>
          <w:color w:val="000000"/>
          <w:sz w:val="28"/>
          <w:szCs w:val="28"/>
        </w:rPr>
        <w:t>Костюк Михайло Зі</w:t>
      </w:r>
      <w:r w:rsidRPr="006B6024">
        <w:rPr>
          <w:rFonts w:ascii="Times New Roman" w:hAnsi="Times New Roman"/>
          <w:b/>
          <w:color w:val="000000"/>
          <w:sz w:val="28"/>
          <w:szCs w:val="28"/>
        </w:rPr>
        <w:t xml:space="preserve">новійович – </w:t>
      </w:r>
      <w:r w:rsidRPr="006B6024">
        <w:rPr>
          <w:rFonts w:ascii="Times New Roman" w:hAnsi="Times New Roman"/>
          <w:color w:val="000000"/>
          <w:sz w:val="28"/>
          <w:szCs w:val="28"/>
        </w:rPr>
        <w:t xml:space="preserve">Заслужений тренер України, президент молодіжно-культурного спортивного клубу «Темп», </w:t>
      </w:r>
      <w:r>
        <w:rPr>
          <w:rFonts w:ascii="Times New Roman" w:hAnsi="Times New Roman"/>
          <w:i/>
          <w:color w:val="000000"/>
          <w:sz w:val="28"/>
          <w:szCs w:val="28"/>
        </w:rPr>
        <w:t>член проє</w:t>
      </w:r>
      <w:r w:rsidRPr="006B6024">
        <w:rPr>
          <w:rFonts w:ascii="Times New Roman" w:hAnsi="Times New Roman"/>
          <w:i/>
          <w:color w:val="000000"/>
          <w:sz w:val="28"/>
          <w:szCs w:val="28"/>
        </w:rPr>
        <w:t>ктної групи</w:t>
      </w:r>
      <w:r w:rsidRPr="006B6024">
        <w:rPr>
          <w:rFonts w:ascii="Times New Roman" w:hAnsi="Times New Roman"/>
          <w:color w:val="000000"/>
          <w:sz w:val="28"/>
          <w:szCs w:val="28"/>
        </w:rPr>
        <w:t>.</w:t>
      </w:r>
    </w:p>
    <w:p w:rsidR="002F097D" w:rsidRPr="006B6024" w:rsidRDefault="002F097D" w:rsidP="006B6024">
      <w:pPr>
        <w:numPr>
          <w:ilvl w:val="0"/>
          <w:numId w:val="25"/>
        </w:numPr>
        <w:spacing w:after="0" w:line="240" w:lineRule="auto"/>
        <w:jc w:val="both"/>
        <w:rPr>
          <w:rFonts w:ascii="Times New Roman" w:hAnsi="Times New Roman"/>
          <w:color w:val="000000"/>
          <w:sz w:val="29"/>
          <w:lang w:eastAsia="uk-UA"/>
        </w:rPr>
      </w:pPr>
      <w:r w:rsidRPr="006B6024">
        <w:rPr>
          <w:rFonts w:ascii="Times New Roman" w:hAnsi="Times New Roman"/>
          <w:b/>
          <w:color w:val="000000"/>
          <w:sz w:val="28"/>
          <w:szCs w:val="28"/>
        </w:rPr>
        <w:t xml:space="preserve">Війтів Тетяна Богданівна – </w:t>
      </w:r>
      <w:r>
        <w:rPr>
          <w:rFonts w:ascii="Times New Roman" w:hAnsi="Times New Roman"/>
          <w:color w:val="000000"/>
          <w:sz w:val="28"/>
          <w:szCs w:val="28"/>
        </w:rPr>
        <w:t>здобувач вищої о</w:t>
      </w:r>
      <w:r w:rsidRPr="006B6024">
        <w:rPr>
          <w:rFonts w:ascii="Times New Roman" w:hAnsi="Times New Roman"/>
          <w:color w:val="000000"/>
          <w:sz w:val="28"/>
          <w:szCs w:val="28"/>
        </w:rPr>
        <w:t xml:space="preserve">світи ОС «Магістр», 1 курс, </w:t>
      </w:r>
      <w:r w:rsidRPr="006B6024">
        <w:rPr>
          <w:rFonts w:ascii="Times New Roman" w:hAnsi="Times New Roman"/>
          <w:i/>
          <w:color w:val="000000"/>
          <w:sz w:val="28"/>
          <w:szCs w:val="28"/>
        </w:rPr>
        <w:t>член про</w:t>
      </w:r>
      <w:r>
        <w:rPr>
          <w:rFonts w:ascii="Times New Roman" w:hAnsi="Times New Roman"/>
          <w:i/>
          <w:color w:val="000000"/>
          <w:sz w:val="28"/>
          <w:szCs w:val="28"/>
        </w:rPr>
        <w:t>є</w:t>
      </w:r>
      <w:r w:rsidRPr="006B6024">
        <w:rPr>
          <w:rFonts w:ascii="Times New Roman" w:hAnsi="Times New Roman"/>
          <w:i/>
          <w:color w:val="000000"/>
          <w:sz w:val="28"/>
          <w:szCs w:val="28"/>
        </w:rPr>
        <w:t>ктної групи</w:t>
      </w:r>
      <w:r w:rsidRPr="006B6024">
        <w:rPr>
          <w:rFonts w:ascii="Times New Roman" w:hAnsi="Times New Roman"/>
          <w:color w:val="000000"/>
          <w:sz w:val="28"/>
          <w:szCs w:val="28"/>
        </w:rPr>
        <w:t>.</w:t>
      </w:r>
    </w:p>
    <w:p w:rsidR="002F097D" w:rsidRDefault="002F097D" w:rsidP="001D3AD5">
      <w:pPr>
        <w:spacing w:after="858" w:line="360" w:lineRule="auto"/>
        <w:ind w:right="7968" w:firstLine="709"/>
        <w:jc w:val="both"/>
        <w:rPr>
          <w:rFonts w:ascii="Times New Roman" w:hAnsi="Times New Roman"/>
          <w:color w:val="000000"/>
          <w:sz w:val="28"/>
          <w:szCs w:val="28"/>
          <w:lang w:eastAsia="uk-UA"/>
        </w:rPr>
      </w:pPr>
      <w:r w:rsidRPr="001D3AD5">
        <w:rPr>
          <w:rFonts w:ascii="Times New Roman" w:hAnsi="Times New Roman"/>
          <w:color w:val="000000"/>
          <w:sz w:val="28"/>
          <w:szCs w:val="28"/>
          <w:lang w:eastAsia="uk-UA"/>
        </w:rPr>
        <w:t xml:space="preserve"> </w:t>
      </w:r>
    </w:p>
    <w:p w:rsidR="002F097D" w:rsidRDefault="002F097D" w:rsidP="001D3AD5">
      <w:pPr>
        <w:spacing w:after="858" w:line="360" w:lineRule="auto"/>
        <w:ind w:right="7968" w:firstLine="709"/>
        <w:jc w:val="both"/>
        <w:rPr>
          <w:rFonts w:ascii="Times New Roman" w:hAnsi="Times New Roman"/>
          <w:color w:val="000000"/>
          <w:sz w:val="28"/>
          <w:szCs w:val="28"/>
          <w:lang w:eastAsia="uk-UA"/>
        </w:rPr>
      </w:pPr>
    </w:p>
    <w:p w:rsidR="002F097D" w:rsidRDefault="002F097D" w:rsidP="001D3AD5">
      <w:pPr>
        <w:spacing w:after="858" w:line="360" w:lineRule="auto"/>
        <w:ind w:right="7968" w:firstLine="709"/>
        <w:jc w:val="both"/>
        <w:rPr>
          <w:rFonts w:ascii="Times New Roman" w:hAnsi="Times New Roman"/>
          <w:color w:val="000000"/>
          <w:sz w:val="28"/>
          <w:szCs w:val="28"/>
          <w:lang w:eastAsia="uk-UA"/>
        </w:rPr>
      </w:pPr>
    </w:p>
    <w:p w:rsidR="002F097D" w:rsidRDefault="002F097D" w:rsidP="001D3AD5">
      <w:pPr>
        <w:spacing w:after="858" w:line="360" w:lineRule="auto"/>
        <w:ind w:right="7968" w:firstLine="709"/>
        <w:jc w:val="both"/>
        <w:rPr>
          <w:rFonts w:ascii="Times New Roman" w:hAnsi="Times New Roman"/>
          <w:color w:val="000000"/>
          <w:sz w:val="28"/>
          <w:szCs w:val="28"/>
          <w:lang w:eastAsia="uk-UA"/>
        </w:rPr>
      </w:pPr>
    </w:p>
    <w:p w:rsidR="002F097D" w:rsidRPr="001D3AD5" w:rsidRDefault="002F097D" w:rsidP="001D3AD5">
      <w:pPr>
        <w:spacing w:after="858" w:line="360" w:lineRule="auto"/>
        <w:ind w:right="7968" w:firstLine="709"/>
        <w:jc w:val="both"/>
        <w:rPr>
          <w:rFonts w:ascii="Times New Roman" w:hAnsi="Times New Roman"/>
          <w:color w:val="000000"/>
          <w:sz w:val="28"/>
          <w:szCs w:val="28"/>
          <w:lang w:eastAsia="uk-UA"/>
        </w:rPr>
      </w:pPr>
    </w:p>
    <w:p w:rsidR="002F097D" w:rsidRPr="001D3AD5" w:rsidRDefault="002F097D" w:rsidP="001D3AD5">
      <w:pPr>
        <w:spacing w:after="98" w:line="264" w:lineRule="auto"/>
        <w:ind w:left="732" w:hanging="10"/>
        <w:jc w:val="center"/>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ІНФОРМАЦІЯ ПРО ЗОВНІШНЮ АПРОБАЦІЮ</w:t>
      </w:r>
    </w:p>
    <w:p w:rsidR="002F097D" w:rsidRDefault="002F097D" w:rsidP="001D3AD5">
      <w:pPr>
        <w:spacing w:after="99" w:line="360" w:lineRule="auto"/>
        <w:ind w:firstLine="709"/>
        <w:jc w:val="both"/>
        <w:rPr>
          <w:rFonts w:ascii="Times New Roman" w:hAnsi="Times New Roman"/>
          <w:color w:val="000000"/>
          <w:sz w:val="28"/>
          <w:szCs w:val="28"/>
          <w:lang w:eastAsia="uk-UA"/>
        </w:rPr>
      </w:pPr>
    </w:p>
    <w:p w:rsidR="002F097D" w:rsidRPr="001D3AD5" w:rsidRDefault="002F097D" w:rsidP="001D3AD5">
      <w:pPr>
        <w:spacing w:after="99" w:line="360" w:lineRule="auto"/>
        <w:ind w:firstLine="709"/>
        <w:jc w:val="both"/>
        <w:rPr>
          <w:rFonts w:ascii="Times New Roman" w:hAnsi="Times New Roman"/>
          <w:color w:val="000000"/>
          <w:sz w:val="28"/>
          <w:szCs w:val="28"/>
          <w:lang w:eastAsia="uk-UA"/>
        </w:rPr>
      </w:pPr>
      <w:r w:rsidRPr="001D3AD5">
        <w:rPr>
          <w:rFonts w:ascii="Times New Roman" w:hAnsi="Times New Roman"/>
          <w:color w:val="000000"/>
          <w:sz w:val="28"/>
          <w:szCs w:val="28"/>
          <w:lang w:eastAsia="uk-UA"/>
        </w:rPr>
        <w:t>А. Рецензії</w:t>
      </w:r>
    </w:p>
    <w:p w:rsidR="002F097D" w:rsidRPr="001D3AD5" w:rsidRDefault="002F097D" w:rsidP="001D3AD5">
      <w:pPr>
        <w:spacing w:after="54" w:line="360" w:lineRule="auto"/>
        <w:ind w:firstLine="709"/>
        <w:rPr>
          <w:rFonts w:ascii="Times New Roman" w:hAnsi="Times New Roman"/>
          <w:color w:val="000000"/>
          <w:sz w:val="28"/>
          <w:szCs w:val="28"/>
          <w:lang w:eastAsia="uk-UA"/>
        </w:rPr>
      </w:pPr>
    </w:p>
    <w:p w:rsidR="002F097D" w:rsidRPr="001D3AD5" w:rsidRDefault="002F097D" w:rsidP="001D3AD5">
      <w:pPr>
        <w:spacing w:after="54" w:line="360" w:lineRule="auto"/>
        <w:ind w:firstLine="709"/>
        <w:rPr>
          <w:rFonts w:ascii="Times New Roman" w:hAnsi="Times New Roman"/>
          <w:color w:val="000000"/>
          <w:sz w:val="28"/>
          <w:szCs w:val="28"/>
          <w:lang w:eastAsia="uk-UA"/>
        </w:rPr>
      </w:pPr>
      <w:r w:rsidRPr="001D3AD5">
        <w:rPr>
          <w:rFonts w:ascii="Times New Roman" w:hAnsi="Times New Roman"/>
          <w:color w:val="000000"/>
          <w:sz w:val="28"/>
          <w:szCs w:val="28"/>
          <w:lang w:eastAsia="uk-UA"/>
        </w:rPr>
        <w:t>В. Відгуки представників ринку праці</w:t>
      </w:r>
    </w:p>
    <w:p w:rsidR="002F097D" w:rsidRPr="008E0615" w:rsidRDefault="002F097D" w:rsidP="005B1C73">
      <w:pPr>
        <w:jc w:val="center"/>
        <w:rPr>
          <w:rFonts w:ascii="Times New Roman" w:hAnsi="Times New Roman"/>
          <w:b/>
          <w:bCs/>
          <w:color w:val="000000"/>
          <w:sz w:val="28"/>
          <w:szCs w:val="28"/>
          <w:lang w:eastAsia="uk-UA"/>
        </w:rPr>
      </w:pPr>
      <w:r>
        <w:rPr>
          <w:rFonts w:ascii="Times New Roman" w:hAnsi="Times New Roman"/>
          <w:color w:val="000000"/>
          <w:sz w:val="28"/>
          <w:szCs w:val="28"/>
          <w:lang w:eastAsia="uk-UA"/>
        </w:rPr>
        <w:br w:type="page"/>
      </w:r>
      <w:r w:rsidRPr="005B1C73">
        <w:rPr>
          <w:rFonts w:ascii="Times New Roman" w:hAnsi="Times New Roman"/>
          <w:b/>
          <w:color w:val="000000"/>
          <w:sz w:val="28"/>
          <w:szCs w:val="28"/>
          <w:lang w:eastAsia="uk-UA"/>
        </w:rPr>
        <w:t xml:space="preserve">1. </w:t>
      </w:r>
      <w:r w:rsidRPr="005B1C73">
        <w:rPr>
          <w:rFonts w:ascii="Times New Roman" w:hAnsi="Times New Roman"/>
          <w:b/>
          <w:bCs/>
          <w:color w:val="000000"/>
          <w:sz w:val="28"/>
          <w:szCs w:val="28"/>
          <w:lang w:eastAsia="uk-UA"/>
        </w:rPr>
        <w:t>Профіль</w:t>
      </w:r>
      <w:r w:rsidRPr="001D3AD5">
        <w:rPr>
          <w:rFonts w:ascii="Times New Roman" w:hAnsi="Times New Roman"/>
          <w:b/>
          <w:bCs/>
          <w:color w:val="000000"/>
          <w:sz w:val="28"/>
          <w:szCs w:val="28"/>
          <w:lang w:eastAsia="uk-UA"/>
        </w:rPr>
        <w:t xml:space="preserve"> освітньої програми зі спеціальності </w:t>
      </w:r>
      <w:r>
        <w:rPr>
          <w:rFonts w:ascii="Times New Roman" w:hAnsi="Times New Roman"/>
          <w:b/>
          <w:bCs/>
          <w:color w:val="000000"/>
          <w:sz w:val="28"/>
          <w:szCs w:val="28"/>
          <w:lang w:eastAsia="uk-UA"/>
        </w:rPr>
        <w:br/>
        <w:t>А 7</w:t>
      </w:r>
      <w:r w:rsidRPr="00114A9F">
        <w:rPr>
          <w:rFonts w:ascii="Times New Roman" w:hAnsi="Times New Roman"/>
          <w:b/>
          <w:bCs/>
          <w:color w:val="000000"/>
          <w:sz w:val="28"/>
          <w:szCs w:val="28"/>
          <w:lang w:val="ru-RU" w:eastAsia="uk-UA"/>
        </w:rPr>
        <w:t xml:space="preserve"> «ФІЗИЧНА КУЛЬТУРА І СПОРТ»</w:t>
      </w:r>
    </w:p>
    <w:p w:rsidR="002F097D" w:rsidRPr="001D3AD5" w:rsidRDefault="002F097D" w:rsidP="008E0615">
      <w:pPr>
        <w:spacing w:after="0" w:line="265" w:lineRule="auto"/>
        <w:ind w:left="1135"/>
        <w:contextualSpacing/>
        <w:rPr>
          <w:rFonts w:ascii="Times New Roman" w:hAnsi="Times New Roman"/>
          <w:b/>
          <w:bCs/>
          <w:color w:val="000000"/>
          <w:sz w:val="28"/>
          <w:szCs w:val="28"/>
          <w:lang w:eastAsia="uk-UA"/>
        </w:rPr>
      </w:pPr>
    </w:p>
    <w:tbl>
      <w:tblPr>
        <w:tblW w:w="10144" w:type="dxa"/>
        <w:tblInd w:w="-3" w:type="dxa"/>
        <w:tblLayout w:type="fixed"/>
        <w:tblCellMar>
          <w:top w:w="41" w:type="dxa"/>
          <w:left w:w="76" w:type="dxa"/>
          <w:right w:w="22" w:type="dxa"/>
        </w:tblCellMar>
        <w:tblLook w:val="00A0" w:firstRow="1" w:lastRow="0" w:firstColumn="1" w:lastColumn="0" w:noHBand="0" w:noVBand="0"/>
      </w:tblPr>
      <w:tblGrid>
        <w:gridCol w:w="2631"/>
        <w:gridCol w:w="7513"/>
      </w:tblGrid>
      <w:tr w:rsidR="002F097D" w:rsidRPr="00052EC9" w:rsidTr="00E71AF8">
        <w:trPr>
          <w:trHeight w:val="287"/>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ind w:right="112"/>
              <w:jc w:val="center"/>
              <w:rPr>
                <w:rFonts w:ascii="Times New Roman" w:hAnsi="Times New Roman"/>
                <w:color w:val="000000"/>
                <w:sz w:val="28"/>
                <w:szCs w:val="28"/>
              </w:rPr>
            </w:pPr>
            <w:r w:rsidRPr="00052EC9">
              <w:rPr>
                <w:rFonts w:ascii="Times New Roman" w:hAnsi="Times New Roman"/>
                <w:b/>
                <w:bCs/>
                <w:color w:val="000000"/>
                <w:sz w:val="28"/>
                <w:szCs w:val="28"/>
              </w:rPr>
              <w:t>Загальна інформація</w:t>
            </w:r>
          </w:p>
        </w:tc>
      </w:tr>
      <w:tr w:rsidR="002F097D" w:rsidRPr="00052EC9" w:rsidTr="00E71AF8">
        <w:trPr>
          <w:trHeight w:val="1103"/>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 w:right="407" w:hanging="5"/>
              <w:jc w:val="both"/>
              <w:rPr>
                <w:rFonts w:ascii="Times New Roman" w:hAnsi="Times New Roman"/>
                <w:b/>
                <w:bCs/>
                <w:color w:val="000000"/>
                <w:sz w:val="28"/>
                <w:szCs w:val="28"/>
              </w:rPr>
            </w:pPr>
            <w:r w:rsidRPr="00052EC9">
              <w:rPr>
                <w:rFonts w:ascii="Times New Roman" w:hAnsi="Times New Roman"/>
                <w:b/>
                <w:bCs/>
                <w:color w:val="000000"/>
                <w:sz w:val="28"/>
                <w:szCs w:val="28"/>
              </w:rPr>
              <w:t>Повна назва закладу вищої освіти та структурного підрозділу</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ind w:left="124"/>
              <w:rPr>
                <w:rFonts w:ascii="Times New Roman" w:hAnsi="Times New Roman"/>
                <w:color w:val="000000"/>
                <w:sz w:val="28"/>
                <w:szCs w:val="24"/>
              </w:rPr>
            </w:pPr>
            <w:r w:rsidRPr="00052EC9">
              <w:rPr>
                <w:rFonts w:ascii="Times New Roman" w:hAnsi="Times New Roman"/>
                <w:color w:val="000000"/>
                <w:sz w:val="28"/>
                <w:szCs w:val="24"/>
              </w:rPr>
              <w:t>Львівський національний університет ветеринарної медицини та біотехнологій ім. С. З. Ґжицького</w:t>
            </w:r>
          </w:p>
          <w:p w:rsidR="002F097D" w:rsidRPr="00052EC9" w:rsidRDefault="002F097D" w:rsidP="00431739">
            <w:pPr>
              <w:widowControl w:val="0"/>
              <w:ind w:left="124"/>
              <w:rPr>
                <w:rFonts w:ascii="Times New Roman" w:hAnsi="Times New Roman"/>
                <w:color w:val="000000"/>
                <w:sz w:val="28"/>
                <w:szCs w:val="24"/>
              </w:rPr>
            </w:pPr>
            <w:r w:rsidRPr="00052EC9">
              <w:rPr>
                <w:rFonts w:ascii="Times New Roman" w:hAnsi="Times New Roman"/>
                <w:color w:val="000000"/>
                <w:sz w:val="28"/>
                <w:szCs w:val="24"/>
              </w:rPr>
              <w:t>Факультет громадського здоров’я та суспільного благополуччя</w:t>
            </w:r>
          </w:p>
          <w:p w:rsidR="002F097D" w:rsidRPr="00052EC9" w:rsidRDefault="002F097D" w:rsidP="00E37304">
            <w:pPr>
              <w:widowControl w:val="0"/>
              <w:ind w:left="124"/>
              <w:rPr>
                <w:rFonts w:ascii="Times New Roman" w:hAnsi="Times New Roman"/>
                <w:color w:val="000000"/>
                <w:sz w:val="28"/>
                <w:szCs w:val="24"/>
              </w:rPr>
            </w:pPr>
            <w:r w:rsidRPr="00052EC9">
              <w:rPr>
                <w:rFonts w:ascii="Times New Roman" w:hAnsi="Times New Roman"/>
                <w:color w:val="000000"/>
                <w:sz w:val="28"/>
                <w:szCs w:val="24"/>
              </w:rPr>
              <w:t>Кафедра теорії та методики фізичної культури і спорту</w:t>
            </w:r>
          </w:p>
        </w:tc>
      </w:tr>
      <w:tr w:rsidR="002F097D" w:rsidRPr="00052EC9" w:rsidTr="00E71AF8">
        <w:trPr>
          <w:trHeight w:val="40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 w:right="407" w:hanging="5"/>
              <w:jc w:val="both"/>
              <w:rPr>
                <w:rFonts w:ascii="Times New Roman" w:hAnsi="Times New Roman"/>
                <w:b/>
                <w:bCs/>
                <w:color w:val="000000"/>
                <w:sz w:val="28"/>
                <w:szCs w:val="28"/>
              </w:rPr>
            </w:pPr>
            <w:r w:rsidRPr="00052EC9">
              <w:rPr>
                <w:rFonts w:ascii="Times New Roman" w:hAnsi="Times New Roman"/>
                <w:b/>
                <w:bCs/>
                <w:color w:val="000000"/>
                <w:sz w:val="28"/>
                <w:szCs w:val="28"/>
              </w:rPr>
              <w:t>Рівень вищої освіти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E37304">
            <w:pPr>
              <w:widowControl w:val="0"/>
              <w:autoSpaceDE w:val="0"/>
              <w:autoSpaceDN w:val="0"/>
              <w:spacing w:after="0" w:line="240" w:lineRule="auto"/>
              <w:rPr>
                <w:rFonts w:ascii="Times New Roman" w:hAnsi="Times New Roman"/>
                <w:bCs/>
                <w:color w:val="000000"/>
                <w:sz w:val="28"/>
                <w:szCs w:val="28"/>
              </w:rPr>
            </w:pPr>
            <w:r w:rsidRPr="00052EC9">
              <w:rPr>
                <w:rFonts w:ascii="Times New Roman" w:hAnsi="Times New Roman"/>
                <w:color w:val="000000"/>
                <w:sz w:val="28"/>
                <w:szCs w:val="24"/>
              </w:rPr>
              <w:t>Другий (магістерський)</w:t>
            </w:r>
          </w:p>
        </w:tc>
      </w:tr>
      <w:tr w:rsidR="002F097D" w:rsidRPr="00052EC9" w:rsidTr="00E71AF8">
        <w:trPr>
          <w:trHeight w:val="1130"/>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1" w:right="364"/>
              <w:jc w:val="both"/>
              <w:rPr>
                <w:rFonts w:ascii="Times New Roman" w:hAnsi="Times New Roman"/>
                <w:b/>
                <w:bCs/>
                <w:color w:val="000000"/>
                <w:sz w:val="28"/>
                <w:szCs w:val="28"/>
              </w:rPr>
            </w:pPr>
            <w:r w:rsidRPr="00052EC9">
              <w:rPr>
                <w:rFonts w:ascii="Times New Roman" w:hAnsi="Times New Roman"/>
                <w:b/>
                <w:bCs/>
                <w:color w:val="000000"/>
                <w:sz w:val="28"/>
                <w:szCs w:val="28"/>
              </w:rPr>
              <w:t>Ступінь вищої освіти та назва кваліфікації</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8E0615">
            <w:pPr>
              <w:widowControl w:val="0"/>
              <w:spacing w:line="276" w:lineRule="auto"/>
              <w:rPr>
                <w:rFonts w:ascii="Times New Roman" w:hAnsi="Times New Roman"/>
                <w:color w:val="000000"/>
                <w:sz w:val="28"/>
                <w:szCs w:val="24"/>
              </w:rPr>
            </w:pPr>
            <w:r w:rsidRPr="00052EC9">
              <w:rPr>
                <w:rFonts w:ascii="Times New Roman" w:hAnsi="Times New Roman"/>
                <w:color w:val="000000"/>
                <w:sz w:val="28"/>
                <w:szCs w:val="24"/>
              </w:rPr>
              <w:t xml:space="preserve">Магістр </w:t>
            </w:r>
          </w:p>
          <w:p w:rsidR="002F097D" w:rsidRPr="00052EC9" w:rsidRDefault="002F097D" w:rsidP="00275B32">
            <w:pPr>
              <w:widowControl w:val="0"/>
              <w:autoSpaceDE w:val="0"/>
              <w:autoSpaceDN w:val="0"/>
              <w:spacing w:after="0" w:line="240" w:lineRule="auto"/>
              <w:ind w:left="10" w:right="166" w:hanging="5"/>
              <w:jc w:val="both"/>
              <w:rPr>
                <w:rFonts w:ascii="Times New Roman" w:hAnsi="Times New Roman"/>
                <w:color w:val="000000"/>
                <w:sz w:val="28"/>
                <w:szCs w:val="24"/>
              </w:rPr>
            </w:pPr>
            <w:r w:rsidRPr="00052EC9">
              <w:rPr>
                <w:rFonts w:ascii="Times New Roman" w:hAnsi="Times New Roman"/>
                <w:color w:val="000000"/>
                <w:sz w:val="28"/>
                <w:szCs w:val="24"/>
              </w:rPr>
              <w:t>Магістр фізичної культури і спорту</w:t>
            </w:r>
          </w:p>
        </w:tc>
      </w:tr>
      <w:tr w:rsidR="002F097D" w:rsidRPr="00052EC9" w:rsidTr="00E71AF8">
        <w:trPr>
          <w:trHeight w:val="383"/>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1" w:right="364"/>
              <w:jc w:val="both"/>
              <w:rPr>
                <w:rFonts w:ascii="Times New Roman" w:hAnsi="Times New Roman"/>
                <w:b/>
                <w:bCs/>
                <w:color w:val="000000"/>
                <w:sz w:val="28"/>
                <w:szCs w:val="28"/>
              </w:rPr>
            </w:pPr>
            <w:r w:rsidRPr="00052EC9">
              <w:rPr>
                <w:rFonts w:ascii="Times New Roman" w:hAnsi="Times New Roman"/>
                <w:b/>
                <w:bCs/>
                <w:color w:val="000000"/>
                <w:sz w:val="28"/>
                <w:szCs w:val="28"/>
              </w:rPr>
              <w:t>Галузь знань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0" w:right="166" w:hanging="5"/>
              <w:jc w:val="both"/>
              <w:rPr>
                <w:rFonts w:ascii="Times New Roman" w:hAnsi="Times New Roman"/>
                <w:bCs/>
                <w:color w:val="000000"/>
                <w:sz w:val="28"/>
                <w:szCs w:val="28"/>
              </w:rPr>
            </w:pPr>
            <w:r w:rsidRPr="00052EC9">
              <w:rPr>
                <w:rFonts w:ascii="Times New Roman" w:hAnsi="Times New Roman"/>
                <w:bCs/>
                <w:color w:val="000000"/>
                <w:sz w:val="28"/>
                <w:szCs w:val="28"/>
                <w:lang w:val="en-US"/>
              </w:rPr>
              <w:t>А «Освіта»</w:t>
            </w:r>
          </w:p>
        </w:tc>
      </w:tr>
      <w:tr w:rsidR="002F097D" w:rsidRPr="00052EC9" w:rsidTr="00E71AF8">
        <w:trPr>
          <w:trHeight w:val="383"/>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1" w:right="364"/>
              <w:jc w:val="both"/>
              <w:rPr>
                <w:rFonts w:ascii="Times New Roman" w:hAnsi="Times New Roman"/>
                <w:b/>
                <w:bCs/>
                <w:color w:val="000000"/>
                <w:sz w:val="28"/>
                <w:szCs w:val="28"/>
              </w:rPr>
            </w:pPr>
            <w:r w:rsidRPr="00052EC9">
              <w:rPr>
                <w:rFonts w:ascii="Times New Roman" w:hAnsi="Times New Roman"/>
                <w:b/>
                <w:bCs/>
                <w:color w:val="000000"/>
                <w:sz w:val="28"/>
                <w:szCs w:val="28"/>
              </w:rPr>
              <w:t>Спеціальність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0" w:right="166" w:hanging="5"/>
              <w:jc w:val="both"/>
              <w:rPr>
                <w:rFonts w:ascii="Times New Roman" w:hAnsi="Times New Roman"/>
                <w:bCs/>
                <w:color w:val="000000"/>
                <w:sz w:val="28"/>
                <w:szCs w:val="28"/>
              </w:rPr>
            </w:pPr>
            <w:r w:rsidRPr="00052EC9">
              <w:rPr>
                <w:rFonts w:ascii="Times New Roman" w:hAnsi="Times New Roman"/>
                <w:bCs/>
                <w:color w:val="000000"/>
                <w:sz w:val="28"/>
                <w:szCs w:val="28"/>
                <w:lang w:val="ru-RU"/>
              </w:rPr>
              <w:t>А7 «Фізична культура і спорт»</w:t>
            </w:r>
          </w:p>
        </w:tc>
      </w:tr>
      <w:tr w:rsidR="002F097D" w:rsidRPr="00052EC9" w:rsidTr="00E71AF8">
        <w:trPr>
          <w:trHeight w:val="36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right="364"/>
              <w:jc w:val="both"/>
              <w:rPr>
                <w:rFonts w:ascii="Times New Roman" w:hAnsi="Times New Roman"/>
                <w:b/>
                <w:bCs/>
                <w:color w:val="000000"/>
                <w:sz w:val="28"/>
                <w:szCs w:val="28"/>
              </w:rPr>
            </w:pPr>
            <w:r w:rsidRPr="00052EC9">
              <w:rPr>
                <w:rFonts w:ascii="Times New Roman" w:hAnsi="Times New Roman"/>
                <w:b/>
                <w:bCs/>
                <w:color w:val="000000"/>
                <w:sz w:val="28"/>
                <w:szCs w:val="28"/>
              </w:rPr>
              <w:t>Тип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0" w:right="166" w:hanging="5"/>
              <w:jc w:val="both"/>
              <w:rPr>
                <w:rFonts w:ascii="Times New Roman" w:hAnsi="Times New Roman"/>
                <w:bCs/>
                <w:color w:val="000000"/>
                <w:sz w:val="28"/>
                <w:szCs w:val="28"/>
              </w:rPr>
            </w:pPr>
            <w:r w:rsidRPr="00052EC9">
              <w:rPr>
                <w:rFonts w:ascii="Times New Roman" w:hAnsi="Times New Roman"/>
                <w:bCs/>
                <w:color w:val="000000"/>
                <w:sz w:val="28"/>
                <w:szCs w:val="28"/>
              </w:rPr>
              <w:t>Освітньо-професійна</w:t>
            </w:r>
          </w:p>
        </w:tc>
      </w:tr>
      <w:tr w:rsidR="002F097D" w:rsidRPr="00052EC9" w:rsidTr="00E71AF8">
        <w:trPr>
          <w:trHeight w:val="561"/>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22"/>
              <w:jc w:val="both"/>
              <w:rPr>
                <w:rFonts w:ascii="Times New Roman" w:hAnsi="Times New Roman"/>
                <w:b/>
                <w:bCs/>
                <w:color w:val="000000"/>
                <w:sz w:val="28"/>
                <w:szCs w:val="28"/>
              </w:rPr>
            </w:pPr>
            <w:r w:rsidRPr="00052EC9">
              <w:rPr>
                <w:rFonts w:ascii="Times New Roman" w:hAnsi="Times New Roman"/>
                <w:b/>
                <w:bCs/>
                <w:color w:val="000000"/>
                <w:sz w:val="28"/>
                <w:szCs w:val="28"/>
              </w:rPr>
              <w:t>Офіційна назва освітньої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rPr>
                <w:rFonts w:ascii="Times New Roman" w:hAnsi="Times New Roman"/>
                <w:bCs/>
                <w:color w:val="000000"/>
                <w:sz w:val="28"/>
                <w:szCs w:val="28"/>
              </w:rPr>
            </w:pPr>
            <w:r w:rsidRPr="00052EC9">
              <w:rPr>
                <w:rFonts w:ascii="Times New Roman" w:hAnsi="Times New Roman"/>
                <w:bCs/>
                <w:color w:val="000000"/>
                <w:sz w:val="28"/>
                <w:szCs w:val="28"/>
              </w:rPr>
              <w:t>Фізична культура і спорт</w:t>
            </w:r>
          </w:p>
        </w:tc>
      </w:tr>
      <w:tr w:rsidR="002F097D" w:rsidRPr="00052EC9" w:rsidTr="00E71AF8">
        <w:trPr>
          <w:trHeight w:val="541"/>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27" w:hanging="5"/>
              <w:jc w:val="both"/>
              <w:rPr>
                <w:rFonts w:ascii="Times New Roman" w:hAnsi="Times New Roman"/>
                <w:b/>
                <w:bCs/>
                <w:color w:val="000000"/>
                <w:sz w:val="28"/>
                <w:szCs w:val="28"/>
              </w:rPr>
            </w:pPr>
            <w:r w:rsidRPr="00052EC9">
              <w:rPr>
                <w:rFonts w:ascii="Times New Roman" w:hAnsi="Times New Roman"/>
                <w:b/>
                <w:bCs/>
                <w:color w:val="000000"/>
                <w:sz w:val="28"/>
                <w:szCs w:val="28"/>
              </w:rPr>
              <w:t>Тип диплому</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E7BE5">
            <w:pPr>
              <w:widowControl w:val="0"/>
              <w:autoSpaceDE w:val="0"/>
              <w:autoSpaceDN w:val="0"/>
              <w:spacing w:after="0" w:line="240" w:lineRule="auto"/>
              <w:ind w:left="22" w:right="1692"/>
              <w:jc w:val="both"/>
              <w:rPr>
                <w:rFonts w:ascii="Times New Roman" w:hAnsi="Times New Roman"/>
                <w:b/>
                <w:bCs/>
                <w:color w:val="000000"/>
                <w:sz w:val="28"/>
                <w:szCs w:val="28"/>
              </w:rPr>
            </w:pPr>
            <w:r w:rsidRPr="00052EC9">
              <w:rPr>
                <w:rFonts w:ascii="Times New Roman" w:hAnsi="Times New Roman"/>
                <w:bCs/>
                <w:color w:val="000000"/>
                <w:sz w:val="28"/>
                <w:szCs w:val="28"/>
              </w:rPr>
              <w:t>Диплом магістра, одиничний.</w:t>
            </w:r>
          </w:p>
        </w:tc>
      </w:tr>
      <w:tr w:rsidR="002F097D" w:rsidRPr="00052EC9" w:rsidTr="00E71AF8">
        <w:trPr>
          <w:trHeight w:val="964"/>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27"/>
              <w:rPr>
                <w:rFonts w:ascii="Times New Roman" w:hAnsi="Times New Roman"/>
                <w:b/>
                <w:bCs/>
                <w:color w:val="000000"/>
                <w:sz w:val="28"/>
                <w:szCs w:val="28"/>
              </w:rPr>
            </w:pPr>
            <w:r w:rsidRPr="00052EC9">
              <w:rPr>
                <w:rFonts w:ascii="Times New Roman" w:hAnsi="Times New Roman"/>
                <w:b/>
                <w:bCs/>
                <w:color w:val="000000"/>
                <w:sz w:val="28"/>
                <w:szCs w:val="28"/>
              </w:rPr>
              <w:t>Наявність акредитації</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801DC9">
            <w:pPr>
              <w:widowControl w:val="0"/>
              <w:autoSpaceDE w:val="0"/>
              <w:autoSpaceDN w:val="0"/>
              <w:spacing w:after="7" w:line="240" w:lineRule="auto"/>
              <w:ind w:left="27"/>
              <w:jc w:val="both"/>
              <w:rPr>
                <w:rFonts w:ascii="Times New Roman" w:hAnsi="Times New Roman"/>
                <w:bCs/>
                <w:sz w:val="28"/>
                <w:szCs w:val="28"/>
              </w:rPr>
            </w:pPr>
            <w:r w:rsidRPr="00052EC9">
              <w:rPr>
                <w:rFonts w:ascii="Times New Roman" w:hAnsi="Times New Roman"/>
                <w:bCs/>
                <w:sz w:val="28"/>
                <w:szCs w:val="28"/>
              </w:rPr>
              <w:t>Сертифікат про умовну (відкладену) акредитацію №9741 строк дії 24.12.2025 року</w:t>
            </w:r>
            <w:r w:rsidRPr="00052EC9">
              <w:rPr>
                <w:rFonts w:ascii="Times New Roman" w:hAnsi="Times New Roman"/>
                <w:bCs/>
                <w:sz w:val="28"/>
                <w:szCs w:val="28"/>
                <w:highlight w:val="yellow"/>
              </w:rPr>
              <w:t xml:space="preserve"> </w:t>
            </w:r>
          </w:p>
          <w:p w:rsidR="002F097D" w:rsidRPr="00052EC9" w:rsidRDefault="002F097D" w:rsidP="008E0615">
            <w:pPr>
              <w:widowControl w:val="0"/>
              <w:autoSpaceDE w:val="0"/>
              <w:autoSpaceDN w:val="0"/>
              <w:spacing w:after="0" w:line="240" w:lineRule="auto"/>
              <w:rPr>
                <w:rFonts w:ascii="Times New Roman" w:hAnsi="Times New Roman"/>
                <w:bCs/>
                <w:color w:val="000000"/>
                <w:sz w:val="28"/>
                <w:szCs w:val="28"/>
              </w:rPr>
            </w:pPr>
          </w:p>
        </w:tc>
      </w:tr>
      <w:tr w:rsidR="002F097D" w:rsidRPr="00052EC9" w:rsidTr="00E71AF8">
        <w:trPr>
          <w:trHeight w:val="83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38"/>
              <w:rPr>
                <w:rFonts w:ascii="Times New Roman" w:hAnsi="Times New Roman"/>
                <w:b/>
                <w:bCs/>
                <w:color w:val="000000"/>
                <w:sz w:val="28"/>
                <w:szCs w:val="28"/>
              </w:rPr>
            </w:pPr>
            <w:r w:rsidRPr="00052EC9">
              <w:rPr>
                <w:rFonts w:ascii="Times New Roman" w:hAnsi="Times New Roman"/>
                <w:b/>
                <w:bCs/>
                <w:color w:val="000000"/>
                <w:sz w:val="28"/>
                <w:szCs w:val="28"/>
              </w:rPr>
              <w:t>Цикл/рівень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spacing w:after="0" w:line="240" w:lineRule="auto"/>
              <w:ind w:left="108"/>
              <w:rPr>
                <w:rFonts w:ascii="Times New Roman" w:hAnsi="Times New Roman"/>
                <w:color w:val="000000"/>
                <w:sz w:val="28"/>
                <w:szCs w:val="24"/>
              </w:rPr>
            </w:pPr>
            <w:r w:rsidRPr="00052EC9">
              <w:rPr>
                <w:rFonts w:ascii="Times New Roman" w:hAnsi="Times New Roman"/>
                <w:color w:val="000000"/>
                <w:sz w:val="28"/>
                <w:szCs w:val="24"/>
              </w:rPr>
              <w:t>НРК України – 7 рівень; FQ-EHEA – другий цикл; ЕQF-LLL – 7 рівень</w:t>
            </w:r>
          </w:p>
        </w:tc>
      </w:tr>
      <w:tr w:rsidR="002F097D" w:rsidRPr="00052EC9" w:rsidTr="00E71AF8">
        <w:trPr>
          <w:trHeight w:val="380"/>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38"/>
              <w:rPr>
                <w:rFonts w:ascii="Times New Roman" w:hAnsi="Times New Roman"/>
                <w:b/>
                <w:bCs/>
                <w:color w:val="000000"/>
                <w:sz w:val="28"/>
                <w:szCs w:val="28"/>
              </w:rPr>
            </w:pPr>
            <w:r w:rsidRPr="00052EC9">
              <w:rPr>
                <w:rFonts w:ascii="Times New Roman" w:hAnsi="Times New Roman"/>
                <w:b/>
                <w:bCs/>
                <w:color w:val="000000"/>
                <w:sz w:val="28"/>
                <w:szCs w:val="28"/>
              </w:rPr>
              <w:t>Форми здобуття освіти, кількість кредитів ЄКТС та розрахункові строки виконання освітньої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26" w:line="240" w:lineRule="auto"/>
              <w:ind w:left="22"/>
              <w:jc w:val="both"/>
              <w:rPr>
                <w:rFonts w:ascii="Times New Roman" w:hAnsi="Times New Roman"/>
                <w:bCs/>
                <w:color w:val="000000"/>
                <w:sz w:val="28"/>
                <w:szCs w:val="28"/>
              </w:rPr>
            </w:pPr>
            <w:r w:rsidRPr="00052EC9">
              <w:rPr>
                <w:rFonts w:ascii="Times New Roman" w:hAnsi="Times New Roman"/>
                <w:bCs/>
                <w:color w:val="000000"/>
                <w:sz w:val="28"/>
                <w:szCs w:val="28"/>
              </w:rPr>
              <w:t>Основними формами здобуття вищої освіти є:</w:t>
            </w:r>
          </w:p>
          <w:p w:rsidR="002F097D" w:rsidRPr="00052EC9" w:rsidRDefault="002F097D" w:rsidP="00431739">
            <w:pPr>
              <w:widowControl w:val="0"/>
              <w:autoSpaceDE w:val="0"/>
              <w:autoSpaceDN w:val="0"/>
              <w:spacing w:after="26" w:line="240" w:lineRule="auto"/>
              <w:ind w:left="22"/>
              <w:jc w:val="both"/>
              <w:rPr>
                <w:rFonts w:ascii="Times New Roman" w:hAnsi="Times New Roman"/>
                <w:bCs/>
                <w:color w:val="000000"/>
                <w:sz w:val="28"/>
                <w:szCs w:val="28"/>
              </w:rPr>
            </w:pPr>
            <w:bookmarkStart w:id="0" w:name="n1846"/>
            <w:bookmarkEnd w:id="0"/>
            <w:r w:rsidRPr="00052EC9">
              <w:rPr>
                <w:rFonts w:ascii="Times New Roman" w:hAnsi="Times New Roman"/>
                <w:bCs/>
                <w:color w:val="000000"/>
                <w:sz w:val="28"/>
                <w:szCs w:val="28"/>
              </w:rPr>
              <w:t xml:space="preserve">інституційна (очна, заочна), </w:t>
            </w:r>
            <w:bookmarkStart w:id="1" w:name="n1847"/>
            <w:bookmarkEnd w:id="1"/>
            <w:r w:rsidRPr="00052EC9">
              <w:rPr>
                <w:rFonts w:ascii="Times New Roman" w:hAnsi="Times New Roman"/>
                <w:bCs/>
                <w:color w:val="000000"/>
                <w:sz w:val="28"/>
                <w:szCs w:val="28"/>
              </w:rPr>
              <w:t>дуальна.</w:t>
            </w:r>
          </w:p>
          <w:p w:rsidR="002F097D" w:rsidRPr="00052EC9" w:rsidRDefault="002F097D" w:rsidP="00431739">
            <w:pPr>
              <w:widowControl w:val="0"/>
              <w:autoSpaceDE w:val="0"/>
              <w:autoSpaceDN w:val="0"/>
              <w:spacing w:after="26" w:line="240" w:lineRule="auto"/>
              <w:ind w:left="22"/>
              <w:jc w:val="both"/>
              <w:rPr>
                <w:rFonts w:ascii="Times New Roman" w:hAnsi="Times New Roman"/>
                <w:bCs/>
                <w:color w:val="000000"/>
                <w:sz w:val="28"/>
                <w:szCs w:val="28"/>
              </w:rPr>
            </w:pPr>
          </w:p>
          <w:p w:rsidR="002F097D" w:rsidRPr="00052EC9" w:rsidRDefault="002F097D" w:rsidP="00431739">
            <w:pPr>
              <w:widowControl w:val="0"/>
              <w:autoSpaceDE w:val="0"/>
              <w:autoSpaceDN w:val="0"/>
              <w:spacing w:after="26" w:line="240" w:lineRule="auto"/>
              <w:ind w:left="22"/>
              <w:jc w:val="both"/>
              <w:rPr>
                <w:rFonts w:ascii="Times New Roman" w:hAnsi="Times New Roman"/>
                <w:bCs/>
                <w:color w:val="000000"/>
                <w:sz w:val="28"/>
                <w:szCs w:val="28"/>
              </w:rPr>
            </w:pPr>
            <w:r w:rsidRPr="00052EC9">
              <w:rPr>
                <w:rFonts w:ascii="Times New Roman" w:hAnsi="Times New Roman"/>
                <w:bCs/>
                <w:color w:val="000000"/>
                <w:sz w:val="28"/>
                <w:szCs w:val="28"/>
              </w:rPr>
              <w:t>90 кредитів ЄКТС, термін навчання 1 рік 4 місяці на базі першого (бакалаврського) рівня вищої освіти;</w:t>
            </w:r>
          </w:p>
          <w:p w:rsidR="002F097D" w:rsidRPr="00052EC9" w:rsidRDefault="002F097D" w:rsidP="00431739">
            <w:pPr>
              <w:widowControl w:val="0"/>
              <w:autoSpaceDE w:val="0"/>
              <w:autoSpaceDN w:val="0"/>
              <w:spacing w:after="26" w:line="240" w:lineRule="auto"/>
              <w:ind w:left="22"/>
              <w:jc w:val="both"/>
              <w:rPr>
                <w:rFonts w:ascii="Times New Roman" w:hAnsi="Times New Roman"/>
                <w:bCs/>
                <w:color w:val="000000"/>
                <w:sz w:val="28"/>
                <w:szCs w:val="28"/>
              </w:rPr>
            </w:pPr>
          </w:p>
        </w:tc>
      </w:tr>
      <w:tr w:rsidR="002F097D" w:rsidRPr="00052EC9" w:rsidTr="00E71AF8">
        <w:trPr>
          <w:trHeight w:val="20"/>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38"/>
              <w:rPr>
                <w:rFonts w:ascii="Times New Roman" w:hAnsi="Times New Roman"/>
                <w:b/>
                <w:bCs/>
                <w:color w:val="000000"/>
                <w:sz w:val="28"/>
                <w:szCs w:val="28"/>
              </w:rPr>
            </w:pPr>
            <w:r w:rsidRPr="00052EC9">
              <w:rPr>
                <w:rFonts w:ascii="Times New Roman" w:hAnsi="Times New Roman"/>
                <w:b/>
                <w:bCs/>
                <w:color w:val="000000"/>
                <w:sz w:val="28"/>
                <w:szCs w:val="28"/>
              </w:rPr>
              <w:t>Передумови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FB248A">
            <w:pPr>
              <w:widowControl w:val="0"/>
              <w:autoSpaceDE w:val="0"/>
              <w:autoSpaceDN w:val="0"/>
              <w:spacing w:after="36" w:line="236" w:lineRule="auto"/>
              <w:ind w:left="38" w:right="215"/>
              <w:jc w:val="both"/>
              <w:rPr>
                <w:rFonts w:ascii="Times New Roman" w:hAnsi="Times New Roman"/>
                <w:bCs/>
                <w:color w:val="000000"/>
                <w:sz w:val="28"/>
                <w:szCs w:val="28"/>
              </w:rPr>
            </w:pPr>
            <w:r w:rsidRPr="00052EC9">
              <w:rPr>
                <w:rFonts w:ascii="Times New Roman" w:hAnsi="Times New Roman"/>
                <w:bCs/>
                <w:color w:val="000000"/>
                <w:sz w:val="28"/>
                <w:szCs w:val="28"/>
              </w:rPr>
              <w:t>Вища освіта зі ступенем бакалавр/спеціаліст/магістр Решта вимог визначаються Правилами прийому до Львівського національного університету ветеринарної медицини та біотехнологій ім. Ґжицького.</w:t>
            </w:r>
          </w:p>
        </w:tc>
      </w:tr>
      <w:tr w:rsidR="002F097D" w:rsidRPr="00052EC9" w:rsidTr="00E71AF8">
        <w:trPr>
          <w:trHeight w:val="287"/>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3"/>
              <w:rPr>
                <w:rFonts w:ascii="Times New Roman" w:hAnsi="Times New Roman"/>
                <w:b/>
                <w:bCs/>
                <w:color w:val="000000"/>
                <w:sz w:val="28"/>
                <w:szCs w:val="28"/>
              </w:rPr>
            </w:pPr>
            <w:r w:rsidRPr="00052EC9">
              <w:rPr>
                <w:rFonts w:ascii="Times New Roman" w:hAnsi="Times New Roman"/>
                <w:b/>
                <w:bCs/>
                <w:color w:val="000000"/>
                <w:sz w:val="28"/>
                <w:szCs w:val="28"/>
              </w:rPr>
              <w:t>Мова(и) викладання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rPr>
                <w:rFonts w:ascii="Times New Roman" w:hAnsi="Times New Roman"/>
                <w:bCs/>
                <w:color w:val="000000"/>
                <w:sz w:val="28"/>
                <w:szCs w:val="28"/>
              </w:rPr>
            </w:pPr>
            <w:r w:rsidRPr="00052EC9">
              <w:rPr>
                <w:rFonts w:ascii="Times New Roman" w:hAnsi="Times New Roman"/>
                <w:color w:val="000000"/>
                <w:sz w:val="28"/>
                <w:szCs w:val="24"/>
              </w:rPr>
              <w:t>Українська мова</w:t>
            </w:r>
          </w:p>
        </w:tc>
      </w:tr>
      <w:tr w:rsidR="002F097D" w:rsidRPr="00052EC9" w:rsidTr="00E71AF8">
        <w:trPr>
          <w:trHeight w:val="835"/>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8" w:hanging="5"/>
              <w:rPr>
                <w:rFonts w:ascii="Times New Roman" w:hAnsi="Times New Roman"/>
                <w:b/>
                <w:bCs/>
                <w:color w:val="000000"/>
                <w:sz w:val="28"/>
                <w:szCs w:val="28"/>
              </w:rPr>
            </w:pPr>
            <w:r w:rsidRPr="00052EC9">
              <w:rPr>
                <w:rFonts w:ascii="Times New Roman" w:hAnsi="Times New Roman"/>
                <w:b/>
                <w:bCs/>
                <w:color w:val="000000"/>
                <w:sz w:val="28"/>
                <w:szCs w:val="28"/>
              </w:rPr>
              <w:t>Термін дії освітньої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3"/>
              <w:rPr>
                <w:rFonts w:ascii="Times New Roman" w:hAnsi="Times New Roman"/>
                <w:bCs/>
                <w:sz w:val="20"/>
                <w:szCs w:val="28"/>
              </w:rPr>
            </w:pPr>
            <w:r w:rsidRPr="00052EC9">
              <w:rPr>
                <w:rFonts w:ascii="Times New Roman" w:hAnsi="Times New Roman"/>
                <w:bCs/>
                <w:sz w:val="28"/>
                <w:szCs w:val="28"/>
                <w:lang w:val="ru-RU"/>
              </w:rPr>
              <w:t xml:space="preserve">До 02.01.2027 року </w:t>
            </w:r>
          </w:p>
          <w:p w:rsidR="002F097D" w:rsidRPr="00052EC9" w:rsidRDefault="002F097D" w:rsidP="00431739">
            <w:pPr>
              <w:widowControl w:val="0"/>
              <w:autoSpaceDE w:val="0"/>
              <w:autoSpaceDN w:val="0"/>
              <w:spacing w:after="0" w:line="240" w:lineRule="auto"/>
              <w:ind w:left="43"/>
              <w:rPr>
                <w:rFonts w:ascii="Times New Roman" w:hAnsi="Times New Roman"/>
                <w:b/>
                <w:bCs/>
                <w:color w:val="000000"/>
                <w:sz w:val="28"/>
                <w:szCs w:val="28"/>
              </w:rPr>
            </w:pPr>
          </w:p>
        </w:tc>
      </w:tr>
      <w:tr w:rsidR="002F097D" w:rsidRPr="00052EC9" w:rsidTr="00E71AF8">
        <w:trPr>
          <w:trHeight w:val="1361"/>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8" w:hanging="5"/>
              <w:rPr>
                <w:rFonts w:ascii="Times New Roman" w:hAnsi="Times New Roman"/>
                <w:b/>
                <w:bCs/>
                <w:color w:val="000000"/>
                <w:sz w:val="28"/>
                <w:szCs w:val="28"/>
              </w:rPr>
            </w:pPr>
            <w:r w:rsidRPr="00052EC9">
              <w:rPr>
                <w:rFonts w:ascii="Times New Roman" w:hAnsi="Times New Roman"/>
                <w:b/>
                <w:bCs/>
                <w:color w:val="000000"/>
                <w:sz w:val="28"/>
                <w:szCs w:val="28"/>
              </w:rPr>
              <w:t>Найменування партнера за узгодженою спільною освітньою програмою (за наявності)</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7" w:line="262" w:lineRule="auto"/>
              <w:ind w:left="27"/>
              <w:jc w:val="both"/>
              <w:rPr>
                <w:rFonts w:ascii="Times New Roman" w:hAnsi="Times New Roman"/>
                <w:bCs/>
                <w:color w:val="000000"/>
                <w:sz w:val="28"/>
                <w:szCs w:val="28"/>
              </w:rPr>
            </w:pPr>
            <w:r w:rsidRPr="00052EC9">
              <w:rPr>
                <w:rFonts w:ascii="Times New Roman" w:hAnsi="Times New Roman"/>
                <w:bCs/>
                <w:color w:val="000000"/>
                <w:sz w:val="28"/>
                <w:szCs w:val="28"/>
              </w:rPr>
              <w:t>—</w:t>
            </w:r>
          </w:p>
          <w:p w:rsidR="002F097D" w:rsidRPr="00052EC9" w:rsidRDefault="002F097D" w:rsidP="00431739">
            <w:pPr>
              <w:widowControl w:val="0"/>
              <w:autoSpaceDE w:val="0"/>
              <w:autoSpaceDN w:val="0"/>
              <w:spacing w:after="0" w:line="240" w:lineRule="auto"/>
              <w:ind w:left="43"/>
              <w:rPr>
                <w:rFonts w:ascii="Times New Roman" w:hAnsi="Times New Roman"/>
                <w:bCs/>
                <w:color w:val="000000"/>
                <w:sz w:val="28"/>
                <w:szCs w:val="28"/>
              </w:rPr>
            </w:pPr>
          </w:p>
        </w:tc>
      </w:tr>
      <w:tr w:rsidR="002F097D" w:rsidRPr="00052EC9" w:rsidTr="00E71AF8">
        <w:trPr>
          <w:trHeight w:val="1106"/>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4" w:right="136" w:hanging="5"/>
              <w:jc w:val="both"/>
              <w:rPr>
                <w:rFonts w:ascii="Times New Roman" w:hAnsi="Times New Roman"/>
                <w:b/>
                <w:bCs/>
                <w:color w:val="000000"/>
                <w:sz w:val="28"/>
                <w:szCs w:val="28"/>
              </w:rPr>
            </w:pPr>
            <w:r w:rsidRPr="00052EC9">
              <w:rPr>
                <w:rFonts w:ascii="Times New Roman" w:hAnsi="Times New Roman"/>
                <w:b/>
                <w:bCs/>
                <w:color w:val="000000"/>
                <w:sz w:val="28"/>
                <w:szCs w:val="28"/>
              </w:rPr>
              <w:t>Інтернет-адреса постійного розміщення опису освітньої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9"/>
              <w:rPr>
                <w:rFonts w:ascii="Times New Roman" w:hAnsi="Times New Roman"/>
                <w:bCs/>
                <w:color w:val="000000"/>
                <w:sz w:val="28"/>
                <w:szCs w:val="28"/>
              </w:rPr>
            </w:pPr>
            <w:r w:rsidRPr="00052EC9">
              <w:rPr>
                <w:rFonts w:ascii="Times New Roman" w:hAnsi="Times New Roman"/>
                <w:bCs/>
                <w:color w:val="000000"/>
                <w:sz w:val="28"/>
                <w:szCs w:val="28"/>
              </w:rPr>
              <w:t>https://lvet.edu.ua/images/doc/navchalna_robota/osvitniProgramu</w:t>
            </w:r>
          </w:p>
        </w:tc>
      </w:tr>
      <w:tr w:rsidR="002F097D" w:rsidRPr="00052EC9" w:rsidTr="00E71AF8">
        <w:trPr>
          <w:trHeight w:val="289"/>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ind w:right="31"/>
              <w:jc w:val="center"/>
              <w:rPr>
                <w:rFonts w:ascii="Times New Roman" w:hAnsi="Times New Roman"/>
                <w:b/>
                <w:color w:val="000000"/>
                <w:sz w:val="28"/>
                <w:szCs w:val="28"/>
              </w:rPr>
            </w:pPr>
            <w:r w:rsidRPr="00052EC9">
              <w:rPr>
                <w:rFonts w:ascii="Times New Roman" w:hAnsi="Times New Roman"/>
                <w:b/>
                <w:bCs/>
                <w:color w:val="000000"/>
                <w:sz w:val="28"/>
                <w:szCs w:val="28"/>
              </w:rPr>
              <w:t>Мета (цілі) освітньої програми</w:t>
            </w:r>
          </w:p>
        </w:tc>
      </w:tr>
      <w:tr w:rsidR="002F097D" w:rsidRPr="00052EC9" w:rsidTr="00E71AF8">
        <w:trPr>
          <w:trHeight w:val="291"/>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ind w:left="110" w:right="93"/>
              <w:jc w:val="both"/>
              <w:rPr>
                <w:rFonts w:ascii="Times New Roman" w:hAnsi="Times New Roman"/>
                <w:color w:val="000000"/>
                <w:sz w:val="28"/>
                <w:szCs w:val="28"/>
              </w:rPr>
            </w:pPr>
            <w:r w:rsidRPr="00052EC9">
              <w:rPr>
                <w:rFonts w:ascii="Times New Roman" w:hAnsi="Times New Roman"/>
                <w:color w:val="000000"/>
                <w:sz w:val="28"/>
                <w:szCs w:val="28"/>
              </w:rPr>
              <w:t>Мета – Метою програми є підготовка фахівців, здатних розв’язувати задачі і практичні проблеми інноваційного та/або наукового характеру шляхом забезпечення процесу засвоєння здобувачами вищої освіти спеціалізованих концептуальних знань, що включають сучасні наукові здобутки в професійній діяльності і є основою для оригінального мислення та проведення досліджень, критичного осмислення та практичного вирішення проблем у сфері фізичної культури і спорту.</w:t>
            </w:r>
          </w:p>
          <w:p w:rsidR="002F097D" w:rsidRPr="00052EC9" w:rsidRDefault="002F097D" w:rsidP="00BE6189">
            <w:pPr>
              <w:widowControl w:val="0"/>
              <w:ind w:left="110" w:right="93"/>
              <w:jc w:val="both"/>
              <w:rPr>
                <w:rFonts w:ascii="Times New Roman" w:hAnsi="Times New Roman"/>
                <w:color w:val="000000"/>
                <w:sz w:val="24"/>
                <w:szCs w:val="24"/>
              </w:rPr>
            </w:pPr>
            <w:r w:rsidRPr="00052EC9">
              <w:rPr>
                <w:rFonts w:ascii="Times New Roman" w:hAnsi="Times New Roman"/>
                <w:color w:val="000000"/>
                <w:sz w:val="28"/>
                <w:szCs w:val="28"/>
              </w:rPr>
              <w:t>Цілі:</w:t>
            </w:r>
            <w:r w:rsidRPr="00052EC9">
              <w:rPr>
                <w:sz w:val="28"/>
                <w:szCs w:val="28"/>
              </w:rPr>
              <w:t xml:space="preserve"> ф</w:t>
            </w:r>
            <w:r w:rsidRPr="00052EC9">
              <w:rPr>
                <w:rFonts w:ascii="Times New Roman" w:hAnsi="Times New Roman"/>
                <w:color w:val="000000"/>
                <w:sz w:val="28"/>
                <w:szCs w:val="28"/>
              </w:rPr>
              <w:t>ормування високоосвіченої, національно свідомої та гармонійно розвиненої особистості, здатної зберігати та примножувати моральні, культурні, духовні, наукові цінності, досягнення науки у сфері фізичної культури і спорту з метою сталого розвитку суспільства.</w:t>
            </w:r>
          </w:p>
        </w:tc>
      </w:tr>
      <w:tr w:rsidR="002F097D" w:rsidRPr="00052EC9" w:rsidTr="00E71AF8">
        <w:trPr>
          <w:trHeight w:val="435"/>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ind w:right="36"/>
              <w:jc w:val="center"/>
              <w:rPr>
                <w:rFonts w:ascii="Times New Roman" w:hAnsi="Times New Roman"/>
                <w:b/>
                <w:color w:val="000000"/>
                <w:sz w:val="28"/>
                <w:szCs w:val="28"/>
              </w:rPr>
            </w:pPr>
            <w:r w:rsidRPr="00052EC9">
              <w:rPr>
                <w:rFonts w:ascii="Times New Roman" w:hAnsi="Times New Roman"/>
                <w:b/>
                <w:bCs/>
                <w:color w:val="000000"/>
                <w:sz w:val="28"/>
                <w:szCs w:val="28"/>
              </w:rPr>
              <w:t>Характеристика освітньої програми</w:t>
            </w:r>
          </w:p>
        </w:tc>
      </w:tr>
      <w:tr w:rsidR="002F097D" w:rsidRPr="00052EC9" w:rsidTr="00E71AF8">
        <w:trPr>
          <w:trHeight w:val="1088"/>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65" w:right="554" w:hanging="11"/>
              <w:jc w:val="both"/>
              <w:rPr>
                <w:rFonts w:ascii="Times New Roman" w:hAnsi="Times New Roman"/>
                <w:b/>
                <w:bCs/>
                <w:color w:val="000000"/>
                <w:sz w:val="28"/>
                <w:szCs w:val="28"/>
              </w:rPr>
            </w:pPr>
            <w:r w:rsidRPr="00052EC9">
              <w:rPr>
                <w:rFonts w:ascii="Times New Roman" w:hAnsi="Times New Roman"/>
                <w:b/>
                <w:bCs/>
                <w:color w:val="000000"/>
                <w:sz w:val="28"/>
                <w:szCs w:val="28"/>
              </w:rPr>
              <w:t>Предметна область (галузь знань, спеціальність, спеціалізація (за наявності)</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18" w:line="240" w:lineRule="auto"/>
              <w:ind w:left="60"/>
              <w:rPr>
                <w:rFonts w:ascii="Times New Roman" w:hAnsi="Times New Roman"/>
                <w:bCs/>
                <w:color w:val="000000"/>
                <w:sz w:val="28"/>
                <w:szCs w:val="28"/>
              </w:rPr>
            </w:pPr>
            <w:r w:rsidRPr="00052EC9">
              <w:rPr>
                <w:rFonts w:ascii="Times New Roman" w:hAnsi="Times New Roman"/>
                <w:bCs/>
                <w:color w:val="000000"/>
                <w:sz w:val="28"/>
                <w:szCs w:val="28"/>
              </w:rPr>
              <w:t>01 «Освіта/Педагогіка»</w:t>
            </w:r>
          </w:p>
          <w:p w:rsidR="002F097D" w:rsidRPr="00052EC9" w:rsidRDefault="002F097D" w:rsidP="00431739">
            <w:pPr>
              <w:widowControl w:val="0"/>
              <w:autoSpaceDE w:val="0"/>
              <w:autoSpaceDN w:val="0"/>
              <w:spacing w:after="18" w:line="240" w:lineRule="auto"/>
              <w:ind w:left="60"/>
              <w:rPr>
                <w:rFonts w:ascii="Times New Roman" w:hAnsi="Times New Roman"/>
                <w:bCs/>
                <w:color w:val="000000"/>
                <w:sz w:val="28"/>
                <w:szCs w:val="28"/>
              </w:rPr>
            </w:pPr>
            <w:r w:rsidRPr="00052EC9">
              <w:rPr>
                <w:rFonts w:ascii="Times New Roman" w:hAnsi="Times New Roman"/>
                <w:bCs/>
                <w:color w:val="000000"/>
                <w:sz w:val="28"/>
                <w:szCs w:val="28"/>
              </w:rPr>
              <w:t xml:space="preserve">А7 Фізична культура і спорт </w:t>
            </w:r>
          </w:p>
          <w:p w:rsidR="002F097D" w:rsidRPr="00052EC9" w:rsidRDefault="002F097D" w:rsidP="00431739">
            <w:pPr>
              <w:widowControl w:val="0"/>
              <w:autoSpaceDE w:val="0"/>
              <w:autoSpaceDN w:val="0"/>
              <w:spacing w:after="18" w:line="240" w:lineRule="auto"/>
              <w:ind w:left="60"/>
              <w:rPr>
                <w:rFonts w:ascii="Times New Roman" w:hAnsi="Times New Roman"/>
                <w:bCs/>
                <w:color w:val="000000"/>
                <w:sz w:val="28"/>
                <w:szCs w:val="28"/>
              </w:rPr>
            </w:pPr>
            <w:r w:rsidRPr="00052EC9">
              <w:rPr>
                <w:rFonts w:ascii="Times New Roman" w:hAnsi="Times New Roman"/>
                <w:bCs/>
                <w:i/>
                <w:color w:val="000000"/>
                <w:sz w:val="28"/>
                <w:szCs w:val="28"/>
              </w:rPr>
              <w:t>Об'єкт(и) вивчення та/або діяльності</w:t>
            </w:r>
            <w:r w:rsidRPr="00052EC9">
              <w:rPr>
                <w:rFonts w:ascii="Times New Roman" w:hAnsi="Times New Roman"/>
                <w:bCs/>
                <w:color w:val="000000"/>
                <w:sz w:val="28"/>
                <w:szCs w:val="28"/>
              </w:rPr>
              <w:t xml:space="preserve">: </w:t>
            </w:r>
          </w:p>
          <w:p w:rsidR="002F097D" w:rsidRPr="00052EC9" w:rsidRDefault="002F097D" w:rsidP="00431739">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xml:space="preserve"> - процеси забезпечення рухової активності людей з метою їх гармонійного, передусім фізичного розвитку та ведення здорового способу життя; </w:t>
            </w:r>
          </w:p>
          <w:p w:rsidR="002F097D" w:rsidRPr="00052EC9" w:rsidRDefault="002F097D" w:rsidP="00431739">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процеси виявлення та уніфікованого порівняння досягнень людей у фізичній, інтелектуальній та іншій підготовленості шляхом проведення спортивних змагань та відповідної підготовки до них</w:t>
            </w:r>
          </w:p>
          <w:p w:rsidR="002F097D" w:rsidRPr="00052EC9" w:rsidRDefault="002F097D" w:rsidP="00431739">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xml:space="preserve">- організація і забезпечення освітнього процесу в закладах вищої освіти з підготовки фахівців для системи фізичної культури і спорту. </w:t>
            </w:r>
          </w:p>
          <w:p w:rsidR="002F097D" w:rsidRPr="00052EC9" w:rsidRDefault="002F097D" w:rsidP="00431739">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i/>
                <w:color w:val="000000"/>
                <w:sz w:val="28"/>
                <w:szCs w:val="28"/>
              </w:rPr>
              <w:t>Цілі навчання</w:t>
            </w:r>
            <w:r w:rsidRPr="00052EC9">
              <w:rPr>
                <w:rFonts w:ascii="Times New Roman" w:hAnsi="Times New Roman"/>
                <w:bCs/>
                <w:color w:val="000000"/>
                <w:sz w:val="28"/>
                <w:szCs w:val="28"/>
              </w:rPr>
              <w:t>: підготовка фахівців, здатних розв’язувати задачі і практичні проблеми інноваційного та/або наукового характеру у сфері фізичної культури і спорту.</w:t>
            </w:r>
          </w:p>
          <w:p w:rsidR="002F097D" w:rsidRPr="00052EC9" w:rsidRDefault="002F097D" w:rsidP="00431739">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i/>
                <w:color w:val="000000"/>
                <w:sz w:val="28"/>
                <w:szCs w:val="28"/>
              </w:rPr>
              <w:t>Теоретичний зміст предметної області</w:t>
            </w:r>
            <w:r w:rsidRPr="00052EC9">
              <w:rPr>
                <w:rFonts w:ascii="Times New Roman" w:hAnsi="Times New Roman"/>
                <w:bCs/>
                <w:color w:val="000000"/>
                <w:sz w:val="28"/>
                <w:szCs w:val="28"/>
              </w:rPr>
              <w:t xml:space="preserve">: система ідей, понять, категорій, теорій, концепцій, принципів залучення людей до занять фізичною культурою або підвищення спортивної майстерності. </w:t>
            </w:r>
          </w:p>
          <w:p w:rsidR="002F097D" w:rsidRPr="00052EC9" w:rsidRDefault="002F097D" w:rsidP="00FC40A6">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i/>
                <w:color w:val="000000"/>
                <w:sz w:val="28"/>
                <w:szCs w:val="28"/>
              </w:rPr>
              <w:t>Методи, методики та технології</w:t>
            </w:r>
            <w:r w:rsidRPr="00052EC9">
              <w:rPr>
                <w:rFonts w:ascii="Times New Roman" w:hAnsi="Times New Roman"/>
                <w:bCs/>
                <w:color w:val="000000"/>
                <w:sz w:val="28"/>
                <w:szCs w:val="28"/>
              </w:rPr>
              <w:t xml:space="preserve">: загальнонаукові методи дослідження (аналіз і синтез; аналогія та моделювання; абстрагування і конкретизація; системний аналіз); методи експертної оцінки, опитування, педагогічні, психологічні та медико-біологічні методи аналізу рухової активності, змагальної діяльності, стану спортсменів та осіб, які займаються фізичною культурою; методи моделювання та прогнозування у сфері фізичної культури і спорту; методи статистичного аналізу даних; педагогічні технології програмування занять. </w:t>
            </w:r>
          </w:p>
          <w:p w:rsidR="002F097D" w:rsidRPr="00052EC9" w:rsidRDefault="002F097D" w:rsidP="00FC40A6">
            <w:pPr>
              <w:widowControl w:val="0"/>
              <w:autoSpaceDE w:val="0"/>
              <w:autoSpaceDN w:val="0"/>
              <w:spacing w:after="18" w:line="240" w:lineRule="auto"/>
              <w:ind w:left="60"/>
              <w:jc w:val="both"/>
              <w:rPr>
                <w:rFonts w:ascii="Times New Roman" w:hAnsi="Times New Roman"/>
                <w:bCs/>
                <w:color w:val="000000"/>
                <w:sz w:val="28"/>
                <w:szCs w:val="28"/>
              </w:rPr>
            </w:pPr>
            <w:r w:rsidRPr="00052EC9">
              <w:rPr>
                <w:rFonts w:ascii="Times New Roman" w:hAnsi="Times New Roman"/>
                <w:bCs/>
                <w:i/>
                <w:color w:val="000000"/>
                <w:sz w:val="28"/>
                <w:szCs w:val="28"/>
              </w:rPr>
              <w:t>Інструменти та обладнання:</w:t>
            </w:r>
            <w:r w:rsidRPr="00052EC9">
              <w:rPr>
                <w:rFonts w:ascii="Times New Roman" w:hAnsi="Times New Roman"/>
                <w:bCs/>
                <w:color w:val="000000"/>
                <w:sz w:val="28"/>
                <w:szCs w:val="28"/>
              </w:rPr>
              <w:t xml:space="preserve"> сучасні прилади та устаткування для оцінки рухової активності, технічної підготовленості спортсменів, серцево-судинної, дихальної, м’язової та кісткової систем організму людини; інформаційно-аналітичні інструменти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 спеціалізоване програмне забезпечення; обладнання наукових лабораторій та дослідницьких центрів відповідне до спеціальності.</w:t>
            </w:r>
          </w:p>
        </w:tc>
      </w:tr>
      <w:tr w:rsidR="002F097D" w:rsidRPr="00052EC9" w:rsidTr="00E71AF8">
        <w:tblPrEx>
          <w:tblCellMar>
            <w:top w:w="43" w:type="dxa"/>
            <w:left w:w="26" w:type="dxa"/>
            <w:right w:w="79" w:type="dxa"/>
          </w:tblCellMar>
        </w:tblPrEx>
        <w:trPr>
          <w:trHeight w:val="148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7"/>
              <w:rPr>
                <w:rFonts w:ascii="Times New Roman" w:hAnsi="Times New Roman"/>
                <w:b/>
                <w:bCs/>
                <w:color w:val="000000"/>
                <w:sz w:val="28"/>
                <w:szCs w:val="28"/>
              </w:rPr>
            </w:pPr>
            <w:r w:rsidRPr="00052EC9">
              <w:rPr>
                <w:rFonts w:ascii="Times New Roman" w:hAnsi="Times New Roman"/>
                <w:b/>
                <w:bCs/>
                <w:color w:val="000000"/>
                <w:sz w:val="28"/>
                <w:szCs w:val="28"/>
              </w:rPr>
              <w:t>Орієнтація освітньої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hanging="3"/>
              <w:jc w:val="both"/>
              <w:rPr>
                <w:rFonts w:ascii="Times New Roman" w:hAnsi="Times New Roman"/>
                <w:bCs/>
                <w:color w:val="000000"/>
                <w:sz w:val="28"/>
                <w:szCs w:val="28"/>
              </w:rPr>
            </w:pPr>
            <w:r w:rsidRPr="00052EC9">
              <w:rPr>
                <w:rFonts w:ascii="Times New Roman" w:hAnsi="Times New Roman"/>
                <w:bCs/>
                <w:color w:val="000000"/>
                <w:sz w:val="28"/>
                <w:szCs w:val="28"/>
              </w:rPr>
              <w:t>Програма освітньо-професійна. Орієнтована на формування у здобувачів вищої освіти професійних знань, умінь, навичок, загальних та професійних компетентностей, необхідних для успішного розв’язання задач і практичних проблем інноваційного характеру у сфері фізичної культури і спорту.</w:t>
            </w:r>
            <w:r w:rsidRPr="00052EC9">
              <w:rPr>
                <w:rFonts w:ascii="Times New Roman" w:hAnsi="Times New Roman"/>
                <w:b/>
                <w:bCs/>
                <w:color w:val="000000"/>
                <w:sz w:val="20"/>
                <w:szCs w:val="28"/>
                <w:highlight w:val="yellow"/>
              </w:rPr>
              <w:t xml:space="preserve"> </w:t>
            </w:r>
          </w:p>
        </w:tc>
      </w:tr>
      <w:tr w:rsidR="002F097D" w:rsidRPr="00052EC9" w:rsidTr="00E71AF8">
        <w:tblPrEx>
          <w:tblCellMar>
            <w:top w:w="43" w:type="dxa"/>
            <w:left w:w="26" w:type="dxa"/>
            <w:right w:w="79" w:type="dxa"/>
          </w:tblCellMar>
        </w:tblPrEx>
        <w:trPr>
          <w:trHeight w:val="83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73" w:right="285" w:hanging="5"/>
              <w:jc w:val="both"/>
              <w:rPr>
                <w:rFonts w:ascii="Times New Roman" w:hAnsi="Times New Roman"/>
                <w:b/>
                <w:bCs/>
                <w:color w:val="000000"/>
                <w:sz w:val="28"/>
                <w:szCs w:val="28"/>
              </w:rPr>
            </w:pPr>
            <w:r w:rsidRPr="00052EC9">
              <w:rPr>
                <w:rFonts w:ascii="Times New Roman" w:hAnsi="Times New Roman"/>
                <w:b/>
                <w:bCs/>
                <w:color w:val="000000"/>
                <w:sz w:val="28"/>
                <w:szCs w:val="28"/>
              </w:rPr>
              <w:t>Основний фокус освітньої програми та спеціалізації</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 w:firstLine="5"/>
              <w:jc w:val="both"/>
              <w:rPr>
                <w:rFonts w:ascii="Times New Roman" w:hAnsi="Times New Roman"/>
                <w:bCs/>
                <w:color w:val="000000"/>
                <w:sz w:val="20"/>
                <w:szCs w:val="28"/>
              </w:rPr>
            </w:pPr>
            <w:r w:rsidRPr="00052EC9">
              <w:rPr>
                <w:rFonts w:ascii="Times New Roman" w:hAnsi="Times New Roman"/>
                <w:color w:val="000000"/>
                <w:sz w:val="28"/>
                <w:szCs w:val="24"/>
              </w:rPr>
              <w:t>Спеціальна освіта та професійна підготовка фахівців другого (магістерського) рівня вищої освіти в галузі А «Освіта» спеціальності А7 «Фізична культура і спорт», Ключові слова: фізична культура і спорт, освіта, педагог.</w:t>
            </w:r>
          </w:p>
          <w:p w:rsidR="002F097D" w:rsidRPr="00052EC9" w:rsidRDefault="002F097D" w:rsidP="00431739">
            <w:pPr>
              <w:widowControl w:val="0"/>
              <w:autoSpaceDE w:val="0"/>
              <w:autoSpaceDN w:val="0"/>
              <w:spacing w:after="0" w:line="240" w:lineRule="auto"/>
              <w:ind w:left="5" w:firstLine="5"/>
              <w:jc w:val="both"/>
              <w:rPr>
                <w:rFonts w:ascii="Times New Roman" w:hAnsi="Times New Roman"/>
                <w:bCs/>
                <w:color w:val="000000"/>
                <w:sz w:val="28"/>
                <w:szCs w:val="28"/>
              </w:rPr>
            </w:pPr>
          </w:p>
        </w:tc>
      </w:tr>
      <w:tr w:rsidR="002F097D" w:rsidRPr="00052EC9" w:rsidTr="00E71AF8">
        <w:tblPrEx>
          <w:tblCellMar>
            <w:top w:w="43" w:type="dxa"/>
            <w:left w:w="26" w:type="dxa"/>
            <w:right w:w="79" w:type="dxa"/>
          </w:tblCellMar>
        </w:tblPrEx>
        <w:trPr>
          <w:trHeight w:val="1442"/>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73"/>
              <w:rPr>
                <w:rFonts w:ascii="Times New Roman" w:hAnsi="Times New Roman"/>
                <w:b/>
                <w:bCs/>
                <w:color w:val="000000"/>
                <w:sz w:val="28"/>
                <w:szCs w:val="28"/>
              </w:rPr>
            </w:pPr>
            <w:r w:rsidRPr="00052EC9">
              <w:rPr>
                <w:rFonts w:ascii="Times New Roman" w:hAnsi="Times New Roman"/>
                <w:b/>
                <w:bCs/>
                <w:color w:val="000000"/>
                <w:sz w:val="28"/>
                <w:szCs w:val="28"/>
              </w:rPr>
              <w:t>Особливості програми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288" w:line="240" w:lineRule="auto"/>
              <w:ind w:left="16"/>
              <w:jc w:val="both"/>
              <w:rPr>
                <w:rFonts w:ascii="Times New Roman" w:hAnsi="Times New Roman"/>
                <w:bCs/>
                <w:color w:val="000000"/>
                <w:sz w:val="28"/>
                <w:szCs w:val="28"/>
              </w:rPr>
            </w:pPr>
            <w:r w:rsidRPr="00052EC9">
              <w:rPr>
                <w:rFonts w:ascii="Times New Roman" w:hAnsi="Times New Roman"/>
                <w:color w:val="000000"/>
                <w:sz w:val="28"/>
                <w:szCs w:val="28"/>
              </w:rPr>
              <w:t>Програма орієнтована на формування компетентностей для успішного здійснення професійної діяльності за такими видами: освітня (працівник закладів освіти з організації та проведення фізкультурно-оздоровчої та спортивно-масової діяльності); організаційно-управлінська (організація та проведення спортивно-масової роботи у спортивних клубах федераціях, спортивних школах, держслужбовець/службовець у сфері фізичної культури і спорту), а також подальшого професійного зростання здобувача вищої освіти</w:t>
            </w:r>
          </w:p>
        </w:tc>
      </w:tr>
      <w:tr w:rsidR="002F097D" w:rsidRPr="00052EC9" w:rsidTr="00E71AF8">
        <w:tblPrEx>
          <w:tblCellMar>
            <w:top w:w="43" w:type="dxa"/>
            <w:left w:w="26" w:type="dxa"/>
            <w:right w:w="79" w:type="dxa"/>
          </w:tblCellMar>
        </w:tblPrEx>
        <w:trPr>
          <w:trHeight w:val="337"/>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ind w:left="0" w:firstLine="0"/>
              <w:jc w:val="center"/>
              <w:rPr>
                <w:rFonts w:ascii="Times New Roman" w:hAnsi="Times New Roman"/>
                <w:b/>
                <w:color w:val="000000"/>
                <w:sz w:val="28"/>
                <w:szCs w:val="28"/>
              </w:rPr>
            </w:pPr>
            <w:r w:rsidRPr="00052EC9">
              <w:rPr>
                <w:rFonts w:ascii="Times New Roman" w:hAnsi="Times New Roman"/>
                <w:b/>
                <w:bCs/>
                <w:color w:val="000000"/>
                <w:sz w:val="28"/>
                <w:szCs w:val="28"/>
              </w:rPr>
              <w:t>Придатність випускників до працевлаштування та подальшого навчання</w:t>
            </w:r>
          </w:p>
        </w:tc>
      </w:tr>
      <w:tr w:rsidR="002F097D" w:rsidRPr="00052EC9" w:rsidTr="00E71AF8">
        <w:tblPrEx>
          <w:tblCellMar>
            <w:top w:w="43" w:type="dxa"/>
            <w:left w:w="26" w:type="dxa"/>
            <w:right w:w="79" w:type="dxa"/>
          </w:tblCellMar>
        </w:tblPrEx>
        <w:trPr>
          <w:trHeight w:val="236"/>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89" w:hanging="5"/>
              <w:rPr>
                <w:rFonts w:ascii="Times New Roman" w:hAnsi="Times New Roman"/>
                <w:b/>
                <w:bCs/>
                <w:color w:val="000000"/>
                <w:sz w:val="28"/>
                <w:szCs w:val="28"/>
              </w:rPr>
            </w:pPr>
            <w:r w:rsidRPr="00052EC9">
              <w:rPr>
                <w:rFonts w:ascii="Times New Roman" w:hAnsi="Times New Roman"/>
                <w:b/>
                <w:bCs/>
                <w:color w:val="000000"/>
                <w:sz w:val="28"/>
                <w:szCs w:val="28"/>
              </w:rPr>
              <w:t xml:space="preserve">Придатність до </w:t>
            </w:r>
            <w:r w:rsidRPr="00052EC9">
              <w:rPr>
                <w:rFonts w:ascii="Times New Roman" w:hAnsi="Times New Roman"/>
                <w:b/>
                <w:bCs/>
                <w:color w:val="000000"/>
                <w:sz w:val="26"/>
                <w:szCs w:val="26"/>
              </w:rPr>
              <w:t>працевлаштування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  Випускники, які здобули освіту за освітньо-професійною програмою «Фізична культура і спорт» другого (магістерського) рівня вищої освіти з галузі знань А «Освіта» спеціальності А7 «Фізична культура і спорт» готові до здійснення проектної, тренувальної, організаційної, науково-дослідної, інноваційної, науково-педагогічної, сервісної, експертної та консультативної діяльності у сфері фізичної культури, спорту.  </w:t>
            </w:r>
          </w:p>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Випускники ОП «Фізична культура і спорт» другого (магістерського) рівня вищої освіти з галузі знань </w:t>
            </w:r>
          </w:p>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А «Освіта» спеціальності А7 «Фізична культура і спорт», відповідно до Національного класифікатора професій ДК 003:2010 та згідно з кваліфікаційними вимогами і кваліфікаційними характеристиками для професій, можуть займати, зокрема, такі посади: </w:t>
            </w:r>
          </w:p>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1210.1 Директор (інший керівник) підприємства, установи, організації фізкультурно-спортивної спрямованості; </w:t>
            </w:r>
          </w:p>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1210.1 Директор комплексу (оздоровчого, спортивного, туристського)  </w:t>
            </w:r>
          </w:p>
          <w:p w:rsidR="002F097D" w:rsidRPr="00052EC9" w:rsidRDefault="002F097D" w:rsidP="009B0218">
            <w:pPr>
              <w:widowControl w:val="0"/>
              <w:tabs>
                <w:tab w:val="left" w:pos="1103"/>
                <w:tab w:val="left" w:pos="2418"/>
                <w:tab w:val="left" w:pos="2747"/>
                <w:tab w:val="left" w:pos="4475"/>
              </w:tabs>
              <w:spacing w:after="0" w:line="240" w:lineRule="auto"/>
              <w:ind w:left="109" w:right="51"/>
              <w:jc w:val="both"/>
              <w:rPr>
                <w:rFonts w:ascii="Times New Roman" w:hAnsi="Times New Roman"/>
                <w:color w:val="000000"/>
                <w:sz w:val="28"/>
                <w:szCs w:val="28"/>
              </w:rPr>
            </w:pPr>
            <w:r w:rsidRPr="00052EC9">
              <w:rPr>
                <w:rFonts w:ascii="Times New Roman" w:hAnsi="Times New Roman"/>
                <w:color w:val="000000"/>
                <w:sz w:val="28"/>
                <w:szCs w:val="28"/>
              </w:rPr>
              <w:t xml:space="preserve">1229.6 Начальник містечка (дитячого, оздоровчого, навчального); </w:t>
            </w:r>
          </w:p>
          <w:p w:rsidR="002F097D" w:rsidRPr="00052EC9" w:rsidRDefault="002F097D" w:rsidP="009B0218">
            <w:pPr>
              <w:widowControl w:val="0"/>
              <w:spacing w:after="0" w:line="240" w:lineRule="auto"/>
              <w:ind w:left="109" w:right="410"/>
              <w:rPr>
                <w:rFonts w:ascii="Times New Roman" w:hAnsi="Times New Roman"/>
                <w:color w:val="000000"/>
                <w:sz w:val="28"/>
                <w:szCs w:val="28"/>
              </w:rPr>
            </w:pPr>
            <w:r w:rsidRPr="00052EC9">
              <w:rPr>
                <w:rFonts w:ascii="Times New Roman" w:hAnsi="Times New Roman"/>
                <w:color w:val="000000"/>
                <w:sz w:val="28"/>
                <w:szCs w:val="28"/>
              </w:rPr>
              <w:t xml:space="preserve">3475 Інструктор-методист з фізичної культури </w:t>
            </w:r>
          </w:p>
          <w:p w:rsidR="002F097D" w:rsidRPr="00052EC9" w:rsidRDefault="002F097D" w:rsidP="009B0218">
            <w:pPr>
              <w:widowControl w:val="0"/>
              <w:spacing w:after="0" w:line="240" w:lineRule="auto"/>
              <w:ind w:left="109" w:right="410"/>
              <w:rPr>
                <w:rFonts w:ascii="Times New Roman" w:hAnsi="Times New Roman"/>
                <w:color w:val="000000"/>
                <w:sz w:val="28"/>
                <w:szCs w:val="28"/>
              </w:rPr>
            </w:pPr>
            <w:r w:rsidRPr="00052EC9">
              <w:rPr>
                <w:rFonts w:ascii="Times New Roman" w:hAnsi="Times New Roman"/>
                <w:color w:val="000000"/>
                <w:sz w:val="28"/>
                <w:szCs w:val="28"/>
              </w:rPr>
              <w:t xml:space="preserve">та спорту; </w:t>
            </w:r>
          </w:p>
          <w:p w:rsidR="002F097D" w:rsidRPr="00052EC9" w:rsidRDefault="002F097D" w:rsidP="009B0218">
            <w:pPr>
              <w:widowControl w:val="0"/>
              <w:spacing w:after="0" w:line="240" w:lineRule="auto"/>
              <w:ind w:left="109" w:right="410"/>
              <w:rPr>
                <w:rFonts w:ascii="Times New Roman" w:hAnsi="Times New Roman"/>
                <w:color w:val="000000"/>
                <w:sz w:val="28"/>
                <w:szCs w:val="28"/>
              </w:rPr>
            </w:pPr>
            <w:r w:rsidRPr="00052EC9">
              <w:rPr>
                <w:rFonts w:ascii="Times New Roman" w:hAnsi="Times New Roman"/>
                <w:color w:val="000000"/>
                <w:sz w:val="28"/>
                <w:szCs w:val="28"/>
              </w:rPr>
              <w:t xml:space="preserve">3439 Інструктор з організаційно-масової роботи;   </w:t>
            </w:r>
          </w:p>
          <w:p w:rsidR="002F097D" w:rsidRPr="00052EC9" w:rsidRDefault="002F097D" w:rsidP="009B0218">
            <w:pPr>
              <w:widowControl w:val="0"/>
              <w:spacing w:after="0" w:line="240" w:lineRule="auto"/>
              <w:ind w:left="109" w:right="410"/>
              <w:rPr>
                <w:rFonts w:ascii="Times New Roman" w:hAnsi="Times New Roman"/>
                <w:bCs/>
                <w:color w:val="000000"/>
                <w:sz w:val="28"/>
                <w:szCs w:val="28"/>
              </w:rPr>
            </w:pPr>
            <w:r w:rsidRPr="00052EC9">
              <w:rPr>
                <w:rFonts w:ascii="Times New Roman" w:hAnsi="Times New Roman"/>
                <w:color w:val="000000"/>
                <w:sz w:val="28"/>
                <w:szCs w:val="28"/>
              </w:rPr>
              <w:t xml:space="preserve">3475 Інструктор-методист спортивної школи.  </w:t>
            </w:r>
          </w:p>
          <w:p w:rsidR="002F097D" w:rsidRPr="00052EC9" w:rsidRDefault="002F097D" w:rsidP="00431739">
            <w:pPr>
              <w:widowControl w:val="0"/>
              <w:autoSpaceDE w:val="0"/>
              <w:autoSpaceDN w:val="0"/>
              <w:spacing w:after="0" w:line="240" w:lineRule="auto"/>
              <w:ind w:left="27" w:right="33"/>
              <w:jc w:val="both"/>
              <w:rPr>
                <w:rFonts w:ascii="Times New Roman" w:hAnsi="Times New Roman"/>
                <w:bCs/>
                <w:color w:val="000000"/>
                <w:sz w:val="28"/>
                <w:szCs w:val="28"/>
              </w:rPr>
            </w:pPr>
          </w:p>
        </w:tc>
      </w:tr>
      <w:tr w:rsidR="002F097D" w:rsidRPr="00052EC9" w:rsidTr="00E71AF8">
        <w:tblPrEx>
          <w:tblCellMar>
            <w:top w:w="43" w:type="dxa"/>
            <w:left w:w="26" w:type="dxa"/>
            <w:right w:w="79" w:type="dxa"/>
          </w:tblCellMar>
        </w:tblPrEx>
        <w:trPr>
          <w:trHeight w:val="555"/>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90"/>
              <w:rPr>
                <w:rFonts w:ascii="Times New Roman" w:hAnsi="Times New Roman"/>
                <w:b/>
                <w:bCs/>
                <w:color w:val="000000"/>
                <w:sz w:val="28"/>
                <w:szCs w:val="28"/>
              </w:rPr>
            </w:pPr>
            <w:r w:rsidRPr="00052EC9">
              <w:rPr>
                <w:rFonts w:ascii="Times New Roman" w:hAnsi="Times New Roman"/>
                <w:b/>
                <w:bCs/>
                <w:color w:val="000000"/>
                <w:sz w:val="28"/>
                <w:szCs w:val="28"/>
              </w:rPr>
              <w:t>Подальше навчання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autoSpaceDE w:val="0"/>
              <w:autoSpaceDN w:val="0"/>
              <w:spacing w:after="0" w:line="240" w:lineRule="auto"/>
              <w:ind w:left="152" w:hanging="119"/>
              <w:rPr>
                <w:rFonts w:ascii="Times New Roman" w:hAnsi="Times New Roman"/>
                <w:b/>
                <w:bCs/>
                <w:color w:val="000000"/>
                <w:sz w:val="28"/>
                <w:szCs w:val="28"/>
              </w:rPr>
            </w:pPr>
            <w:r w:rsidRPr="00052EC9">
              <w:rPr>
                <w:rFonts w:ascii="Times New Roman" w:hAnsi="Times New Roman"/>
                <w:color w:val="000000"/>
                <w:sz w:val="28"/>
                <w:szCs w:val="28"/>
              </w:rPr>
              <w:t xml:space="preserve">Випускники, які завершили навчання на другому (магістерському) рівні вищої освіти освітньо-професійної програми «Фізична культура і спорт» спеціальності А7 «Фізична культура і спорт» галузі знань А «Освіта» мають право продовжити навчання на третьому (освітньо-науковому) рівні вищої освіти та набувати додаткових кваліфікацій в системі освіти дорослих. </w:t>
            </w:r>
          </w:p>
        </w:tc>
      </w:tr>
      <w:tr w:rsidR="002F097D" w:rsidRPr="00052EC9" w:rsidTr="00E71AF8">
        <w:tblPrEx>
          <w:tblCellMar>
            <w:top w:w="43" w:type="dxa"/>
            <w:left w:w="26" w:type="dxa"/>
            <w:right w:w="79" w:type="dxa"/>
          </w:tblCellMar>
        </w:tblPrEx>
        <w:trPr>
          <w:trHeight w:val="285"/>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jc w:val="center"/>
              <w:rPr>
                <w:rFonts w:ascii="Times New Roman" w:hAnsi="Times New Roman"/>
                <w:b/>
                <w:color w:val="000000"/>
                <w:sz w:val="28"/>
                <w:szCs w:val="28"/>
              </w:rPr>
            </w:pPr>
            <w:r w:rsidRPr="00052EC9">
              <w:rPr>
                <w:rFonts w:ascii="Times New Roman" w:hAnsi="Times New Roman"/>
                <w:b/>
                <w:bCs/>
                <w:color w:val="000000"/>
                <w:sz w:val="28"/>
                <w:szCs w:val="28"/>
              </w:rPr>
              <w:t>Викладання та оцінювання</w:t>
            </w:r>
          </w:p>
        </w:tc>
      </w:tr>
      <w:tr w:rsidR="002F097D" w:rsidRPr="00052EC9" w:rsidTr="00E71AF8">
        <w:tblPrEx>
          <w:tblCellMar>
            <w:top w:w="43" w:type="dxa"/>
            <w:left w:w="26" w:type="dxa"/>
            <w:right w:w="79" w:type="dxa"/>
          </w:tblCellMar>
        </w:tblPrEx>
        <w:trPr>
          <w:trHeight w:val="94"/>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autoSpaceDE w:val="0"/>
              <w:autoSpaceDN w:val="0"/>
              <w:spacing w:after="0" w:line="240" w:lineRule="auto"/>
              <w:ind w:left="95" w:hanging="5"/>
              <w:rPr>
                <w:rFonts w:ascii="Times New Roman" w:hAnsi="Times New Roman"/>
                <w:b/>
                <w:bCs/>
                <w:color w:val="000000"/>
                <w:sz w:val="28"/>
                <w:szCs w:val="28"/>
              </w:rPr>
            </w:pPr>
            <w:r w:rsidRPr="00052EC9">
              <w:rPr>
                <w:rFonts w:ascii="Times New Roman" w:hAnsi="Times New Roman"/>
                <w:b/>
                <w:bCs/>
                <w:color w:val="000000"/>
                <w:sz w:val="28"/>
                <w:szCs w:val="28"/>
              </w:rPr>
              <w:t>Викладання та навчання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rPr>
                <w:rFonts w:ascii="Times New Roman" w:hAnsi="Times New Roman"/>
                <w:sz w:val="28"/>
                <w:szCs w:val="28"/>
              </w:rPr>
            </w:pPr>
            <w:r w:rsidRPr="00052EC9">
              <w:rPr>
                <w:rFonts w:ascii="Times New Roman" w:hAnsi="Times New Roman"/>
                <w:sz w:val="28"/>
                <w:szCs w:val="28"/>
              </w:rPr>
              <w:t>Студентоцентроване, проблемно орієнтоване, самонавчання, навчання з використанням дистанційних технологій, навчання у практиці, навчання в процесі наукових досліджень.</w:t>
            </w:r>
          </w:p>
        </w:tc>
      </w:tr>
      <w:tr w:rsidR="002F097D" w:rsidRPr="00052EC9" w:rsidTr="00E71AF8">
        <w:tblPrEx>
          <w:tblCellMar>
            <w:top w:w="43" w:type="dxa"/>
            <w:left w:w="26" w:type="dxa"/>
            <w:right w:w="79" w:type="dxa"/>
          </w:tblCellMar>
        </w:tblPrEx>
        <w:trPr>
          <w:trHeight w:val="532"/>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autoSpaceDE w:val="0"/>
              <w:autoSpaceDN w:val="0"/>
              <w:spacing w:after="0" w:line="240" w:lineRule="auto"/>
              <w:ind w:left="100"/>
              <w:rPr>
                <w:rFonts w:ascii="Times New Roman" w:hAnsi="Times New Roman"/>
                <w:b/>
                <w:bCs/>
                <w:color w:val="000000"/>
                <w:sz w:val="28"/>
                <w:szCs w:val="28"/>
              </w:rPr>
            </w:pPr>
            <w:r w:rsidRPr="00052EC9">
              <w:rPr>
                <w:rFonts w:ascii="Times New Roman" w:hAnsi="Times New Roman"/>
                <w:b/>
                <w:bCs/>
                <w:color w:val="000000"/>
                <w:sz w:val="28"/>
                <w:szCs w:val="28"/>
              </w:rPr>
              <w:t>Оцінювання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08448A">
            <w:pPr>
              <w:rPr>
                <w:rFonts w:ascii="Times New Roman" w:hAnsi="Times New Roman"/>
                <w:sz w:val="28"/>
                <w:szCs w:val="28"/>
              </w:rPr>
            </w:pPr>
            <w:r w:rsidRPr="00052EC9">
              <w:rPr>
                <w:rFonts w:ascii="Times New Roman" w:hAnsi="Times New Roman"/>
                <w:sz w:val="28"/>
                <w:szCs w:val="28"/>
              </w:rPr>
              <w:t>Види: поточне, підсумкове (екзамени, заліки, захист звітів з практик, складання атестаційного екзамену, захист кваліфікаційної роботи). Форми: усна та письмова</w:t>
            </w:r>
          </w:p>
          <w:p w:rsidR="002F097D" w:rsidRPr="00052EC9" w:rsidRDefault="002F097D" w:rsidP="0008448A">
            <w:pPr>
              <w:rPr>
                <w:rFonts w:ascii="Times New Roman" w:hAnsi="Times New Roman"/>
                <w:sz w:val="28"/>
                <w:szCs w:val="28"/>
              </w:rPr>
            </w:pPr>
            <w:hyperlink r:id="rId7" w:tgtFrame="_blank" w:history="1">
              <w:r w:rsidRPr="00052EC9">
                <w:rPr>
                  <w:rFonts w:ascii="Times New Roman" w:hAnsi="Times New Roman"/>
                  <w:color w:val="0066A2"/>
                  <w:sz w:val="28"/>
                  <w:u w:val="single"/>
                  <w:shd w:val="clear" w:color="auto" w:fill="FFFFFF"/>
                  <w:lang w:eastAsia="uk-UA"/>
                </w:rPr>
                <w:t>Положення про порядок та критерії оцінювання результатів навчання здобувачів вищої освіти у ЛНУВМБ імені С.З. Гжицького</w:t>
              </w:r>
            </w:hyperlink>
            <w:r w:rsidRPr="00052EC9">
              <w:rPr>
                <w:rFonts w:ascii="Times New Roman" w:hAnsi="Times New Roman"/>
                <w:color w:val="000000"/>
                <w:sz w:val="28"/>
                <w:lang w:eastAsia="uk-UA"/>
              </w:rPr>
              <w:t xml:space="preserve"> </w:t>
            </w:r>
            <w:hyperlink r:id="rId8" w:history="1">
              <w:r w:rsidRPr="00052EC9">
                <w:rPr>
                  <w:rStyle w:val="Hyperlink"/>
                  <w:rFonts w:ascii="Times New Roman" w:hAnsi="Times New Roman"/>
                  <w:sz w:val="28"/>
                  <w:lang w:eastAsia="uk-UA"/>
                </w:rPr>
                <w:t>https://lvet.edu.ua/images/step/2022/07/08/Kryterii%20rezyltativ%20navchany.pdf</w:t>
              </w:r>
            </w:hyperlink>
            <w:r w:rsidRPr="00052EC9">
              <w:rPr>
                <w:rFonts w:ascii="Times New Roman" w:hAnsi="Times New Roman"/>
                <w:color w:val="000000"/>
                <w:sz w:val="28"/>
                <w:lang w:eastAsia="uk-UA"/>
              </w:rPr>
              <w:t xml:space="preserve"> </w:t>
            </w:r>
          </w:p>
        </w:tc>
      </w:tr>
      <w:tr w:rsidR="002F097D" w:rsidRPr="00052EC9" w:rsidTr="00E71AF8">
        <w:tblPrEx>
          <w:tblCellMar>
            <w:top w:w="43" w:type="dxa"/>
            <w:left w:w="26" w:type="dxa"/>
            <w:right w:w="79" w:type="dxa"/>
          </w:tblCellMar>
        </w:tblPrEx>
        <w:trPr>
          <w:trHeight w:val="287"/>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numPr>
                <w:ilvl w:val="0"/>
                <w:numId w:val="15"/>
              </w:numPr>
              <w:autoSpaceDE w:val="0"/>
              <w:autoSpaceDN w:val="0"/>
              <w:spacing w:after="0" w:line="240" w:lineRule="auto"/>
              <w:jc w:val="center"/>
              <w:rPr>
                <w:rFonts w:ascii="Times New Roman" w:hAnsi="Times New Roman"/>
                <w:b/>
                <w:color w:val="000000"/>
                <w:sz w:val="28"/>
                <w:szCs w:val="28"/>
              </w:rPr>
            </w:pPr>
            <w:r w:rsidRPr="00052EC9">
              <w:rPr>
                <w:rFonts w:ascii="Times New Roman" w:hAnsi="Times New Roman"/>
                <w:b/>
                <w:bCs/>
                <w:color w:val="000000"/>
                <w:sz w:val="28"/>
                <w:szCs w:val="28"/>
              </w:rPr>
              <w:t>Програмні компетентності</w:t>
            </w:r>
          </w:p>
        </w:tc>
      </w:tr>
      <w:tr w:rsidR="002F097D" w:rsidRPr="00052EC9" w:rsidTr="00E71AF8">
        <w:tblPrEx>
          <w:tblCellMar>
            <w:top w:w="43" w:type="dxa"/>
            <w:left w:w="26" w:type="dxa"/>
            <w:right w:w="79" w:type="dxa"/>
          </w:tblCellMar>
        </w:tblPrEx>
        <w:trPr>
          <w:trHeight w:val="83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autoSpaceDE w:val="0"/>
              <w:autoSpaceDN w:val="0"/>
              <w:spacing w:after="0" w:line="240" w:lineRule="auto"/>
              <w:ind w:left="105" w:hanging="5"/>
              <w:rPr>
                <w:rFonts w:ascii="Times New Roman" w:hAnsi="Times New Roman"/>
                <w:b/>
                <w:bCs/>
                <w:color w:val="000000"/>
                <w:sz w:val="28"/>
                <w:szCs w:val="28"/>
              </w:rPr>
            </w:pPr>
            <w:r w:rsidRPr="00052EC9">
              <w:rPr>
                <w:rFonts w:ascii="Times New Roman" w:hAnsi="Times New Roman"/>
                <w:b/>
                <w:bCs/>
                <w:color w:val="000000"/>
                <w:sz w:val="28"/>
                <w:szCs w:val="28"/>
              </w:rPr>
              <w:t>Інтегральна компетентність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rPr>
                <w:rFonts w:ascii="Times New Roman" w:hAnsi="Times New Roman"/>
                <w:sz w:val="28"/>
                <w:szCs w:val="28"/>
              </w:rPr>
            </w:pPr>
            <w:r w:rsidRPr="00052EC9">
              <w:rPr>
                <w:rFonts w:ascii="Times New Roman" w:hAnsi="Times New Roman"/>
                <w:sz w:val="28"/>
                <w:szCs w:val="28"/>
              </w:rPr>
              <w:t>ІК. Здатність розв’язувати задачі дослідницького та/або інноваційного характеру у сфері фізичної культури і спорту.</w:t>
            </w:r>
          </w:p>
        </w:tc>
      </w:tr>
      <w:tr w:rsidR="002F097D" w:rsidRPr="00052EC9" w:rsidTr="00E71AF8">
        <w:tblPrEx>
          <w:tblCellMar>
            <w:top w:w="43" w:type="dxa"/>
            <w:left w:w="26" w:type="dxa"/>
            <w:right w:w="79" w:type="dxa"/>
          </w:tblCellMar>
        </w:tblPrEx>
        <w:trPr>
          <w:trHeight w:val="661"/>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105" w:right="14" w:hanging="5"/>
              <w:rPr>
                <w:rFonts w:ascii="Times New Roman" w:hAnsi="Times New Roman"/>
                <w:b/>
                <w:bCs/>
                <w:color w:val="000000"/>
                <w:sz w:val="28"/>
                <w:szCs w:val="28"/>
              </w:rPr>
            </w:pPr>
            <w:r w:rsidRPr="00052EC9">
              <w:rPr>
                <w:rFonts w:ascii="Times New Roman" w:hAnsi="Times New Roman"/>
                <w:b/>
                <w:bCs/>
                <w:color w:val="000000"/>
                <w:sz w:val="28"/>
                <w:szCs w:val="28"/>
              </w:rPr>
              <w:t>Загальні компетентності</w:t>
            </w:r>
          </w:p>
          <w:p w:rsidR="002F097D" w:rsidRPr="00052EC9" w:rsidRDefault="002F097D" w:rsidP="00431739">
            <w:pPr>
              <w:widowControl w:val="0"/>
              <w:autoSpaceDE w:val="0"/>
              <w:autoSpaceDN w:val="0"/>
              <w:spacing w:after="0" w:line="240" w:lineRule="auto"/>
              <w:ind w:left="105" w:right="14" w:hanging="5"/>
              <w:rPr>
                <w:rFonts w:ascii="Times New Roman" w:hAnsi="Times New Roman"/>
                <w:b/>
                <w:bCs/>
                <w:color w:val="000000"/>
                <w:sz w:val="28"/>
                <w:szCs w:val="28"/>
              </w:rPr>
            </w:pPr>
            <w:r w:rsidRPr="00052EC9">
              <w:rPr>
                <w:rFonts w:ascii="Times New Roman" w:hAnsi="Times New Roman"/>
                <w:b/>
                <w:bCs/>
                <w:color w:val="000000"/>
                <w:sz w:val="28"/>
                <w:szCs w:val="28"/>
              </w:rPr>
              <w:t>(ЗК)</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ЗК1. Здатність діяти соціально відповідально та свідомо.</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ЗК2.Здатність до пошуку, оброблення та аналізу інформації з різних джерел.</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ЗК3. Здатність до адаптації та дії в новій ситуації.</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ЗК4.Здатність виявляти, ставити та вирішувати проблеми.</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 xml:space="preserve">ЗК5. Здатність генерувати нові ідеї (креативність). </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 xml:space="preserve">ЗК6. Здатність розробляти проекти та управляти ними. </w:t>
            </w:r>
          </w:p>
          <w:p w:rsidR="002F097D" w:rsidRPr="00052EC9" w:rsidRDefault="002F097D" w:rsidP="009B0218">
            <w:pPr>
              <w:widowControl w:val="0"/>
              <w:spacing w:after="0" w:line="240" w:lineRule="auto"/>
              <w:rPr>
                <w:rFonts w:ascii="Times New Roman" w:hAnsi="Times New Roman"/>
                <w:color w:val="000000"/>
                <w:sz w:val="28"/>
                <w:szCs w:val="28"/>
              </w:rPr>
            </w:pPr>
            <w:r w:rsidRPr="00052EC9">
              <w:rPr>
                <w:rFonts w:ascii="Times New Roman" w:hAnsi="Times New Roman"/>
                <w:color w:val="000000"/>
                <w:sz w:val="28"/>
                <w:szCs w:val="28"/>
              </w:rPr>
              <w:t>ЗК7. Здатність мотивувати людей та рухатися до спільної мети.</w:t>
            </w:r>
          </w:p>
          <w:p w:rsidR="002F097D" w:rsidRPr="00052EC9" w:rsidRDefault="002F097D" w:rsidP="00044384">
            <w:pPr>
              <w:widowControl w:val="0"/>
              <w:spacing w:after="0" w:line="240" w:lineRule="auto"/>
              <w:jc w:val="both"/>
              <w:rPr>
                <w:rFonts w:ascii="Times New Roman" w:hAnsi="Times New Roman"/>
                <w:bCs/>
                <w:color w:val="000000"/>
                <w:sz w:val="28"/>
                <w:szCs w:val="28"/>
              </w:rPr>
            </w:pPr>
            <w:r w:rsidRPr="00052EC9">
              <w:rPr>
                <w:rFonts w:ascii="Times New Roman" w:hAnsi="Times New Roman"/>
                <w:color w:val="000000"/>
                <w:sz w:val="28"/>
                <w:szCs w:val="28"/>
              </w:rPr>
              <w:t>ЗК8. Здатність працювати в міжнародному контексті.</w:t>
            </w:r>
            <w:r w:rsidRPr="00052EC9">
              <w:rPr>
                <w:rFonts w:ascii="Times New Roman" w:hAnsi="Times New Roman"/>
                <w:bCs/>
                <w:color w:val="000000"/>
                <w:sz w:val="28"/>
                <w:szCs w:val="28"/>
              </w:rPr>
              <w:t xml:space="preserve"> </w:t>
            </w:r>
          </w:p>
        </w:tc>
      </w:tr>
      <w:tr w:rsidR="002F097D" w:rsidRPr="00052EC9" w:rsidTr="008D5A01">
        <w:tblPrEx>
          <w:tblCellMar>
            <w:top w:w="48" w:type="dxa"/>
            <w:right w:w="81" w:type="dxa"/>
          </w:tblCellMar>
        </w:tblPrEx>
        <w:trPr>
          <w:trHeight w:val="12135"/>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2"/>
              <w:jc w:val="both"/>
              <w:rPr>
                <w:rFonts w:ascii="Times New Roman" w:hAnsi="Times New Roman"/>
                <w:b/>
                <w:bCs/>
                <w:color w:val="000000"/>
                <w:sz w:val="28"/>
                <w:szCs w:val="28"/>
              </w:rPr>
            </w:pPr>
            <w:r w:rsidRPr="00052EC9">
              <w:rPr>
                <w:rFonts w:ascii="Times New Roman" w:hAnsi="Times New Roman"/>
                <w:b/>
                <w:bCs/>
                <w:color w:val="000000"/>
                <w:sz w:val="28"/>
                <w:szCs w:val="28"/>
              </w:rPr>
              <w:t>Фахові або спеціальні компетентності спеціальності</w:t>
            </w:r>
          </w:p>
          <w:p w:rsidR="002F097D" w:rsidRPr="00052EC9" w:rsidRDefault="002F097D" w:rsidP="00431739">
            <w:pPr>
              <w:widowControl w:val="0"/>
              <w:autoSpaceDE w:val="0"/>
              <w:autoSpaceDN w:val="0"/>
              <w:spacing w:after="0" w:line="240" w:lineRule="auto"/>
              <w:ind w:left="2"/>
              <w:jc w:val="both"/>
              <w:rPr>
                <w:rFonts w:ascii="Times New Roman" w:hAnsi="Times New Roman"/>
                <w:b/>
                <w:bCs/>
                <w:color w:val="000000"/>
                <w:sz w:val="28"/>
                <w:szCs w:val="28"/>
              </w:rPr>
            </w:pPr>
            <w:r w:rsidRPr="00052EC9">
              <w:rPr>
                <w:rFonts w:ascii="Times New Roman" w:hAnsi="Times New Roman"/>
                <w:b/>
                <w:bCs/>
                <w:color w:val="000000"/>
                <w:sz w:val="28"/>
                <w:szCs w:val="28"/>
              </w:rPr>
              <w:t>(ФК) або (СК)</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СК1. Здатність до критичного осмислення проблем у сфері фізичної культури і спорту, оригінального мислення та проведення досліджень.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СК2. Здатність розробляти та реалізовувати інноваційні проєкти у сфері фізичної культури і спорту.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СК3. Здатність здійснювати науково-педагогічну діяльність у закладах вищої освіти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СК4. Здатність управляти робочими або навчальними процесами у сфері фізичної культури та спорту, які є складними, непередбачуваними та потребують нових стратегічних підходів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СК5. Здатність розв’язувати проблеми у сфері фізичної культури та спорту у нових або незнайомих середовищах за наявності неповної або обмеженої інформації з урахуванням аспектів соціальної та етичної відповідальності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СК6. Здатність до самоосвіти, самовдосконалення та саморефлексії для успішної професіоналізації у сфері фізичної культури і спорту.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СК7. Здатність планувати, організовувати та здійснювати самостійні наукові дослідження з проблем фізичної культури і спорту.  Здатність розв’язувати проблеми у сфері фізичної культури та спорту у нових або незнайомих середовищах за наявності неповної або обмеженої інформації з урахуванням аспектів соціальної та етичної відповідальності.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СК8. Здатність впроваджувати у практичну діяльність  результати наукових досліджень, спрямованих на вирішення прикладних  завдань у сфері фізичної культури і спорту.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СК9. Усвідомлювати принципи професійної та академічної етики і необхідність їх дотримання.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 xml:space="preserve">СК 10. Здатність здійснювати захист прав інтелектуальної  власності та комерціалізувати результати досліджень та інноваційної діяльності  у сфері фізичної культури і спорту. </w:t>
            </w:r>
          </w:p>
          <w:p w:rsidR="002F097D" w:rsidRPr="00052EC9" w:rsidRDefault="002F097D" w:rsidP="00BE157C">
            <w:pPr>
              <w:widowControl w:val="0"/>
              <w:autoSpaceDE w:val="0"/>
              <w:autoSpaceDN w:val="0"/>
              <w:spacing w:after="0" w:line="240" w:lineRule="auto"/>
              <w:ind w:left="27" w:hanging="11"/>
              <w:jc w:val="both"/>
              <w:rPr>
                <w:rFonts w:ascii="Times New Roman" w:hAnsi="Times New Roman"/>
                <w:bCs/>
                <w:color w:val="000000"/>
                <w:sz w:val="28"/>
                <w:szCs w:val="28"/>
              </w:rPr>
            </w:pPr>
            <w:r w:rsidRPr="00052EC9">
              <w:rPr>
                <w:rFonts w:ascii="Times New Roman" w:hAnsi="Times New Roman"/>
                <w:bCs/>
                <w:color w:val="000000"/>
                <w:sz w:val="28"/>
                <w:szCs w:val="28"/>
              </w:rPr>
              <w:t>СК 11. Здатність до використання міждисциплінарного підходу, сучасних наукових методів і відповідного інструментарію у дослідженні явищ та процесів у сфері фізичної культури і спорту.</w:t>
            </w:r>
          </w:p>
        </w:tc>
      </w:tr>
      <w:tr w:rsidR="002F097D" w:rsidRPr="00052EC9" w:rsidTr="008D5A01">
        <w:tblPrEx>
          <w:tblCellMar>
            <w:top w:w="48" w:type="dxa"/>
            <w:right w:w="81" w:type="dxa"/>
          </w:tblCellMar>
        </w:tblPrEx>
        <w:trPr>
          <w:trHeight w:val="511"/>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ind w:right="25"/>
              <w:jc w:val="center"/>
              <w:rPr>
                <w:rFonts w:ascii="Times New Roman" w:hAnsi="Times New Roman"/>
                <w:b/>
                <w:color w:val="000000"/>
                <w:sz w:val="28"/>
                <w:szCs w:val="28"/>
              </w:rPr>
            </w:pPr>
            <w:r w:rsidRPr="00052EC9">
              <w:rPr>
                <w:rFonts w:ascii="Times New Roman" w:hAnsi="Times New Roman"/>
                <w:b/>
                <w:bCs/>
                <w:color w:val="000000"/>
                <w:sz w:val="28"/>
                <w:szCs w:val="28"/>
              </w:rPr>
              <w:t>Програмні результати навчання</w:t>
            </w:r>
          </w:p>
        </w:tc>
      </w:tr>
      <w:tr w:rsidR="002F097D" w:rsidRPr="00052EC9" w:rsidTr="00E71AF8">
        <w:tblPrEx>
          <w:tblCellMar>
            <w:top w:w="48" w:type="dxa"/>
            <w:right w:w="81" w:type="dxa"/>
          </w:tblCellMar>
        </w:tblPrEx>
        <w:trPr>
          <w:trHeight w:val="3779"/>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rPr>
                <w:rFonts w:ascii="Times New Roman" w:hAnsi="Times New Roman"/>
                <w:b/>
                <w:bCs/>
                <w:color w:val="000000"/>
                <w:sz w:val="28"/>
                <w:szCs w:val="28"/>
              </w:rPr>
            </w:pPr>
            <w:r w:rsidRPr="00052EC9">
              <w:rPr>
                <w:rFonts w:ascii="Times New Roman" w:hAnsi="Times New Roman"/>
                <w:b/>
                <w:bCs/>
                <w:color w:val="000000"/>
                <w:sz w:val="28"/>
                <w:szCs w:val="28"/>
              </w:rPr>
              <w:t>Програмні результати навчання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ПРН 1. Аналізувати особливості, протиріччя та перспективи розвитку сучасної сфери фізичної культури і спорту, критично осмислювати проблеми у галузі та на межі галузей знань. </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2. Приймати ефективні рішення щодо вирішення проблем у сфері фізичної культури та спорту, генерувати та порівнювати альтернативи, оцінювати ризики та ресурсні потреби.</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ПРН 3. Вільно обговорювати результати професійної діяльності, досліджень та інноваційних проектів у сфері фізичної культури та спорту державною та іноземною мовами усно і письмово.  </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ПРН 4. 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  </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ПРН 5. Розробляти і викладати спеціалізовані навчальні дисципліни у закладах вищої освіти.    </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6. Відшуковувати необхідну інформацію у науковій літературі, базах даних, інших джерелах, аналізувати та оцінювати цю інформацію.</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7. Застосовувати сучасні цифрові технології та спеціалізоване програмне забезпечення, методи статистичного аналізу даних для розв’язання складних задач фізичної культури та спорту.</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8. Організовувати ефективну роботу колективу, спрямовану на досягнення визначених цілей з урахуванням економічних, правових та етичних аспектів.</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ПРН 9. Розробляти та реалізовувати наукові і прикладні проекти, спрямовані на розв’язання проблем інноваційного характеру у сфері фізичної культури і спорту, а також дотичні до неї міждисциплінарні проекти.  </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10. Планувати і виконувати наукові дослідження у сфері фізичної культури і спорту, висувати і перевіряти гіпотези, обирати методи та інструменти, обґрунтовувати висновки, презентувати результати.</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 xml:space="preserve"> ПРН 11. Інтегрувати знання та розв’язувати складні задачі у широких та мультидисциплінарних контентах.</w:t>
            </w:r>
          </w:p>
          <w:p w:rsidR="002F097D" w:rsidRPr="00052EC9" w:rsidRDefault="002F097D" w:rsidP="00BE157C">
            <w:pPr>
              <w:widowControl w:val="0"/>
              <w:autoSpaceDE w:val="0"/>
              <w:autoSpaceDN w:val="0"/>
              <w:spacing w:after="0" w:line="240" w:lineRule="auto"/>
              <w:ind w:left="38" w:right="22" w:hanging="5"/>
              <w:jc w:val="both"/>
              <w:rPr>
                <w:rFonts w:ascii="Times New Roman" w:hAnsi="Times New Roman"/>
                <w:bCs/>
                <w:color w:val="000000"/>
                <w:sz w:val="28"/>
                <w:szCs w:val="28"/>
              </w:rPr>
            </w:pPr>
            <w:r w:rsidRPr="00052EC9">
              <w:rPr>
                <w:rFonts w:ascii="Times New Roman" w:hAnsi="Times New Roman"/>
                <w:bCs/>
                <w:color w:val="000000"/>
                <w:sz w:val="28"/>
                <w:szCs w:val="28"/>
              </w:rPr>
              <w:t>ПРН 12. Розв’язувати проблеми у нових та незнайомих середовищах за наявності неповної або обмеженої інформації з урахуванням аспектів соціальної та етичної відповідальності.</w:t>
            </w:r>
          </w:p>
        </w:tc>
      </w:tr>
      <w:tr w:rsidR="002F097D" w:rsidRPr="00052EC9" w:rsidTr="00E71AF8">
        <w:tblPrEx>
          <w:tblCellMar>
            <w:top w:w="48" w:type="dxa"/>
            <w:right w:w="81" w:type="dxa"/>
          </w:tblCellMar>
        </w:tblPrEx>
        <w:trPr>
          <w:trHeight w:val="277"/>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jc w:val="center"/>
              <w:rPr>
                <w:rFonts w:ascii="Times New Roman" w:hAnsi="Times New Roman"/>
                <w:color w:val="000000"/>
                <w:sz w:val="28"/>
                <w:szCs w:val="28"/>
              </w:rPr>
            </w:pPr>
            <w:r w:rsidRPr="00052EC9">
              <w:rPr>
                <w:rFonts w:ascii="Times New Roman" w:hAnsi="Times New Roman"/>
                <w:b/>
                <w:bCs/>
                <w:color w:val="000000"/>
                <w:sz w:val="28"/>
                <w:szCs w:val="28"/>
              </w:rPr>
              <w:t>Ресурсне забезпечення реалізації програми</w:t>
            </w:r>
          </w:p>
        </w:tc>
      </w:tr>
      <w:tr w:rsidR="002F097D" w:rsidRPr="00052EC9" w:rsidTr="00E71AF8">
        <w:tblPrEx>
          <w:tblCellMar>
            <w:top w:w="48" w:type="dxa"/>
            <w:right w:w="81" w:type="dxa"/>
          </w:tblCellMar>
        </w:tblPrEx>
        <w:trPr>
          <w:trHeight w:val="548"/>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0"/>
              <w:rPr>
                <w:rFonts w:ascii="Times New Roman" w:hAnsi="Times New Roman"/>
                <w:b/>
                <w:bCs/>
                <w:color w:val="000000"/>
                <w:sz w:val="28"/>
                <w:szCs w:val="28"/>
                <w:highlight w:val="green"/>
              </w:rPr>
            </w:pPr>
            <w:r w:rsidRPr="00052EC9">
              <w:rPr>
                <w:rFonts w:ascii="Times New Roman" w:hAnsi="Times New Roman"/>
                <w:b/>
                <w:bCs/>
                <w:color w:val="000000"/>
                <w:sz w:val="28"/>
                <w:szCs w:val="28"/>
              </w:rPr>
              <w:t>Кадрове забезпечення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spacing w:after="0" w:line="240" w:lineRule="auto"/>
              <w:ind w:right="92"/>
              <w:jc w:val="both"/>
              <w:rPr>
                <w:rFonts w:ascii="Times New Roman" w:hAnsi="Times New Roman"/>
                <w:color w:val="000000"/>
                <w:sz w:val="28"/>
                <w:szCs w:val="28"/>
              </w:rPr>
            </w:pPr>
            <w:r w:rsidRPr="00052EC9">
              <w:rPr>
                <w:rFonts w:ascii="Times New Roman" w:hAnsi="Times New Roman"/>
                <w:color w:val="000000"/>
                <w:sz w:val="28"/>
                <w:szCs w:val="28"/>
              </w:rPr>
              <w:t>Випусковою кафедрою є кафедра фізичного виховання спорту і здоров’я та кафедра (ТМФВ)</w:t>
            </w:r>
          </w:p>
          <w:p w:rsidR="002F097D" w:rsidRPr="00052EC9" w:rsidRDefault="002F097D" w:rsidP="00431739">
            <w:pPr>
              <w:widowControl w:val="0"/>
              <w:autoSpaceDE w:val="0"/>
              <w:autoSpaceDN w:val="0"/>
              <w:spacing w:after="0" w:line="240" w:lineRule="auto"/>
              <w:jc w:val="both"/>
              <w:rPr>
                <w:rFonts w:ascii="Times New Roman" w:hAnsi="Times New Roman"/>
                <w:bCs/>
                <w:color w:val="000000"/>
                <w:sz w:val="28"/>
                <w:szCs w:val="28"/>
              </w:rPr>
            </w:pPr>
            <w:r w:rsidRPr="00052EC9">
              <w:rPr>
                <w:rFonts w:ascii="Times New Roman" w:hAnsi="Times New Roman"/>
                <w:color w:val="000000"/>
                <w:sz w:val="28"/>
                <w:szCs w:val="28"/>
              </w:rPr>
              <w:t xml:space="preserve">Якісний склад науково-педагогічних працівників </w:t>
            </w:r>
            <w:r w:rsidRPr="00052EC9">
              <w:rPr>
                <w:rFonts w:ascii="Times New Roman" w:hAnsi="Times New Roman"/>
                <w:bCs/>
                <w:color w:val="000000"/>
                <w:sz w:val="28"/>
                <w:szCs w:val="28"/>
              </w:rPr>
              <w:t>що забезпечують освітньо-професійну програму</w:t>
            </w:r>
            <w:r w:rsidRPr="00052EC9">
              <w:t xml:space="preserve"> </w:t>
            </w:r>
            <w:r w:rsidRPr="00052EC9">
              <w:rPr>
                <w:rFonts w:ascii="Times New Roman" w:hAnsi="Times New Roman"/>
                <w:bCs/>
                <w:color w:val="000000"/>
                <w:sz w:val="28"/>
                <w:szCs w:val="28"/>
              </w:rPr>
              <w:t xml:space="preserve">А 7 «Фізична культура і спорт» </w:t>
            </w:r>
            <w:r w:rsidRPr="00052EC9">
              <w:rPr>
                <w:rFonts w:ascii="Times New Roman" w:hAnsi="Times New Roman"/>
                <w:color w:val="000000"/>
                <w:sz w:val="28"/>
                <w:szCs w:val="28"/>
              </w:rPr>
              <w:t>відповідає кадровим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у чинній редакції). У</w:t>
            </w:r>
            <w:r w:rsidRPr="00052EC9">
              <w:rPr>
                <w:rFonts w:ascii="Times New Roman" w:hAnsi="Times New Roman"/>
                <w:bCs/>
                <w:color w:val="000000"/>
                <w:sz w:val="28"/>
                <w:szCs w:val="28"/>
              </w:rPr>
              <w:t xml:space="preserve">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w:t>
            </w:r>
          </w:p>
          <w:p w:rsidR="002F097D" w:rsidRPr="00052EC9" w:rsidRDefault="002F097D" w:rsidP="00F35125">
            <w:pPr>
              <w:widowControl w:val="0"/>
              <w:autoSpaceDE w:val="0"/>
              <w:autoSpaceDN w:val="0"/>
              <w:spacing w:after="0" w:line="240" w:lineRule="auto"/>
              <w:ind w:left="43"/>
              <w:jc w:val="both"/>
              <w:rPr>
                <w:rFonts w:ascii="Times New Roman" w:hAnsi="Times New Roman"/>
                <w:b/>
                <w:bCs/>
                <w:color w:val="000000"/>
                <w:sz w:val="28"/>
                <w:szCs w:val="28"/>
              </w:rPr>
            </w:pPr>
            <w:r w:rsidRPr="00052EC9">
              <w:rPr>
                <w:rFonts w:ascii="Times New Roman" w:hAnsi="Times New Roman"/>
                <w:bCs/>
                <w:color w:val="000000"/>
                <w:sz w:val="28"/>
                <w:szCs w:val="28"/>
              </w:rPr>
              <w:t xml:space="preserve">В процесі організації навчального процесу залучаються фахівці-практики з досвідом роботи за фахом. </w:t>
            </w:r>
            <w:r w:rsidRPr="00052EC9">
              <w:rPr>
                <w:rFonts w:ascii="Times New Roman" w:hAnsi="Times New Roman"/>
                <w:color w:val="000000"/>
                <w:sz w:val="28"/>
                <w:szCs w:val="28"/>
              </w:rPr>
              <w:t>Реалізована система професійного розвитку викладачів.</w:t>
            </w:r>
          </w:p>
          <w:p w:rsidR="002F097D" w:rsidRPr="00052EC9" w:rsidRDefault="002F097D" w:rsidP="00431739">
            <w:pPr>
              <w:widowControl w:val="0"/>
              <w:autoSpaceDE w:val="0"/>
              <w:autoSpaceDN w:val="0"/>
              <w:spacing w:after="0" w:line="240" w:lineRule="auto"/>
              <w:ind w:left="43" w:firstLine="60"/>
              <w:jc w:val="both"/>
              <w:rPr>
                <w:rFonts w:ascii="Times New Roman" w:hAnsi="Times New Roman"/>
                <w:b/>
                <w:bCs/>
                <w:color w:val="000000"/>
                <w:sz w:val="28"/>
                <w:szCs w:val="28"/>
              </w:rPr>
            </w:pPr>
          </w:p>
        </w:tc>
      </w:tr>
      <w:tr w:rsidR="002F097D" w:rsidRPr="00052EC9" w:rsidTr="00E71AF8">
        <w:tblPrEx>
          <w:tblCellMar>
            <w:top w:w="48" w:type="dxa"/>
            <w:right w:w="81" w:type="dxa"/>
          </w:tblCellMar>
        </w:tblPrEx>
        <w:trPr>
          <w:trHeight w:val="564"/>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5"/>
              <w:rPr>
                <w:rFonts w:ascii="Times New Roman" w:hAnsi="Times New Roman"/>
                <w:b/>
                <w:bCs/>
                <w:color w:val="000000"/>
                <w:sz w:val="28"/>
                <w:szCs w:val="28"/>
                <w:highlight w:val="green"/>
              </w:rPr>
            </w:pPr>
            <w:r w:rsidRPr="00052EC9">
              <w:rPr>
                <w:rFonts w:ascii="Times New Roman" w:hAnsi="Times New Roman"/>
                <w:b/>
                <w:bCs/>
                <w:color w:val="000000"/>
                <w:sz w:val="28"/>
                <w:szCs w:val="28"/>
              </w:rPr>
              <w:t>Матеріально-технічне забезпечення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F03368">
            <w:pPr>
              <w:widowControl w:val="0"/>
              <w:autoSpaceDE w:val="0"/>
              <w:autoSpaceDN w:val="0"/>
              <w:spacing w:after="0" w:line="240" w:lineRule="auto"/>
              <w:ind w:left="49"/>
              <w:jc w:val="both"/>
              <w:rPr>
                <w:rFonts w:ascii="Times New Roman" w:hAnsi="Times New Roman"/>
                <w:bCs/>
                <w:color w:val="000000"/>
                <w:sz w:val="28"/>
                <w:szCs w:val="28"/>
              </w:rPr>
            </w:pPr>
            <w:r w:rsidRPr="00052EC9">
              <w:rPr>
                <w:rFonts w:ascii="Times New Roman" w:hAnsi="Times New Roman"/>
                <w:color w:val="000000"/>
                <w:sz w:val="28"/>
                <w:szCs w:val="28"/>
              </w:rPr>
              <w:t xml:space="preserve">Матеріально-технічна база для </w:t>
            </w:r>
            <w:r w:rsidRPr="00052EC9">
              <w:rPr>
                <w:rFonts w:ascii="Times New Roman" w:hAnsi="Times New Roman"/>
                <w:bCs/>
                <w:color w:val="000000"/>
                <w:sz w:val="28"/>
                <w:szCs w:val="28"/>
              </w:rPr>
              <w:t>освітньо-професійної програми</w:t>
            </w:r>
            <w:r w:rsidRPr="00052EC9">
              <w:rPr>
                <w:rFonts w:ascii="Times New Roman" w:hAnsi="Times New Roman"/>
                <w:color w:val="000000"/>
                <w:sz w:val="28"/>
                <w:szCs w:val="28"/>
              </w:rPr>
              <w:t xml:space="preserve"> «Фізична культура і спорт» відповідає технологічним вимогам щодо матеріально-технічного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у чинній редакції). Аудиторний фонд дозволяє проводити лекційні, лабораторні та практичні заняття з усіх навчальних дисциплін. Забезпеченість мультимедійним обладнанням, комп’ютерними робочими місцями та різноманітним програмним забезпеченням відповідає потребі. Задоволення соціально-побутових потреб учасників навчального процесу забезпечують: гуртожитки, мережа закладів громадського харчування (кафе, їдальня, буфети тощо), спортивні майданчики та спортивний комплекс, паркова зона.</w:t>
            </w:r>
            <w:r w:rsidRPr="00052EC9">
              <w:rPr>
                <w:rFonts w:ascii="Times New Roman" w:hAnsi="Times New Roman"/>
                <w:color w:val="000000"/>
                <w:sz w:val="24"/>
                <w:szCs w:val="24"/>
              </w:rPr>
              <w:t xml:space="preserve"> </w:t>
            </w:r>
            <w:r w:rsidRPr="00052EC9">
              <w:rPr>
                <w:rFonts w:ascii="Times New Roman" w:hAnsi="Times New Roman"/>
                <w:bCs/>
                <w:color w:val="000000"/>
                <w:sz w:val="28"/>
                <w:szCs w:val="28"/>
              </w:rPr>
              <w:t>У всіх приміщеннях університету забезпечено вільний і необмежений доступ до Wi-Fi</w:t>
            </w:r>
            <w:r w:rsidRPr="00052EC9">
              <w:rPr>
                <w:rFonts w:ascii="Times New Roman" w:hAnsi="Times New Roman"/>
                <w:color w:val="000000"/>
                <w:sz w:val="28"/>
                <w:szCs w:val="28"/>
              </w:rPr>
              <w:t>. В університеті створені сприятливі умови для інклюзивної освіти, що забезпечують рівний доступ до навчання для всіх здобувачів освіти. Забезпечено без бар’єрне навчальне середовище, адаптовані навчальні матеріали та індивідуальний підхід.</w:t>
            </w:r>
          </w:p>
        </w:tc>
      </w:tr>
      <w:tr w:rsidR="002F097D" w:rsidRPr="00052EC9" w:rsidTr="00E71AF8">
        <w:tblPrEx>
          <w:tblCellMar>
            <w:top w:w="48" w:type="dxa"/>
            <w:right w:w="81" w:type="dxa"/>
          </w:tblCellMar>
        </w:tblPrEx>
        <w:trPr>
          <w:trHeight w:val="830"/>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5"/>
              <w:rPr>
                <w:rFonts w:ascii="Times New Roman" w:hAnsi="Times New Roman"/>
                <w:b/>
                <w:bCs/>
                <w:color w:val="000000"/>
                <w:sz w:val="28"/>
                <w:szCs w:val="28"/>
                <w:highlight w:val="green"/>
              </w:rPr>
            </w:pPr>
            <w:r w:rsidRPr="00052EC9">
              <w:rPr>
                <w:rFonts w:ascii="Times New Roman" w:hAnsi="Times New Roman"/>
                <w:b/>
                <w:bCs/>
                <w:color w:val="000000"/>
                <w:sz w:val="28"/>
                <w:szCs w:val="28"/>
              </w:rPr>
              <w:t>Інформаційне та навчально-методичне забезпечення</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49"/>
              <w:jc w:val="both"/>
              <w:rPr>
                <w:rFonts w:ascii="Times New Roman" w:hAnsi="Times New Roman"/>
                <w:bCs/>
                <w:color w:val="000000"/>
                <w:sz w:val="28"/>
                <w:szCs w:val="28"/>
              </w:rPr>
            </w:pPr>
            <w:r w:rsidRPr="00052EC9">
              <w:rPr>
                <w:rFonts w:ascii="Times New Roman" w:hAnsi="Times New Roman"/>
                <w:bCs/>
                <w:color w:val="000000"/>
                <w:sz w:val="28"/>
                <w:szCs w:val="28"/>
              </w:rPr>
              <w:t xml:space="preserve">Освітній процес забезпечений навчально-методичною та науковою літературою та відповідає технологічним вимогам щодо навчально-методичного та інформаційного забезпечення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 грудня 2015 р., № 1187 у чинній редакції). </w:t>
            </w:r>
          </w:p>
          <w:p w:rsidR="002F097D" w:rsidRPr="00052EC9" w:rsidRDefault="002F097D" w:rsidP="00431739">
            <w:pPr>
              <w:widowControl w:val="0"/>
              <w:autoSpaceDE w:val="0"/>
              <w:autoSpaceDN w:val="0"/>
              <w:spacing w:after="0" w:line="240" w:lineRule="auto"/>
              <w:ind w:left="49"/>
              <w:jc w:val="both"/>
              <w:rPr>
                <w:rFonts w:ascii="Times New Roman" w:hAnsi="Times New Roman"/>
                <w:bCs/>
                <w:color w:val="000000"/>
                <w:sz w:val="28"/>
                <w:szCs w:val="28"/>
              </w:rPr>
            </w:pPr>
            <w:r w:rsidRPr="00052EC9">
              <w:rPr>
                <w:rFonts w:ascii="Times New Roman" w:hAnsi="Times New Roman"/>
                <w:bCs/>
                <w:color w:val="000000"/>
                <w:sz w:val="28"/>
                <w:szCs w:val="28"/>
              </w:rPr>
              <w:t xml:space="preserve">Програма повною мірою забезпечена навчально-методичним комплексом з усіх навчальних компонентів. Зокрема здобувачам освіти надається доступ до: </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електронних навчальних курсів у Віртуальному навчальному середовищі;</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українських та закордонних фахових періодичних видань відповідно до профілю наук у бібліотеці (у тому числі в електронному вигляді);</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доступу до публікацій наукометричних баз Scopus, Web of Science;</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офіційного веб-сайту університету, на якому розміщена основна інформація про організацію навчального процесу;</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електронного каталогу бібліотеки університету;</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освітньої програми, навчального плану, робочих програм з усіх навчальних дисциплін навчального плану;</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програми практичної підготовки;</w:t>
            </w:r>
          </w:p>
          <w:p w:rsidR="002F097D" w:rsidRPr="00052EC9" w:rsidRDefault="002F097D" w:rsidP="00431739">
            <w:pPr>
              <w:pStyle w:val="ListParagraph"/>
              <w:widowControl w:val="0"/>
              <w:numPr>
                <w:ilvl w:val="0"/>
                <w:numId w:val="13"/>
              </w:numPr>
              <w:autoSpaceDE w:val="0"/>
              <w:autoSpaceDN w:val="0"/>
              <w:jc w:val="both"/>
              <w:rPr>
                <w:bCs/>
                <w:color w:val="000000"/>
                <w:szCs w:val="28"/>
              </w:rPr>
            </w:pPr>
            <w:r w:rsidRPr="00052EC9">
              <w:rPr>
                <w:bCs/>
                <w:color w:val="000000"/>
                <w:szCs w:val="28"/>
              </w:rPr>
              <w:t>методичних рекомендацій щодо виконання лабораторних та практичних робіт.</w:t>
            </w:r>
          </w:p>
          <w:p w:rsidR="002F097D" w:rsidRPr="00052EC9" w:rsidRDefault="002F097D" w:rsidP="001F53C5">
            <w:pPr>
              <w:widowControl w:val="0"/>
              <w:autoSpaceDE w:val="0"/>
              <w:autoSpaceDN w:val="0"/>
              <w:spacing w:after="0" w:line="240" w:lineRule="auto"/>
              <w:jc w:val="both"/>
              <w:rPr>
                <w:rFonts w:ascii="Times New Roman" w:hAnsi="Times New Roman"/>
                <w:b/>
                <w:bCs/>
                <w:color w:val="000000"/>
                <w:sz w:val="28"/>
                <w:szCs w:val="28"/>
              </w:rPr>
            </w:pPr>
          </w:p>
        </w:tc>
      </w:tr>
      <w:tr w:rsidR="002F097D" w:rsidRPr="00052EC9" w:rsidTr="00E71AF8">
        <w:tblPrEx>
          <w:tblCellMar>
            <w:top w:w="48" w:type="dxa"/>
            <w:right w:w="81" w:type="dxa"/>
          </w:tblCellMar>
        </w:tblPrEx>
        <w:trPr>
          <w:trHeight w:val="285"/>
        </w:trPr>
        <w:tc>
          <w:tcPr>
            <w:tcW w:w="10144" w:type="dxa"/>
            <w:gridSpan w:val="2"/>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numPr>
                <w:ilvl w:val="0"/>
                <w:numId w:val="15"/>
              </w:numPr>
              <w:autoSpaceDE w:val="0"/>
              <w:autoSpaceDN w:val="0"/>
              <w:spacing w:after="0" w:line="240" w:lineRule="auto"/>
              <w:jc w:val="center"/>
              <w:rPr>
                <w:rFonts w:ascii="Times New Roman" w:hAnsi="Times New Roman"/>
                <w:color w:val="000000"/>
                <w:sz w:val="28"/>
                <w:szCs w:val="28"/>
              </w:rPr>
            </w:pPr>
            <w:r w:rsidRPr="00052EC9">
              <w:rPr>
                <w:rFonts w:ascii="Times New Roman" w:hAnsi="Times New Roman"/>
                <w:b/>
                <w:bCs/>
                <w:color w:val="000000"/>
                <w:sz w:val="28"/>
                <w:szCs w:val="28"/>
              </w:rPr>
              <w:t>Академічна мобільність</w:t>
            </w:r>
          </w:p>
        </w:tc>
      </w:tr>
      <w:tr w:rsidR="002F097D" w:rsidRPr="00052EC9" w:rsidTr="00E71AF8">
        <w:tblPrEx>
          <w:tblCellMar>
            <w:top w:w="48" w:type="dxa"/>
            <w:right w:w="81" w:type="dxa"/>
          </w:tblCellMar>
        </w:tblPrEx>
        <w:trPr>
          <w:trHeight w:val="570"/>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56" w:hanging="5"/>
              <w:rPr>
                <w:rFonts w:ascii="Times New Roman" w:hAnsi="Times New Roman"/>
                <w:b/>
                <w:bCs/>
                <w:color w:val="000000"/>
                <w:sz w:val="28"/>
                <w:szCs w:val="28"/>
                <w:highlight w:val="green"/>
              </w:rPr>
            </w:pPr>
            <w:r w:rsidRPr="00052EC9">
              <w:rPr>
                <w:rFonts w:ascii="Times New Roman" w:hAnsi="Times New Roman"/>
                <w:b/>
                <w:bCs/>
                <w:color w:val="000000"/>
                <w:sz w:val="28"/>
                <w:szCs w:val="28"/>
              </w:rPr>
              <w:t>Національна кредитна мобільність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spacing w:after="0" w:line="240" w:lineRule="auto"/>
              <w:ind w:left="108" w:right="91"/>
              <w:jc w:val="both"/>
              <w:rPr>
                <w:rFonts w:ascii="Times New Roman" w:hAnsi="Times New Roman"/>
                <w:color w:val="000000"/>
                <w:sz w:val="28"/>
                <w:szCs w:val="28"/>
              </w:rPr>
            </w:pPr>
            <w:r w:rsidRPr="00052EC9">
              <w:rPr>
                <w:rFonts w:ascii="Times New Roman" w:hAnsi="Times New Roman"/>
                <w:color w:val="000000"/>
                <w:sz w:val="28"/>
                <w:szCs w:val="28"/>
              </w:rPr>
              <w:t>Національна кредитна мобільність здійснюється відповідно до «Положення про порядок реалізації права на академічну мобільність учасників освітнього процесу Львівського національного університету ветеринарної медицини та біотехнологій ім. С. З. Ґжицького» на основі двосторонніх договорів між Львівським національним університетом ветеринарної медицини та біотехнологій ім. Ґжицького та університетами України.</w:t>
            </w:r>
          </w:p>
          <w:p w:rsidR="002F097D" w:rsidRPr="00052EC9" w:rsidRDefault="002F097D" w:rsidP="008D5A01">
            <w:pPr>
              <w:widowControl w:val="0"/>
              <w:spacing w:after="0" w:line="240" w:lineRule="auto"/>
              <w:ind w:left="108" w:right="91"/>
              <w:jc w:val="both"/>
              <w:rPr>
                <w:rFonts w:ascii="Times New Roman" w:hAnsi="Times New Roman"/>
                <w:color w:val="000000"/>
                <w:sz w:val="28"/>
                <w:szCs w:val="28"/>
              </w:rPr>
            </w:pPr>
            <w:r w:rsidRPr="00052EC9">
              <w:rPr>
                <w:rFonts w:ascii="Times New Roman" w:hAnsi="Times New Roman"/>
                <w:color w:val="000000"/>
                <w:sz w:val="28"/>
                <w:szCs w:val="28"/>
              </w:rPr>
              <w:t xml:space="preserve">Університет переводить студентів з інших ЗВО України за спеціальністю </w:t>
            </w:r>
            <w:r w:rsidRPr="00052EC9">
              <w:rPr>
                <w:rFonts w:ascii="Times New Roman" w:hAnsi="Times New Roman"/>
                <w:color w:val="000000"/>
                <w:sz w:val="28"/>
                <w:szCs w:val="28"/>
                <w:lang w:val="ru-RU"/>
              </w:rPr>
              <w:t>А 7 «Фізична культура і спорт»</w:t>
            </w:r>
            <w:r w:rsidRPr="00052EC9">
              <w:rPr>
                <w:rFonts w:ascii="Times New Roman" w:hAnsi="Times New Roman"/>
                <w:color w:val="000000"/>
                <w:sz w:val="28"/>
                <w:szCs w:val="28"/>
              </w:rPr>
              <w:t xml:space="preserve"> з перезарахуванням дисциплін у межах кредитно-трансферної системи. Кредити, отримані в інших університетах України, перезараховуються відповідно до академічної довідки згідно з «Положенням про порядок перезарахування (зарахування) навчальних дисциплін чи інших компонентів навчального плану у Львівському національному університеті ветеринарної медицини та біотехнологій ім. С. З. Ґжицького».</w:t>
            </w:r>
          </w:p>
        </w:tc>
      </w:tr>
      <w:tr w:rsidR="002F097D" w:rsidRPr="00052EC9" w:rsidTr="00E71AF8">
        <w:tblPrEx>
          <w:tblCellMar>
            <w:top w:w="48" w:type="dxa"/>
            <w:right w:w="81" w:type="dxa"/>
          </w:tblCellMar>
        </w:tblPrEx>
        <w:trPr>
          <w:trHeight w:val="805"/>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61" w:hanging="5"/>
              <w:rPr>
                <w:rFonts w:ascii="Times New Roman" w:hAnsi="Times New Roman"/>
                <w:b/>
                <w:bCs/>
                <w:color w:val="000000"/>
                <w:sz w:val="28"/>
                <w:szCs w:val="28"/>
                <w:highlight w:val="green"/>
              </w:rPr>
            </w:pPr>
            <w:r w:rsidRPr="00052EC9">
              <w:rPr>
                <w:rFonts w:ascii="Times New Roman" w:hAnsi="Times New Roman"/>
                <w:b/>
                <w:bCs/>
                <w:color w:val="000000"/>
                <w:sz w:val="28"/>
                <w:szCs w:val="28"/>
              </w:rPr>
              <w:t>Міжнародна кредитна мобільність</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xml:space="preserve">На основі двосторонніх договорів між Львівським національним університетом ветеринарної медицини та біотехнологій імені С. З. Ґжицького та зарубіжними закладами вищої освіти, зокрема </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Договір про співпрацю між ЛНУВМБ імені С.З. Ґжицького та Міжнародною федерацією української національної боротьби на поясах.</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Договір про співпрацю між факультетом громадського розвитку та здоров‘я ЛНУВМБ імені С.З. Ґжицького (Україна, Львів) та факультетом спорту Державного університету фізичного виховання і спорту (Республіка Молдова, Кишинів).</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Договір про співпрацю ЛНУВМБ імені С.З. Ґжицького з Ягелонським університетом (Польща, Краків).</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Договір про співпрацю з Куявським університетом у Вроцлавеку (Польща).</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 xml:space="preserve">- Договір про співпрацю з Українським Вільним університетом (Німеччина). </w:t>
            </w:r>
          </w:p>
          <w:p w:rsidR="002F097D" w:rsidRPr="00052EC9" w:rsidRDefault="002F097D" w:rsidP="00E40261">
            <w:pPr>
              <w:widowControl w:val="0"/>
              <w:autoSpaceDE w:val="0"/>
              <w:autoSpaceDN w:val="0"/>
              <w:spacing w:after="0" w:line="240" w:lineRule="auto"/>
              <w:ind w:left="60"/>
              <w:jc w:val="both"/>
              <w:rPr>
                <w:rFonts w:ascii="Times New Roman" w:hAnsi="Times New Roman"/>
                <w:bCs/>
                <w:color w:val="000000"/>
                <w:sz w:val="28"/>
                <w:szCs w:val="28"/>
              </w:rPr>
            </w:pPr>
            <w:r w:rsidRPr="00052EC9">
              <w:rPr>
                <w:rFonts w:ascii="Times New Roman" w:hAnsi="Times New Roman"/>
                <w:bCs/>
                <w:color w:val="000000"/>
                <w:sz w:val="28"/>
                <w:szCs w:val="28"/>
              </w:rPr>
              <w:t>Індивідуальна академічна мобільність можлива шляхом участі у програмах проекту Еразмус +.</w:t>
            </w:r>
          </w:p>
          <w:p w:rsidR="002F097D" w:rsidRPr="00052EC9" w:rsidRDefault="002F097D" w:rsidP="008805FC">
            <w:pPr>
              <w:widowControl w:val="0"/>
              <w:autoSpaceDE w:val="0"/>
              <w:autoSpaceDN w:val="0"/>
              <w:spacing w:after="0" w:line="240" w:lineRule="auto"/>
              <w:ind w:left="60"/>
              <w:jc w:val="both"/>
              <w:rPr>
                <w:rFonts w:ascii="Times New Roman" w:hAnsi="Times New Roman"/>
                <w:b/>
                <w:bCs/>
                <w:color w:val="000000"/>
                <w:sz w:val="28"/>
                <w:szCs w:val="28"/>
              </w:rPr>
            </w:pPr>
            <w:r w:rsidRPr="00052EC9">
              <w:rPr>
                <w:rFonts w:ascii="Times New Roman" w:hAnsi="Times New Roman"/>
                <w:bCs/>
                <w:color w:val="000000"/>
                <w:sz w:val="28"/>
                <w:szCs w:val="28"/>
              </w:rPr>
              <w:t>Відповідно до навчальних планів, програми академічної мобільності можуть бути реалізовані студентами магістратури.</w:t>
            </w:r>
          </w:p>
        </w:tc>
      </w:tr>
      <w:tr w:rsidR="002F097D" w:rsidRPr="00052EC9" w:rsidTr="00E71AF8">
        <w:tblPrEx>
          <w:tblCellMar>
            <w:top w:w="48" w:type="dxa"/>
            <w:right w:w="81" w:type="dxa"/>
          </w:tblCellMar>
        </w:tblPrEx>
        <w:trPr>
          <w:trHeight w:val="647"/>
        </w:trPr>
        <w:tc>
          <w:tcPr>
            <w:tcW w:w="2631"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62" w:right="27"/>
              <w:rPr>
                <w:rFonts w:ascii="Times New Roman" w:hAnsi="Times New Roman"/>
                <w:b/>
                <w:bCs/>
                <w:color w:val="000000"/>
                <w:sz w:val="28"/>
                <w:szCs w:val="28"/>
                <w:highlight w:val="green"/>
              </w:rPr>
            </w:pPr>
            <w:r w:rsidRPr="00052EC9">
              <w:rPr>
                <w:rFonts w:ascii="Times New Roman" w:hAnsi="Times New Roman"/>
                <w:b/>
                <w:bCs/>
                <w:color w:val="000000"/>
                <w:sz w:val="28"/>
                <w:szCs w:val="28"/>
              </w:rPr>
              <w:t>Навчання іноземних здобувачів вищої освіти</w:t>
            </w:r>
          </w:p>
        </w:tc>
        <w:tc>
          <w:tcPr>
            <w:tcW w:w="7513" w:type="dxa"/>
            <w:tcBorders>
              <w:top w:val="single" w:sz="2" w:space="0" w:color="000000"/>
              <w:left w:val="single" w:sz="2" w:space="0" w:color="000000"/>
              <w:bottom w:val="single" w:sz="2" w:space="0" w:color="000000"/>
              <w:right w:val="single" w:sz="2" w:space="0" w:color="000000"/>
            </w:tcBorders>
          </w:tcPr>
          <w:p w:rsidR="002F097D" w:rsidRPr="00052EC9" w:rsidRDefault="002F097D" w:rsidP="00431739">
            <w:pPr>
              <w:widowControl w:val="0"/>
              <w:autoSpaceDE w:val="0"/>
              <w:autoSpaceDN w:val="0"/>
              <w:spacing w:after="0" w:line="240" w:lineRule="auto"/>
              <w:ind w:left="65" w:right="223" w:hanging="5"/>
              <w:rPr>
                <w:rFonts w:ascii="Times New Roman" w:hAnsi="Times New Roman"/>
                <w:b/>
                <w:bCs/>
                <w:color w:val="000000"/>
                <w:sz w:val="28"/>
                <w:szCs w:val="28"/>
              </w:rPr>
            </w:pPr>
            <w:r w:rsidRPr="00052EC9">
              <w:rPr>
                <w:rFonts w:ascii="Times New Roman" w:hAnsi="Times New Roman"/>
                <w:color w:val="000000"/>
                <w:sz w:val="28"/>
                <w:szCs w:val="28"/>
              </w:rPr>
              <w:t>Можливе на основі здобутого ступеня бакалавр/спеціаліст/магістр після вивчення курсу з української мови як іноземної та складання відповідного екзамену.</w:t>
            </w:r>
          </w:p>
        </w:tc>
      </w:tr>
    </w:tbl>
    <w:p w:rsidR="002F097D" w:rsidRPr="001F2F92" w:rsidRDefault="002F097D" w:rsidP="001F2F92">
      <w:pPr>
        <w:keepNext/>
        <w:keepLines/>
        <w:spacing w:after="5" w:line="271" w:lineRule="auto"/>
        <w:jc w:val="center"/>
        <w:outlineLvl w:val="1"/>
        <w:rPr>
          <w:rFonts w:ascii="Times New Roman" w:hAnsi="Times New Roman"/>
          <w:b/>
          <w:color w:val="000000"/>
          <w:sz w:val="28"/>
          <w:lang w:eastAsia="uk-UA"/>
        </w:rPr>
      </w:pPr>
      <w:r w:rsidRPr="001D3AD5">
        <w:rPr>
          <w:rFonts w:ascii="Times New Roman" w:hAnsi="Times New Roman"/>
          <w:b/>
          <w:bCs/>
          <w:color w:val="000000"/>
          <w:sz w:val="28"/>
          <w:szCs w:val="28"/>
          <w:lang w:eastAsia="uk-UA"/>
        </w:rPr>
        <w:br w:type="page"/>
      </w:r>
      <w:r>
        <w:rPr>
          <w:rFonts w:ascii="Times New Roman" w:hAnsi="Times New Roman"/>
          <w:b/>
          <w:bCs/>
          <w:color w:val="000000"/>
          <w:sz w:val="28"/>
          <w:szCs w:val="28"/>
          <w:lang w:eastAsia="uk-UA"/>
        </w:rPr>
        <w:t xml:space="preserve">2. </w:t>
      </w:r>
      <w:r>
        <w:rPr>
          <w:rFonts w:ascii="Times New Roman" w:hAnsi="Times New Roman"/>
          <w:b/>
          <w:color w:val="000000"/>
          <w:sz w:val="28"/>
          <w:lang w:eastAsia="uk-UA"/>
        </w:rPr>
        <w:t>П</w:t>
      </w:r>
      <w:r w:rsidRPr="001F2F92">
        <w:rPr>
          <w:rFonts w:ascii="Times New Roman" w:hAnsi="Times New Roman"/>
          <w:b/>
          <w:color w:val="000000"/>
          <w:sz w:val="28"/>
          <w:lang w:eastAsia="uk-UA"/>
        </w:rPr>
        <w:t xml:space="preserve">ерелік компонент освітньо-професійної програми та їх </w:t>
      </w:r>
    </w:p>
    <w:p w:rsidR="002F097D" w:rsidRDefault="002F097D" w:rsidP="001F2F92">
      <w:pPr>
        <w:keepNext/>
        <w:keepLines/>
        <w:spacing w:after="5" w:line="271" w:lineRule="auto"/>
        <w:jc w:val="center"/>
        <w:outlineLvl w:val="1"/>
        <w:rPr>
          <w:rFonts w:ascii="Times New Roman" w:hAnsi="Times New Roman"/>
          <w:b/>
          <w:color w:val="000000"/>
          <w:sz w:val="28"/>
          <w:lang w:eastAsia="uk-UA"/>
        </w:rPr>
      </w:pPr>
      <w:r w:rsidRPr="001F2F92">
        <w:rPr>
          <w:rFonts w:ascii="Times New Roman" w:hAnsi="Times New Roman"/>
          <w:b/>
          <w:color w:val="000000"/>
          <w:sz w:val="28"/>
          <w:lang w:eastAsia="uk-UA"/>
        </w:rPr>
        <w:t>логічна послідовність</w:t>
      </w:r>
    </w:p>
    <w:p w:rsidR="002F097D" w:rsidRDefault="002F097D" w:rsidP="001F2F92">
      <w:pPr>
        <w:keepNext/>
        <w:keepLines/>
        <w:spacing w:after="5" w:line="271" w:lineRule="auto"/>
        <w:jc w:val="center"/>
        <w:outlineLvl w:val="1"/>
        <w:rPr>
          <w:rFonts w:ascii="Times New Roman" w:hAnsi="Times New Roman"/>
          <w:b/>
          <w:sz w:val="28"/>
          <w:szCs w:val="28"/>
        </w:rPr>
      </w:pPr>
    </w:p>
    <w:p w:rsidR="002F097D" w:rsidRPr="001D75E5" w:rsidRDefault="002F097D" w:rsidP="001F2F92">
      <w:pPr>
        <w:keepNext/>
        <w:keepLines/>
        <w:spacing w:after="5" w:line="271" w:lineRule="auto"/>
        <w:jc w:val="center"/>
        <w:outlineLvl w:val="1"/>
        <w:rPr>
          <w:rFonts w:ascii="Times New Roman" w:hAnsi="Times New Roman"/>
          <w:b/>
          <w:color w:val="000000"/>
          <w:sz w:val="28"/>
          <w:szCs w:val="28"/>
          <w:lang w:eastAsia="uk-UA"/>
        </w:rPr>
      </w:pPr>
      <w:r w:rsidRPr="001D75E5">
        <w:rPr>
          <w:rFonts w:ascii="Times New Roman" w:hAnsi="Times New Roman"/>
          <w:b/>
          <w:sz w:val="28"/>
          <w:szCs w:val="28"/>
        </w:rPr>
        <w:t>2.1.Перелік компонент ОП</w:t>
      </w:r>
    </w:p>
    <w:tbl>
      <w:tblPr>
        <w:tblW w:w="10055" w:type="dxa"/>
        <w:tblInd w:w="5" w:type="dxa"/>
        <w:tblCellMar>
          <w:top w:w="9" w:type="dxa"/>
          <w:left w:w="0" w:type="dxa"/>
          <w:right w:w="0" w:type="dxa"/>
        </w:tblCellMar>
        <w:tblLook w:val="00A0" w:firstRow="1" w:lastRow="0" w:firstColumn="1" w:lastColumn="0" w:noHBand="0" w:noVBand="0"/>
      </w:tblPr>
      <w:tblGrid>
        <w:gridCol w:w="1224"/>
        <w:gridCol w:w="5670"/>
        <w:gridCol w:w="1285"/>
        <w:gridCol w:w="1876"/>
      </w:tblGrid>
      <w:tr w:rsidR="002F097D" w:rsidRPr="00052EC9" w:rsidTr="000D0484">
        <w:trPr>
          <w:trHeight w:val="1106"/>
        </w:trPr>
        <w:tc>
          <w:tcPr>
            <w:tcW w:w="1224"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Код н/д </w:t>
            </w:r>
          </w:p>
        </w:tc>
        <w:tc>
          <w:tcPr>
            <w:tcW w:w="5670"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Компоненти освітньо-професійної програми </w:t>
            </w:r>
          </w:p>
          <w:p w:rsidR="002F097D" w:rsidRPr="00052EC9" w:rsidRDefault="002F097D" w:rsidP="001F2F92">
            <w:pPr>
              <w:spacing w:after="3" w:line="240" w:lineRule="auto"/>
              <w:ind w:right="1"/>
              <w:jc w:val="center"/>
              <w:rPr>
                <w:rFonts w:ascii="Times New Roman" w:hAnsi="Times New Roman"/>
                <w:color w:val="000000"/>
                <w:sz w:val="28"/>
                <w:lang w:eastAsia="uk-UA"/>
              </w:rPr>
            </w:pPr>
            <w:r w:rsidRPr="00052EC9">
              <w:rPr>
                <w:rFonts w:ascii="Times New Roman" w:hAnsi="Times New Roman"/>
                <w:color w:val="000000"/>
                <w:sz w:val="28"/>
                <w:lang w:eastAsia="uk-UA"/>
              </w:rPr>
              <w:t>(навчальні дисципліни, курсові проєкти</w:t>
            </w:r>
          </w:p>
          <w:p w:rsidR="002F097D" w:rsidRPr="00052EC9" w:rsidRDefault="002F097D" w:rsidP="001F2F92">
            <w:pPr>
              <w:spacing w:after="0" w:line="240" w:lineRule="auto"/>
              <w:ind w:right="4"/>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(роботи), практики, кваліфікаційна робота) </w:t>
            </w:r>
          </w:p>
        </w:tc>
        <w:tc>
          <w:tcPr>
            <w:tcW w:w="1285"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Кількість кредитів </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16" w:lineRule="auto"/>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Форма  підсумкового </w:t>
            </w:r>
          </w:p>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контролю </w:t>
            </w:r>
          </w:p>
        </w:tc>
      </w:tr>
      <w:tr w:rsidR="002F097D" w:rsidRPr="00052EC9" w:rsidTr="000D0484">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1 </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3"/>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2 </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3"/>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3 </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4 </w:t>
            </w:r>
          </w:p>
        </w:tc>
      </w:tr>
      <w:tr w:rsidR="002F097D" w:rsidRPr="00052EC9" w:rsidTr="000D0484">
        <w:trPr>
          <w:trHeight w:val="334"/>
        </w:trPr>
        <w:tc>
          <w:tcPr>
            <w:tcW w:w="10055" w:type="dxa"/>
            <w:gridSpan w:val="4"/>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Обов'язкові компоненти ОПП </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ОК 1. </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 xml:space="preserve">Філософія освіти </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ОК 2. </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 xml:space="preserve">Професійно-орієнтована іноземна мова </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val="en-US" w:eastAsia="uk-UA"/>
              </w:rPr>
            </w:pPr>
            <w:r w:rsidRPr="00052EC9">
              <w:rPr>
                <w:rFonts w:ascii="Times New Roman" w:hAnsi="Times New Roman"/>
                <w:color w:val="000000"/>
                <w:sz w:val="28"/>
                <w:szCs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val="en-US"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 xml:space="preserve">ОК 3. </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Педагогіка вищої освіти</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ОК 4.</w:t>
            </w:r>
          </w:p>
        </w:tc>
        <w:tc>
          <w:tcPr>
            <w:tcW w:w="5670" w:type="dxa"/>
            <w:tcBorders>
              <w:top w:val="single" w:sz="4" w:space="0" w:color="000000"/>
              <w:left w:val="single" w:sz="4" w:space="0" w:color="auto"/>
              <w:bottom w:val="single" w:sz="4" w:space="0" w:color="auto"/>
              <w:right w:val="nil"/>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Психологія спорту</w:t>
            </w:r>
          </w:p>
        </w:tc>
        <w:tc>
          <w:tcPr>
            <w:tcW w:w="1285" w:type="dxa"/>
            <w:tcBorders>
              <w:top w:val="single" w:sz="4" w:space="0" w:color="000000"/>
              <w:left w:val="single" w:sz="4" w:space="0" w:color="auto"/>
              <w:bottom w:val="single" w:sz="4" w:space="0" w:color="auto"/>
              <w:right w:val="single" w:sz="4" w:space="0" w:color="auto"/>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 xml:space="preserve">        4</w:t>
            </w:r>
          </w:p>
        </w:tc>
        <w:tc>
          <w:tcPr>
            <w:tcW w:w="1876" w:type="dxa"/>
            <w:tcBorders>
              <w:top w:val="single" w:sz="4" w:space="0" w:color="000000"/>
              <w:left w:val="single" w:sz="4" w:space="0" w:color="auto"/>
              <w:bottom w:val="single" w:sz="4" w:space="0" w:color="auto"/>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5</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color w:val="FF0000"/>
                <w:sz w:val="28"/>
                <w:szCs w:val="28"/>
                <w:lang w:eastAsia="uk-UA"/>
              </w:rPr>
            </w:pPr>
            <w:r w:rsidRPr="00052EC9">
              <w:rPr>
                <w:rFonts w:ascii="Times New Roman" w:hAnsi="Times New Roman"/>
                <w:sz w:val="28"/>
                <w:szCs w:val="28"/>
                <w:lang w:eastAsia="uk-UA"/>
              </w:rPr>
              <w:t>Актуальні проблеми фізичної культури, олімпійського та професійного спорту</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6</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color w:val="FF0000"/>
                <w:sz w:val="28"/>
                <w:szCs w:val="28"/>
                <w:lang w:eastAsia="uk-UA"/>
              </w:rPr>
            </w:pPr>
            <w:r w:rsidRPr="00052EC9">
              <w:rPr>
                <w:rFonts w:ascii="Times New Roman" w:hAnsi="Times New Roman"/>
                <w:sz w:val="28"/>
                <w:szCs w:val="28"/>
                <w:lang w:eastAsia="uk-UA"/>
              </w:rPr>
              <w:t>Інноваційні проєкти у сфері освіти та фізичної культури</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7</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color w:val="002060"/>
                <w:sz w:val="28"/>
                <w:szCs w:val="28"/>
                <w:lang w:eastAsia="uk-UA"/>
              </w:rPr>
            </w:pPr>
            <w:r w:rsidRPr="00052EC9">
              <w:rPr>
                <w:rFonts w:ascii="Times New Roman" w:hAnsi="Times New Roman"/>
                <w:color w:val="0D0D0D"/>
                <w:sz w:val="28"/>
                <w:szCs w:val="28"/>
                <w:lang w:eastAsia="uk-UA"/>
              </w:rPr>
              <w:t>Сучасні технології організації спорту для всіх та оздоровчо-рекреаційної рухової активності</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8</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color w:val="000000"/>
                <w:sz w:val="28"/>
                <w:szCs w:val="28"/>
                <w:lang w:eastAsia="uk-UA"/>
              </w:rPr>
            </w:pPr>
            <w:r w:rsidRPr="00052EC9">
              <w:rPr>
                <w:rFonts w:ascii="Times New Roman" w:hAnsi="Times New Roman"/>
                <w:color w:val="000000"/>
                <w:sz w:val="28"/>
                <w:szCs w:val="28"/>
                <w:lang w:eastAsia="uk-UA"/>
              </w:rPr>
              <w:t>Інформаційні технології у науковій діяльності з фізичної культури і спорту</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9</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color w:val="000000"/>
                <w:sz w:val="28"/>
                <w:szCs w:val="28"/>
                <w:lang w:eastAsia="uk-UA"/>
              </w:rPr>
            </w:pPr>
            <w:r w:rsidRPr="00052EC9">
              <w:rPr>
                <w:rFonts w:ascii="Times New Roman" w:hAnsi="Times New Roman"/>
                <w:color w:val="000000"/>
                <w:sz w:val="28"/>
                <w:szCs w:val="28"/>
                <w:lang w:eastAsia="uk-UA"/>
              </w:rPr>
              <w:t>Організація та методологія наукових досліджень з фізичної культури і спорту</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10</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sz w:val="28"/>
                <w:szCs w:val="28"/>
                <w:lang w:eastAsia="uk-UA"/>
              </w:rPr>
            </w:pPr>
            <w:r w:rsidRPr="00052EC9">
              <w:rPr>
                <w:rFonts w:ascii="Times New Roman" w:hAnsi="Times New Roman"/>
                <w:sz w:val="28"/>
                <w:szCs w:val="28"/>
                <w:lang w:eastAsia="uk-UA"/>
              </w:rPr>
              <w:t>Нормативно-правові основи діяльності у сфері фізичної культури і спорту</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ОК  11</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sz w:val="28"/>
                <w:szCs w:val="28"/>
                <w:lang w:eastAsia="uk-UA"/>
              </w:rPr>
            </w:pPr>
            <w:r w:rsidRPr="00052EC9">
              <w:rPr>
                <w:rFonts w:ascii="Times New Roman" w:hAnsi="Times New Roman"/>
                <w:sz w:val="28"/>
                <w:szCs w:val="28"/>
                <w:lang w:eastAsia="uk-UA"/>
              </w:rPr>
              <w:t>Сучасні технології відновлення у фізичній культурі та спорті</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sz w:val="28"/>
                <w:szCs w:val="28"/>
                <w:lang w:eastAsia="uk-UA"/>
              </w:rPr>
            </w:pPr>
            <w:r w:rsidRPr="00052EC9">
              <w:rPr>
                <w:rFonts w:ascii="Times New Roman" w:hAnsi="Times New Roman"/>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sz w:val="28"/>
                <w:szCs w:val="28"/>
                <w:lang w:eastAsia="uk-UA"/>
              </w:rPr>
            </w:pPr>
            <w:r w:rsidRPr="00052EC9">
              <w:rPr>
                <w:rFonts w:ascii="Times New Roman" w:hAnsi="Times New Roman"/>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ОК 12</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both"/>
              <w:rPr>
                <w:rFonts w:ascii="Times New Roman" w:hAnsi="Times New Roman"/>
                <w:sz w:val="28"/>
                <w:szCs w:val="28"/>
                <w:lang w:eastAsia="uk-UA"/>
              </w:rPr>
            </w:pPr>
            <w:r w:rsidRPr="00052EC9">
              <w:rPr>
                <w:rFonts w:ascii="Times New Roman" w:hAnsi="Times New Roman"/>
                <w:color w:val="000000"/>
                <w:sz w:val="28"/>
                <w:szCs w:val="28"/>
                <w:lang w:eastAsia="uk-UA"/>
              </w:rPr>
              <w:t>Теорія і методика викладання спорту вищих досягнень</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55"/>
              <w:jc w:val="center"/>
              <w:rPr>
                <w:rFonts w:ascii="Times New Roman" w:hAnsi="Times New Roman"/>
                <w:sz w:val="28"/>
                <w:szCs w:val="28"/>
                <w:lang w:eastAsia="uk-UA"/>
              </w:rPr>
            </w:pPr>
            <w:r w:rsidRPr="00052EC9">
              <w:rPr>
                <w:rFonts w:ascii="Times New Roman" w:hAnsi="Times New Roman"/>
                <w:sz w:val="28"/>
                <w:szCs w:val="28"/>
                <w:lang w:eastAsia="uk-UA"/>
              </w:rPr>
              <w:t>4</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48"/>
              <w:jc w:val="center"/>
              <w:rPr>
                <w:rFonts w:ascii="Times New Roman" w:hAnsi="Times New Roman"/>
                <w:sz w:val="28"/>
                <w:szCs w:val="28"/>
                <w:lang w:eastAsia="uk-UA"/>
              </w:rPr>
            </w:pPr>
            <w:r w:rsidRPr="00052EC9">
              <w:rPr>
                <w:rFonts w:ascii="Times New Roman" w:hAnsi="Times New Roman"/>
                <w:sz w:val="28"/>
                <w:szCs w:val="28"/>
                <w:lang w:eastAsia="uk-UA"/>
              </w:rPr>
              <w:t>Екзамен</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13</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Практика у ДЮСШ, СДЮСШОР, спортивні клуби, федерації</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70"/>
              <w:jc w:val="center"/>
              <w:rPr>
                <w:rFonts w:ascii="Times New Roman" w:hAnsi="Times New Roman"/>
                <w:color w:val="000000"/>
                <w:sz w:val="28"/>
                <w:lang w:eastAsia="uk-UA"/>
              </w:rPr>
            </w:pPr>
            <w:r w:rsidRPr="00052EC9">
              <w:rPr>
                <w:rFonts w:ascii="Times New Roman" w:hAnsi="Times New Roman"/>
                <w:color w:val="000000"/>
                <w:sz w:val="24"/>
                <w:lang w:eastAsia="uk-UA"/>
              </w:rPr>
              <w:t xml:space="preserve">6 </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62"/>
              <w:jc w:val="center"/>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14</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Науково-дослідницька практика</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70"/>
              <w:jc w:val="center"/>
              <w:rPr>
                <w:rFonts w:ascii="Times New Roman" w:hAnsi="Times New Roman"/>
                <w:color w:val="000000"/>
                <w:sz w:val="28"/>
                <w:lang w:eastAsia="uk-UA"/>
              </w:rPr>
            </w:pPr>
            <w:r w:rsidRPr="00052EC9">
              <w:rPr>
                <w:rFonts w:ascii="Times New Roman" w:hAnsi="Times New Roman"/>
                <w:color w:val="000000"/>
                <w:sz w:val="24"/>
                <w:lang w:eastAsia="uk-UA"/>
              </w:rPr>
              <w:t xml:space="preserve">6 </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62"/>
              <w:jc w:val="center"/>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15</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Підготовка та захист кваліфікаційної роботи</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70"/>
              <w:jc w:val="center"/>
              <w:rPr>
                <w:rFonts w:ascii="Times New Roman" w:hAnsi="Times New Roman"/>
                <w:color w:val="000000"/>
                <w:sz w:val="28"/>
                <w:lang w:eastAsia="uk-UA"/>
              </w:rPr>
            </w:pPr>
            <w:r w:rsidRPr="00052EC9">
              <w:rPr>
                <w:rFonts w:ascii="Times New Roman" w:hAnsi="Times New Roman"/>
                <w:color w:val="000000"/>
                <w:sz w:val="24"/>
                <w:lang w:eastAsia="uk-UA"/>
              </w:rPr>
              <w:t>6</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2"/>
              <w:jc w:val="center"/>
              <w:rPr>
                <w:rFonts w:ascii="Times New Roman" w:hAnsi="Times New Roman"/>
                <w:color w:val="000000"/>
                <w:sz w:val="28"/>
                <w:lang w:eastAsia="uk-UA"/>
              </w:rPr>
            </w:pPr>
            <w:r w:rsidRPr="00052EC9">
              <w:rPr>
                <w:rFonts w:ascii="Times New Roman" w:hAnsi="Times New Roman"/>
                <w:color w:val="000000"/>
                <w:sz w:val="24"/>
                <w:lang w:eastAsia="uk-UA"/>
              </w:rPr>
              <w:t>Публічний захист</w:t>
            </w:r>
          </w:p>
        </w:tc>
      </w:tr>
      <w:tr w:rsidR="002F097D" w:rsidRPr="00052EC9" w:rsidTr="00F1436E">
        <w:trPr>
          <w:trHeight w:val="348"/>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szCs w:val="28"/>
                <w:lang w:eastAsia="uk-UA"/>
              </w:rPr>
            </w:pP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szCs w:val="28"/>
                <w:lang w:eastAsia="uk-UA"/>
              </w:rPr>
            </w:pPr>
            <w:r w:rsidRPr="00052EC9">
              <w:rPr>
                <w:rFonts w:ascii="Times New Roman" w:hAnsi="Times New Roman"/>
                <w:color w:val="000000"/>
                <w:sz w:val="28"/>
                <w:szCs w:val="28"/>
                <w:lang w:eastAsia="uk-UA"/>
              </w:rPr>
              <w:t>Комплексний кваліфікаційний екзамен</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70"/>
              <w:jc w:val="center"/>
              <w:rPr>
                <w:rFonts w:ascii="Times New Roman" w:hAnsi="Times New Roman"/>
                <w:color w:val="000000"/>
                <w:sz w:val="24"/>
                <w:lang w:eastAsia="uk-UA"/>
              </w:rPr>
            </w:pPr>
            <w:r w:rsidRPr="00052EC9">
              <w:rPr>
                <w:rFonts w:ascii="Times New Roman" w:hAnsi="Times New Roman"/>
                <w:color w:val="000000"/>
                <w:sz w:val="24"/>
                <w:lang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2"/>
              <w:jc w:val="center"/>
              <w:rPr>
                <w:rFonts w:ascii="Times New Roman" w:hAnsi="Times New Roman"/>
                <w:color w:val="000000"/>
                <w:sz w:val="24"/>
                <w:lang w:eastAsia="uk-UA"/>
              </w:rPr>
            </w:pPr>
          </w:p>
        </w:tc>
      </w:tr>
      <w:tr w:rsidR="002F097D" w:rsidRPr="00052EC9" w:rsidTr="00F1436E">
        <w:trPr>
          <w:trHeight w:val="332"/>
        </w:trPr>
        <w:tc>
          <w:tcPr>
            <w:tcW w:w="6894"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b/>
                <w:color w:val="000000"/>
                <w:sz w:val="28"/>
                <w:lang w:eastAsia="uk-UA"/>
              </w:rPr>
              <w:t xml:space="preserve">Загальний обсяг обов'язкових компонент: </w:t>
            </w:r>
          </w:p>
        </w:tc>
        <w:tc>
          <w:tcPr>
            <w:tcW w:w="3161"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b/>
                <w:color w:val="000000"/>
                <w:sz w:val="28"/>
                <w:lang w:eastAsia="uk-UA"/>
              </w:rPr>
            </w:pPr>
            <w:r w:rsidRPr="00052EC9">
              <w:rPr>
                <w:rFonts w:ascii="Times New Roman" w:hAnsi="Times New Roman"/>
                <w:b/>
                <w:color w:val="000000"/>
                <w:sz w:val="28"/>
                <w:lang w:val="en-US" w:eastAsia="uk-UA"/>
              </w:rPr>
              <w:t xml:space="preserve">       </w:t>
            </w:r>
            <w:r w:rsidRPr="00052EC9">
              <w:rPr>
                <w:rFonts w:ascii="Times New Roman" w:hAnsi="Times New Roman"/>
                <w:b/>
                <w:color w:val="000000"/>
                <w:sz w:val="28"/>
                <w:lang w:eastAsia="uk-UA"/>
              </w:rPr>
              <w:t>66</w:t>
            </w:r>
          </w:p>
        </w:tc>
      </w:tr>
      <w:tr w:rsidR="002F097D" w:rsidRPr="00052EC9" w:rsidTr="001F2F92">
        <w:trPr>
          <w:trHeight w:val="352"/>
        </w:trPr>
        <w:tc>
          <w:tcPr>
            <w:tcW w:w="10055" w:type="dxa"/>
            <w:gridSpan w:val="4"/>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Вибіркові компоненти ОПП</w:t>
            </w:r>
          </w:p>
        </w:tc>
      </w:tr>
      <w:tr w:rsidR="002F097D" w:rsidRPr="00052EC9" w:rsidTr="00F1436E">
        <w:trPr>
          <w:trHeight w:val="355"/>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1</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1</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2</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2</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4"/>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3</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3</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4</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4</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4"/>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5</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5</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6</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6</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7</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7</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1"/>
        </w:trPr>
        <w:tc>
          <w:tcPr>
            <w:tcW w:w="1224"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ind w:right="99"/>
              <w:jc w:val="center"/>
              <w:rPr>
                <w:rFonts w:ascii="Times New Roman" w:hAnsi="Times New Roman"/>
                <w:color w:val="000000"/>
                <w:sz w:val="28"/>
                <w:lang w:eastAsia="uk-UA"/>
              </w:rPr>
            </w:pPr>
            <w:r w:rsidRPr="00052EC9">
              <w:rPr>
                <w:rFonts w:ascii="Times New Roman" w:hAnsi="Times New Roman"/>
                <w:color w:val="000000"/>
                <w:sz w:val="28"/>
                <w:lang w:eastAsia="uk-UA"/>
              </w:rPr>
              <w:t>ВК 8</w:t>
            </w:r>
          </w:p>
        </w:tc>
        <w:tc>
          <w:tcPr>
            <w:tcW w:w="5670"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lang w:eastAsia="uk-UA"/>
              </w:rPr>
              <w:t xml:space="preserve"> Вибіркова дисципліна 8</w:t>
            </w:r>
          </w:p>
        </w:tc>
        <w:tc>
          <w:tcPr>
            <w:tcW w:w="1285"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jc w:val="center"/>
              <w:rPr>
                <w:rFonts w:ascii="Times New Roman" w:hAnsi="Times New Roman"/>
                <w:color w:val="000000"/>
                <w:sz w:val="28"/>
                <w:lang w:val="en-US" w:eastAsia="uk-UA"/>
              </w:rPr>
            </w:pPr>
            <w:r w:rsidRPr="00052EC9">
              <w:rPr>
                <w:rFonts w:ascii="Times New Roman" w:hAnsi="Times New Roman"/>
                <w:color w:val="000000"/>
                <w:sz w:val="28"/>
                <w:lang w:val="en-US" w:eastAsia="uk-UA"/>
              </w:rPr>
              <w:t>3</w:t>
            </w:r>
          </w:p>
        </w:tc>
        <w:tc>
          <w:tcPr>
            <w:tcW w:w="1876" w:type="dxa"/>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color w:val="000000"/>
                <w:sz w:val="28"/>
                <w:szCs w:val="28"/>
                <w:lang w:eastAsia="uk-UA"/>
              </w:rPr>
              <w:t>Залік</w:t>
            </w:r>
          </w:p>
        </w:tc>
      </w:tr>
      <w:tr w:rsidR="002F097D" w:rsidRPr="00052EC9" w:rsidTr="00F1436E">
        <w:trPr>
          <w:trHeight w:val="334"/>
        </w:trPr>
        <w:tc>
          <w:tcPr>
            <w:tcW w:w="6894"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b/>
                <w:color w:val="000000"/>
                <w:sz w:val="28"/>
                <w:lang w:eastAsia="uk-UA"/>
              </w:rPr>
              <w:t xml:space="preserve">Загальний обсяг вибіркових компонент: </w:t>
            </w:r>
          </w:p>
        </w:tc>
        <w:tc>
          <w:tcPr>
            <w:tcW w:w="3161"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b/>
                <w:color w:val="000000"/>
                <w:sz w:val="28"/>
                <w:lang w:eastAsia="uk-UA"/>
              </w:rPr>
            </w:pPr>
            <w:r w:rsidRPr="00052EC9">
              <w:rPr>
                <w:rFonts w:ascii="Times New Roman" w:hAnsi="Times New Roman"/>
                <w:b/>
                <w:color w:val="000000"/>
                <w:sz w:val="28"/>
                <w:lang w:val="en-US" w:eastAsia="uk-UA"/>
              </w:rPr>
              <w:t xml:space="preserve">       </w:t>
            </w:r>
            <w:r w:rsidRPr="00052EC9">
              <w:rPr>
                <w:rFonts w:ascii="Times New Roman" w:hAnsi="Times New Roman"/>
                <w:b/>
                <w:color w:val="000000"/>
                <w:sz w:val="28"/>
                <w:lang w:eastAsia="uk-UA"/>
              </w:rPr>
              <w:t>24</w:t>
            </w:r>
          </w:p>
        </w:tc>
      </w:tr>
      <w:tr w:rsidR="002F097D" w:rsidRPr="00052EC9" w:rsidTr="00F1436E">
        <w:trPr>
          <w:trHeight w:val="336"/>
        </w:trPr>
        <w:tc>
          <w:tcPr>
            <w:tcW w:w="6894"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color w:val="000000"/>
                <w:sz w:val="28"/>
                <w:lang w:eastAsia="uk-UA"/>
              </w:rPr>
            </w:pPr>
            <w:r w:rsidRPr="00052EC9">
              <w:rPr>
                <w:rFonts w:ascii="Times New Roman" w:hAnsi="Times New Roman"/>
                <w:b/>
                <w:color w:val="000000"/>
                <w:sz w:val="28"/>
                <w:lang w:eastAsia="uk-UA"/>
              </w:rPr>
              <w:t xml:space="preserve">Загальний обсяг освітньо-професійної програми </w:t>
            </w:r>
          </w:p>
        </w:tc>
        <w:tc>
          <w:tcPr>
            <w:tcW w:w="3161" w:type="dxa"/>
            <w:gridSpan w:val="2"/>
            <w:tcBorders>
              <w:top w:val="single" w:sz="4" w:space="0" w:color="000000"/>
              <w:left w:val="single" w:sz="4" w:space="0" w:color="000000"/>
              <w:bottom w:val="single" w:sz="4" w:space="0" w:color="000000"/>
              <w:right w:val="single" w:sz="4" w:space="0" w:color="000000"/>
            </w:tcBorders>
          </w:tcPr>
          <w:p w:rsidR="002F097D" w:rsidRPr="00052EC9" w:rsidRDefault="002F097D" w:rsidP="001F2F92">
            <w:pPr>
              <w:spacing w:after="0" w:line="240" w:lineRule="auto"/>
              <w:rPr>
                <w:rFonts w:ascii="Times New Roman" w:hAnsi="Times New Roman"/>
                <w:b/>
                <w:color w:val="000000"/>
                <w:sz w:val="28"/>
                <w:lang w:eastAsia="uk-UA"/>
              </w:rPr>
            </w:pPr>
            <w:r w:rsidRPr="00052EC9">
              <w:rPr>
                <w:rFonts w:ascii="Times New Roman" w:hAnsi="Times New Roman"/>
                <w:b/>
                <w:color w:val="000000"/>
                <w:sz w:val="28"/>
                <w:lang w:val="ru-RU" w:eastAsia="uk-UA"/>
              </w:rPr>
              <w:t xml:space="preserve">       </w:t>
            </w:r>
            <w:r w:rsidRPr="00052EC9">
              <w:rPr>
                <w:rFonts w:ascii="Times New Roman" w:hAnsi="Times New Roman"/>
                <w:b/>
                <w:color w:val="000000"/>
                <w:sz w:val="28"/>
                <w:lang w:eastAsia="uk-UA"/>
              </w:rPr>
              <w:t>90</w:t>
            </w:r>
          </w:p>
        </w:tc>
      </w:tr>
    </w:tbl>
    <w:p w:rsidR="002F097D" w:rsidRDefault="002F097D" w:rsidP="00BF48FE">
      <w:pPr>
        <w:spacing w:after="315" w:line="250" w:lineRule="auto"/>
        <w:ind w:left="360"/>
        <w:contextualSpacing/>
        <w:rPr>
          <w:rFonts w:ascii="Times New Roman" w:hAnsi="Times New Roman"/>
          <w:b/>
          <w:bCs/>
          <w:color w:val="000000"/>
          <w:sz w:val="28"/>
          <w:szCs w:val="28"/>
          <w:lang w:eastAsia="uk-UA"/>
        </w:rPr>
      </w:pPr>
    </w:p>
    <w:p w:rsidR="002F097D" w:rsidRDefault="002F097D" w:rsidP="001D75E5">
      <w:pPr>
        <w:spacing w:after="315" w:line="250" w:lineRule="auto"/>
        <w:contextualSpacing/>
        <w:jc w:val="center"/>
        <w:rPr>
          <w:rFonts w:ascii="Times New Roman" w:hAnsi="Times New Roman"/>
          <w:b/>
          <w:bCs/>
          <w:color w:val="000000"/>
          <w:sz w:val="28"/>
          <w:szCs w:val="28"/>
          <w:lang w:eastAsia="uk-UA"/>
        </w:rPr>
      </w:pPr>
      <w:r w:rsidRPr="001D3AD5">
        <w:rPr>
          <w:rFonts w:ascii="Times New Roman" w:hAnsi="Times New Roman"/>
          <w:b/>
          <w:bCs/>
          <w:color w:val="000000"/>
          <w:sz w:val="28"/>
          <w:szCs w:val="28"/>
          <w:lang w:eastAsia="uk-UA"/>
        </w:rPr>
        <w:t xml:space="preserve"> </w:t>
      </w:r>
    </w:p>
    <w:p w:rsidR="002F097D" w:rsidRPr="001D3AD5" w:rsidRDefault="002F097D" w:rsidP="001D75E5">
      <w:pPr>
        <w:spacing w:after="315" w:line="250" w:lineRule="auto"/>
        <w:contextualSpacing/>
        <w:jc w:val="center"/>
        <w:rPr>
          <w:rFonts w:ascii="Times New Roman" w:hAnsi="Times New Roman"/>
          <w:b/>
          <w:bCs/>
          <w:color w:val="000000"/>
          <w:sz w:val="28"/>
          <w:szCs w:val="28"/>
          <w:lang w:eastAsia="uk-UA"/>
        </w:rPr>
      </w:pPr>
      <w:r>
        <w:rPr>
          <w:rFonts w:ascii="Times New Roman" w:hAnsi="Times New Roman"/>
          <w:b/>
          <w:bCs/>
          <w:color w:val="000000"/>
          <w:sz w:val="28"/>
          <w:szCs w:val="28"/>
          <w:lang w:eastAsia="uk-UA"/>
        </w:rPr>
        <w:t xml:space="preserve">2.2. </w:t>
      </w:r>
      <w:r w:rsidRPr="001D3AD5">
        <w:rPr>
          <w:rFonts w:ascii="Times New Roman" w:hAnsi="Times New Roman"/>
          <w:b/>
          <w:bCs/>
          <w:color w:val="000000"/>
          <w:sz w:val="28"/>
          <w:szCs w:val="28"/>
          <w:lang w:eastAsia="uk-UA"/>
        </w:rPr>
        <w:t>Структурно-логічна схема ОП</w:t>
      </w:r>
    </w:p>
    <w:p w:rsidR="002F097D" w:rsidRPr="001D3AD5" w:rsidRDefault="002F097D" w:rsidP="001D3AD5">
      <w:pPr>
        <w:spacing w:after="0"/>
        <w:rPr>
          <w:rFonts w:ascii="Times New Roman" w:hAnsi="Times New Roman"/>
          <w:color w:val="000000"/>
          <w:sz w:val="28"/>
          <w:szCs w:val="28"/>
          <w:lang w:eastAsia="uk-UA"/>
        </w:rPr>
      </w:pPr>
    </w:p>
    <w:p w:rsidR="002F097D" w:rsidRDefault="002F097D" w:rsidP="00B037FE">
      <w:pPr>
        <w:ind w:right="-710"/>
        <w:jc w:val="center"/>
        <w:rPr>
          <w:b/>
          <w:bCs/>
          <w:caps/>
        </w:rPr>
      </w:pPr>
      <w:r>
        <w:rPr>
          <w:noProof/>
        </w:rPr>
        <w:pict>
          <v:roundrect id="_x0000_s1026" style="position:absolute;left:0;text-align:left;margin-left:357.3pt;margin-top:-9pt;width:113.4pt;height:28.35pt;z-index:251624448" arcsize="10923f" fillcolor="#b2a1c7" strokecolor="#b2a1c7" strokeweight="1pt">
            <v:fill color2="#e5dfec" angle="-45" focusposition="1" focussize="" focus="-50%" type="gradient"/>
            <v:shadow on="t" type="perspective" color="#3f3151" opacity=".5" offset="1pt" offset2="-3pt"/>
            <v:textbox style="mso-next-textbox:#_x0000_s1026">
              <w:txbxContent>
                <w:p w:rsidR="002F097D" w:rsidRPr="00D173F6" w:rsidRDefault="002F097D" w:rsidP="0029657C">
                  <w:pPr>
                    <w:jc w:val="center"/>
                    <w:rPr>
                      <w:b/>
                      <w:bCs/>
                    </w:rPr>
                  </w:pPr>
                  <w:r w:rsidRPr="00D173F6">
                    <w:rPr>
                      <w:b/>
                      <w:bCs/>
                    </w:rPr>
                    <w:t>3-й семестр</w:t>
                  </w:r>
                </w:p>
              </w:txbxContent>
            </v:textbox>
          </v:roundrect>
        </w:pict>
      </w:r>
      <w:r>
        <w:rPr>
          <w:noProof/>
        </w:rPr>
        <w:pict>
          <v:roundrect id="_x0000_s1027" style="position:absolute;left:0;text-align:left;margin-left:195.3pt;margin-top:-9pt;width:113.4pt;height:28.35pt;z-index:251623424" arcsize="10923f" fillcolor="#b2a1c7" strokecolor="#b2a1c7" strokeweight="1pt">
            <v:fill color2="#e5dfec" angle="-45" focusposition="1" focussize="" focus="-50%" type="gradient"/>
            <v:shadow on="t" type="perspective" color="#3f3151" opacity=".5" offset="1pt" offset2="-3pt"/>
            <v:textbox style="mso-next-textbox:#_x0000_s1027">
              <w:txbxContent>
                <w:p w:rsidR="002F097D" w:rsidRPr="00D173F6" w:rsidRDefault="002F097D" w:rsidP="0029657C">
                  <w:pPr>
                    <w:jc w:val="center"/>
                    <w:rPr>
                      <w:b/>
                      <w:bCs/>
                    </w:rPr>
                  </w:pPr>
                  <w:r w:rsidRPr="00D173F6">
                    <w:rPr>
                      <w:b/>
                      <w:bCs/>
                    </w:rPr>
                    <w:t>2-й семестр</w:t>
                  </w:r>
                </w:p>
              </w:txbxContent>
            </v:textbox>
          </v:roundrect>
        </w:pict>
      </w:r>
      <w:r>
        <w:rPr>
          <w:noProof/>
        </w:rPr>
        <w:pict>
          <v:roundrect id="_x0000_s1028" style="position:absolute;left:0;text-align:left;margin-left:33.3pt;margin-top:-9pt;width:113.4pt;height:28.35pt;z-index:251622400" arcsize="10923f" fillcolor="#b2a1c7" strokecolor="#b2a1c7" strokeweight="1pt">
            <v:fill color2="#e5dfec" angle="-45" focusposition="1" focussize="" focus="-50%" type="gradient"/>
            <v:shadow on="t" type="perspective" color="#3f3151" opacity=".5" offset="1pt" offset2="-3pt"/>
            <v:textbox style="mso-next-textbox:#_x0000_s1028">
              <w:txbxContent>
                <w:p w:rsidR="002F097D" w:rsidRPr="00D173F6" w:rsidRDefault="002F097D" w:rsidP="00A92646">
                  <w:pPr>
                    <w:jc w:val="center"/>
                    <w:rPr>
                      <w:b/>
                      <w:bCs/>
                    </w:rPr>
                  </w:pPr>
                  <w:r w:rsidRPr="00D173F6">
                    <w:rPr>
                      <w:b/>
                      <w:bCs/>
                    </w:rPr>
                    <w:t>1-й семестр</w:t>
                  </w:r>
                </w:p>
              </w:txbxContent>
            </v:textbox>
          </v:roundrect>
        </w:pict>
      </w:r>
    </w:p>
    <w:p w:rsidR="002F097D" w:rsidRDefault="002F097D" w:rsidP="00B037FE">
      <w:pPr>
        <w:jc w:val="center"/>
        <w:rPr>
          <w:rFonts w:ascii="Times New Roman" w:hAnsi="Times New Roman"/>
          <w:b/>
          <w:bCs/>
          <w:color w:val="000000"/>
          <w:sz w:val="28"/>
          <w:szCs w:val="28"/>
          <w:lang w:eastAsia="uk-UA"/>
        </w:rPr>
      </w:pPr>
    </w:p>
    <w:p w:rsidR="002F097D" w:rsidRDefault="002F097D" w:rsidP="00B037FE">
      <w:pPr>
        <w:spacing w:after="127"/>
        <w:ind w:left="360" w:right="362"/>
        <w:contextualSpacing/>
        <w:jc w:val="center"/>
        <w:rPr>
          <w:rFonts w:ascii="Times New Roman" w:hAnsi="Times New Roman"/>
          <w:b/>
          <w:bCs/>
          <w:color w:val="000000"/>
          <w:sz w:val="28"/>
          <w:szCs w:val="28"/>
          <w:lang w:eastAsia="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237.3pt;margin-top:-20.85pt;width:24pt;height:13pt;z-index:251626496" strokecolor="#8064a2" strokeweight="2.5pt">
            <v:shadow color="#868686"/>
            <v:textbox style="layout-flow:vertical-ideographic"/>
          </v:shape>
        </w:pict>
      </w:r>
      <w:r>
        <w:rPr>
          <w:noProof/>
        </w:rPr>
        <w:pict>
          <v:shape id="_x0000_s1030" type="#_x0000_t67" style="position:absolute;left:0;text-align:left;margin-left:69.3pt;margin-top:-20.85pt;width:24pt;height:13pt;z-index:251625472" strokecolor="#8064a2" strokeweight="2.5pt">
            <v:shadow color="#868686"/>
            <v:textbox style="layout-flow:vertical-ideographic"/>
          </v:shap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shape id="_x0000_s1031" type="#_x0000_t67" style="position:absolute;left:0;text-align:left;margin-left:405.3pt;margin-top:-38.25pt;width:24pt;height:13pt;z-index:251627520" strokecolor="#8064a2" strokeweight="2.5pt">
            <v:shadow color="#868686"/>
            <v:textbox style="layout-flow:vertical-ideographic"/>
          </v:shap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32" style="position:absolute;left:0;text-align:left;margin-left:27.3pt;margin-top:7.35pt;width:111.25pt;height:51.35pt;z-index:251634688" fillcolor="#c2d69b" strokecolor="#c2d69b" strokeweight="1pt">
            <v:fill color2="#eaf1dd" angle="-45" focus="-50%" type="gradient"/>
            <v:shadow on="t" type="perspective" color="#4e6128" opacity=".5" offset="1pt" offset2="-3pt"/>
            <v:textbox style="mso-next-textbox:#_x0000_s1032">
              <w:txbxContent>
                <w:p w:rsidR="002F097D" w:rsidRPr="00B46199" w:rsidRDefault="002F097D" w:rsidP="0029657C">
                  <w:pPr>
                    <w:jc w:val="center"/>
                    <w:rPr>
                      <w:sz w:val="18"/>
                      <w:szCs w:val="18"/>
                    </w:rPr>
                  </w:pPr>
                  <w:r w:rsidRPr="00B46199">
                    <w:rPr>
                      <w:sz w:val="18"/>
                      <w:szCs w:val="18"/>
                    </w:rPr>
                    <w:t>Інноваційні проекти у сфері освіти та фізичної культури</w:t>
                  </w:r>
                </w:p>
                <w:p w:rsidR="002F097D" w:rsidRPr="009F28DD" w:rsidRDefault="002F097D" w:rsidP="0029657C">
                  <w:pPr>
                    <w:jc w:val="center"/>
                    <w:rPr>
                      <w:szCs w:val="4"/>
                    </w:rPr>
                  </w:pPr>
                </w:p>
              </w:txbxContent>
            </v:textbox>
          </v:rect>
        </w:pict>
      </w:r>
      <w:r>
        <w:rPr>
          <w:noProof/>
        </w:rPr>
        <w:pict>
          <v:rect id="_x0000_s1033" style="position:absolute;left:0;text-align:left;margin-left:183.3pt;margin-top:-28.6pt;width:113.4pt;height:34pt;z-index:251629568" fillcolor="#c2d69b" strokecolor="#c2d69b" strokeweight="1pt">
            <v:fill color2="#eaf1dd" angle="-45" focus="-50%" type="gradient"/>
            <v:shadow on="t" type="perspective" color="#4e6128" opacity=".5" offset="1pt" offset2="-3pt"/>
            <v:textbox style="mso-next-textbox:#_x0000_s1033">
              <w:txbxContent>
                <w:p w:rsidR="002F097D" w:rsidRPr="00CC7544" w:rsidRDefault="002F097D" w:rsidP="0029657C">
                  <w:pPr>
                    <w:ind w:left="-142" w:right="-176"/>
                    <w:jc w:val="center"/>
                    <w:rPr>
                      <w:sz w:val="6"/>
                      <w:szCs w:val="6"/>
                    </w:rPr>
                  </w:pPr>
                </w:p>
                <w:p w:rsidR="002F097D" w:rsidRPr="00A45AEB" w:rsidRDefault="002F097D" w:rsidP="0029657C">
                  <w:pPr>
                    <w:spacing w:line="180" w:lineRule="exact"/>
                    <w:ind w:left="-142" w:right="-176"/>
                    <w:jc w:val="center"/>
                    <w:rPr>
                      <w:sz w:val="18"/>
                      <w:szCs w:val="18"/>
                    </w:rPr>
                  </w:pPr>
                  <w:r>
                    <w:rPr>
                      <w:sz w:val="18"/>
                      <w:szCs w:val="18"/>
                    </w:rPr>
                    <w:t>Психологія спорту</w:t>
                  </w:r>
                </w:p>
              </w:txbxContent>
            </v:textbox>
          </v:rect>
        </w:pict>
      </w:r>
      <w:r>
        <w:rPr>
          <w:noProof/>
        </w:rPr>
        <w:pict>
          <v:rect id="_x0000_s1034" style="position:absolute;left:0;text-align:left;margin-left:27.3pt;margin-top:-37.6pt;width:113.4pt;height:34pt;z-index:251628544" fillcolor="#c2d69b" strokecolor="#c2d69b" strokeweight="1pt">
            <v:fill color2="#eaf1dd" angle="-45" focus="-50%" type="gradient"/>
            <v:shadow on="t" type="perspective" color="#4e6128" opacity=".5" offset="1pt" offset2="-3pt"/>
            <v:textbox style="mso-next-textbox:#_x0000_s1034">
              <w:txbxContent>
                <w:p w:rsidR="002F097D" w:rsidRPr="00EB4D6C" w:rsidRDefault="002F097D" w:rsidP="0029657C">
                  <w:pPr>
                    <w:ind w:left="-142" w:right="-162"/>
                    <w:jc w:val="center"/>
                    <w:rPr>
                      <w:sz w:val="4"/>
                      <w:szCs w:val="4"/>
                    </w:rPr>
                  </w:pPr>
                </w:p>
                <w:p w:rsidR="002F097D" w:rsidRPr="00FD075A" w:rsidRDefault="002F097D" w:rsidP="0029657C">
                  <w:pPr>
                    <w:ind w:left="-142" w:right="-162"/>
                    <w:jc w:val="center"/>
                    <w:rPr>
                      <w:i/>
                      <w:iCs/>
                      <w:sz w:val="18"/>
                      <w:szCs w:val="18"/>
                    </w:rPr>
                  </w:pPr>
                  <w:r>
                    <w:rPr>
                      <w:sz w:val="18"/>
                      <w:szCs w:val="18"/>
                    </w:rPr>
                    <w:t>Педагогіка вищої освіти</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35" style="position:absolute;left:0;text-align:left;flip:y;z-index:251633664" from="3.3pt,-54.35pt" to="3.3pt,-.35pt"/>
        </w:pict>
      </w:r>
      <w:r>
        <w:rPr>
          <w:noProof/>
        </w:rPr>
        <w:pict>
          <v:line id="_x0000_s1036" style="position:absolute;left:0;text-align:left;z-index:251632640" from="3.3pt,-54.35pt" to="27.3pt,-54.35pt"/>
        </w:pict>
      </w:r>
      <w:r>
        <w:rPr>
          <w:noProof/>
        </w:rPr>
        <w:pict>
          <v:line id="_x0000_s1037" style="position:absolute;left:0;text-align:left;z-index:251631616" from="141.3pt,-54.35pt" to="183.3pt,-54.35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38" style="position:absolute;left:0;text-align:left;margin-left:183.3pt;margin-top:14.05pt;width:113.4pt;height:55.95pt;z-index:251646976" fillcolor="#c2d69b" strokecolor="#c2d69b" strokeweight="1pt">
            <v:fill color2="#eaf1dd" angle="-45" focus="-50%" type="gradient"/>
            <v:shadow on="t" type="perspective" color="#4e6128" opacity=".5" offset="1pt" offset2="-3pt"/>
            <v:textbox style="mso-next-textbox:#_x0000_s1038">
              <w:txbxContent>
                <w:p w:rsidR="002F097D" w:rsidRPr="00DE08B4" w:rsidRDefault="002F097D" w:rsidP="0029657C">
                  <w:pPr>
                    <w:ind w:left="-142" w:right="-177"/>
                    <w:jc w:val="center"/>
                    <w:rPr>
                      <w:sz w:val="20"/>
                      <w:szCs w:val="20"/>
                    </w:rPr>
                  </w:pPr>
                  <w:r>
                    <w:rPr>
                      <w:sz w:val="18"/>
                      <w:szCs w:val="18"/>
                    </w:rPr>
                    <w:t>Організація і методологія наукових досліджень з фізичної культури і спорту</w:t>
                  </w:r>
                </w:p>
              </w:txbxContent>
            </v:textbox>
          </v:rect>
        </w:pict>
      </w:r>
      <w:r>
        <w:rPr>
          <w:noProof/>
        </w:rPr>
        <w:pict>
          <v:rect id="_x0000_s1039" style="position:absolute;left:0;text-align:left;margin-left:27.3pt;margin-top:14.05pt;width:113.4pt;height:56.6pt;z-index:251644928" fillcolor="#c2d69b" strokecolor="#76923c" strokeweight="1pt">
            <v:fill color2="#eaf1dd" angle="-45" focus="-50%" type="gradient"/>
            <v:shadow on="t" type="perspective" color="#4e6128" opacity=".5" offset="1pt" offset2="-3pt"/>
            <v:textbox style="mso-next-textbox:#_x0000_s1039">
              <w:txbxContent>
                <w:p w:rsidR="002F097D" w:rsidRPr="00DE08B4" w:rsidRDefault="002F097D" w:rsidP="0029657C">
                  <w:pPr>
                    <w:jc w:val="center"/>
                  </w:pPr>
                  <w:r w:rsidRPr="00DE08B4">
                    <w:rPr>
                      <w:sz w:val="18"/>
                      <w:szCs w:val="18"/>
                    </w:rPr>
                    <w:t>Інформаційні технології у науков</w:t>
                  </w:r>
                  <w:r>
                    <w:rPr>
                      <w:sz w:val="18"/>
                      <w:szCs w:val="18"/>
                    </w:rPr>
                    <w:t>ій діяльності з фізичної культури  і спорту</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40" style="position:absolute;left:0;text-align:left;z-index:251642880" from="177.3pt,-97.5pt" to="177.3pt,-52.5pt"/>
        </w:pict>
      </w:r>
      <w:r>
        <w:rPr>
          <w:noProof/>
        </w:rPr>
        <w:pict>
          <v:line id="_x0000_s1041" style="position:absolute;left:0;text-align:left;z-index:251641856" from="165.3pt,-97.5pt" to="165.3pt,226.5pt"/>
        </w:pict>
      </w:r>
      <w:r>
        <w:rPr>
          <w:noProof/>
        </w:rPr>
        <w:pict>
          <v:line id="_x0000_s1042" style="position:absolute;left:0;text-align:left;z-index:251640832" from="297.3pt,-97.5pt" to="345.3pt,-97.5pt">
            <v:stroke endarrow="block"/>
          </v:line>
        </w:pict>
      </w:r>
      <w:r>
        <w:rPr>
          <w:noProof/>
        </w:rPr>
        <w:pict>
          <v:line id="_x0000_s1043" style="position:absolute;left:0;text-align:left;z-index:251639808" from="345.3pt,-97.5pt" to="345.3pt,244.5pt"/>
        </w:pict>
      </w:r>
      <w:r>
        <w:rPr>
          <w:noProof/>
        </w:rPr>
        <w:pict>
          <v:line id="_x0000_s1044" style="position:absolute;left:0;text-align:left;flip:x;z-index:251637760" from="3.3pt,-52.5pt" to="27.3pt,-52.5pt"/>
        </w:pict>
      </w:r>
      <w:r>
        <w:rPr>
          <w:noProof/>
        </w:rPr>
        <w:pict>
          <v:line id="_x0000_s1045" style="position:absolute;left:0;text-align:left;z-index:251636736" from="141.3pt,-97.5pt" to="177.3pt,-97.5pt"/>
        </w:pict>
      </w:r>
      <w:r>
        <w:rPr>
          <w:noProof/>
        </w:rPr>
        <w:pict>
          <v:line id="_x0000_s1046" style="position:absolute;left:0;text-align:left;z-index:251635712" from="81.3pt,-88.5pt" to="81.3pt,-79.5pt">
            <v:stroke endarrow="block"/>
          </v:line>
        </w:pict>
      </w:r>
      <w:r>
        <w:rPr>
          <w:noProof/>
        </w:rPr>
        <w:pict>
          <v:rect id="_x0000_s1047" style="position:absolute;left:0;text-align:left;margin-left:357.3pt;margin-top:-124.5pt;width:113.4pt;height:34pt;z-index:251630592" strokeweight="1pt">
            <v:fill angle="-45" focus="-50%" type="gradient"/>
            <v:shadow on="t" type="perspective" color="#974706" opacity=".5" offset="1pt" offset2="-3pt"/>
            <v:textbox style="mso-next-textbox:#_x0000_s1047">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1</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48" style="position:absolute;left:0;text-align:left;z-index:251643904" from="177.3pt,-69.85pt" to="189.3pt,-69.85pt">
            <v:stroke endarrow="block"/>
          </v:line>
        </w:pict>
      </w:r>
      <w:r>
        <w:rPr>
          <w:noProof/>
        </w:rPr>
        <w:pict>
          <v:rect id="_x0000_s1049" style="position:absolute;left:0;text-align:left;margin-left:183.3pt;margin-top:-87.85pt;width:113.4pt;height:34pt;z-index:251638784" fillcolor="#c2d69b" strokecolor="#c2d69b" strokeweight="1pt">
            <v:fill color2="#eaf1dd" angle="-45" focus="-50%" type="gradient"/>
            <v:shadow on="t" type="perspective" color="#4e6128" opacity=".5" offset="1pt" offset2="-3pt"/>
            <v:textbox style="mso-next-textbox:#_x0000_s1049">
              <w:txbxContent>
                <w:p w:rsidR="002F097D" w:rsidRPr="00EB4D6C" w:rsidRDefault="002F097D" w:rsidP="0029657C">
                  <w:pPr>
                    <w:ind w:left="-142" w:right="-20"/>
                    <w:jc w:val="center"/>
                    <w:rPr>
                      <w:sz w:val="4"/>
                      <w:szCs w:val="4"/>
                    </w:rPr>
                  </w:pPr>
                </w:p>
                <w:p w:rsidR="002F097D" w:rsidRPr="00AF0B93" w:rsidRDefault="002F097D" w:rsidP="0029657C">
                  <w:pPr>
                    <w:ind w:left="-142" w:right="-20"/>
                    <w:jc w:val="center"/>
                    <w:rPr>
                      <w:sz w:val="18"/>
                      <w:szCs w:val="18"/>
                    </w:rPr>
                  </w:pPr>
                  <w:r>
                    <w:rPr>
                      <w:sz w:val="18"/>
                      <w:szCs w:val="18"/>
                    </w:rPr>
                    <w:t>Філософія освіти</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50" style="position:absolute;left:0;text-align:left;margin-left:27.3pt;margin-top:9.5pt;width:113.4pt;height:58.25pt;z-index:251649024" fillcolor="#c2d69b" strokecolor="#c2d69b" strokeweight="1pt">
            <v:fill color2="#eaf1dd" angle="-45" focus="-50%" type="gradient"/>
            <v:shadow on="t" type="perspective" color="#4e6128" opacity=".5" offset="1pt" offset2="-3pt"/>
            <v:textbox style="mso-next-textbox:#_x0000_s1050">
              <w:txbxContent>
                <w:p w:rsidR="002F097D" w:rsidRPr="0007380C" w:rsidRDefault="002F097D" w:rsidP="0029657C">
                  <w:pPr>
                    <w:ind w:left="-142" w:right="-162"/>
                    <w:jc w:val="center"/>
                    <w:rPr>
                      <w:sz w:val="18"/>
                      <w:szCs w:val="18"/>
                    </w:rPr>
                  </w:pPr>
                  <w:r>
                    <w:rPr>
                      <w:sz w:val="18"/>
                      <w:szCs w:val="18"/>
                    </w:rPr>
                    <w:t>Актуальні проблеми фізичної культури, олімпійського та професійного спорту</w:t>
                  </w:r>
                </w:p>
                <w:p w:rsidR="002F097D" w:rsidRPr="00DB2196" w:rsidRDefault="002F097D" w:rsidP="0029657C">
                  <w:pPr>
                    <w:ind w:right="-162"/>
                    <w:rPr>
                      <w:sz w:val="12"/>
                      <w:szCs w:val="12"/>
                    </w:rPr>
                  </w:pPr>
                </w:p>
              </w:txbxContent>
            </v:textbox>
          </v:rect>
        </w:pict>
      </w:r>
      <w:r>
        <w:rPr>
          <w:noProof/>
        </w:rPr>
        <w:pict>
          <v:rect id="_x0000_s1051" style="position:absolute;left:0;text-align:left;margin-left:183.3pt;margin-top:20.8pt;width:113.4pt;height:45pt;z-index:251653120" fillcolor="#c2d69b" strokecolor="#c2d69b" strokeweight="1pt">
            <v:fill color2="#eaf1dd" angle="-45" focus="-50%" type="gradient"/>
            <v:shadow on="t" type="perspective" color="#4e6128" opacity=".5" offset="1pt" offset2="-3pt"/>
            <v:textbox style="mso-next-textbox:#_x0000_s1051">
              <w:txbxContent>
                <w:p w:rsidR="002F097D" w:rsidRPr="00FF669A" w:rsidRDefault="002F097D" w:rsidP="00FF669A">
                  <w:pPr>
                    <w:ind w:right="-176"/>
                    <w:rPr>
                      <w:sz w:val="18"/>
                      <w:szCs w:val="18"/>
                    </w:rPr>
                  </w:pPr>
                  <w:r>
                    <w:rPr>
                      <w:sz w:val="18"/>
                      <w:szCs w:val="18"/>
                    </w:rPr>
                    <w:t>Нормативно-правові основи діяльності у сфері фізичної культури і спорту</w:t>
                  </w:r>
                </w:p>
              </w:txbxContent>
            </v:textbox>
          </v:rect>
        </w:pict>
      </w:r>
      <w:r>
        <w:rPr>
          <w:noProof/>
        </w:rPr>
        <w:pict>
          <v:line id="_x0000_s1052" style="position:absolute;left:0;text-align:left;z-index:251652096" from="141.3pt,29.8pt" to="165.3pt,29.8pt">
            <v:stroke endarrow="block"/>
          </v:line>
        </w:pict>
      </w:r>
      <w:r>
        <w:rPr>
          <w:noProof/>
        </w:rPr>
        <w:pict>
          <v:line id="_x0000_s1053" style="position:absolute;left:0;text-align:left;z-index:251651072" from="3.3pt,-87.2pt" to="3.3pt,245.8pt"/>
        </w:pict>
      </w:r>
      <w:r>
        <w:rPr>
          <w:noProof/>
        </w:rPr>
        <w:pict>
          <v:line id="_x0000_s1054" style="position:absolute;left:0;text-align:left;z-index:251650048" from="3.3pt,29.8pt" to="27.3pt,29.8p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55" style="position:absolute;left:0;text-align:left;margin-left:357.3pt;margin-top:-10.4pt;width:113.4pt;height:34pt;z-index:251659264" strokeweight="1pt">
            <v:fill angle="-45" focus="-50%" type="gradient"/>
            <v:shadow on="t" type="perspective" color="#974706" opacity=".5" offset="1pt" offset2="-3pt"/>
            <v:textbox style="mso-next-textbox:#_x0000_s1055">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5</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56" style="position:absolute;left:0;text-align:left;margin-left:357.3pt;margin-top:-72.75pt;width:113.4pt;height:34pt;z-index:251658240" strokeweight="1pt">
            <v:fill angle="-45" focus="-50%" type="gradient"/>
            <v:shadow on="t" type="perspective" color="#974706" opacity=".5" offset="1pt" offset2="-3pt"/>
            <v:textbox style="mso-next-textbox:#_x0000_s1056">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4</w:t>
                  </w:r>
                </w:p>
              </w:txbxContent>
            </v:textbox>
          </v:rect>
        </w:pict>
      </w:r>
      <w:r>
        <w:rPr>
          <w:noProof/>
        </w:rPr>
        <w:pict>
          <v:line id="_x0000_s1057" style="position:absolute;left:0;text-align:left;z-index:251648000" from="159.3pt,-67.95pt" to="159.3pt,139.05pt"/>
        </w:pict>
      </w:r>
      <w:r>
        <w:rPr>
          <w:noProof/>
        </w:rPr>
        <w:pict>
          <v:line id="_x0000_s1058" style="position:absolute;left:0;text-align:left;z-index:251645952" from="141.3pt,-67.95pt" to="183.3pt,-67.95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59" style="position:absolute;left:0;text-align:left;margin-left:357.3pt;margin-top:-121.35pt;width:113.4pt;height:34pt;z-index:251657216" strokeweight="1pt">
            <v:fill angle="-45" focus="-50%" type="gradient"/>
            <v:shadow on="t" type="perspective" color="#974706" opacity=".5" offset="1pt" offset2="-3pt"/>
            <v:textbox style="mso-next-textbox:#_x0000_s1059">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3</w:t>
                  </w:r>
                </w:p>
              </w:txbxContent>
            </v:textbox>
          </v:rect>
        </w:pict>
      </w:r>
      <w:r>
        <w:rPr>
          <w:noProof/>
        </w:rPr>
        <w:pict>
          <v:rect id="_x0000_s1060" style="position:absolute;left:0;text-align:left;margin-left:357.3pt;margin-top:-166.35pt;width:113.4pt;height:34pt;z-index:251656192" strokeweight="1pt">
            <v:fill angle="-45" focus="-50%" type="gradient"/>
            <v:shadow on="t" type="perspective" color="#974706" opacity=".5" offset="1pt" offset2="-3pt"/>
            <v:textbox style="mso-next-textbox:#_x0000_s1060">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2</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61" style="position:absolute;left:0;text-align:left;margin-left:357.3pt;margin-top:-17.5pt;width:113.4pt;height:34pt;z-index:251665408" strokeweight="1pt">
            <v:fill angle="-45" focus="-50%" type="gradient"/>
            <v:shadow on="t" type="perspective" color="#974706" opacity=".5" offset="1pt" offset2="-3pt"/>
            <v:textbox style="mso-next-textbox:#_x0000_s1061">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6</w:t>
                  </w:r>
                </w:p>
              </w:txbxContent>
            </v:textbox>
          </v:rect>
        </w:pict>
      </w:r>
      <w:r>
        <w:rPr>
          <w:noProof/>
        </w:rPr>
        <w:pict>
          <v:line id="_x0000_s1062" style="position:absolute;left:0;text-align:left;z-index:251664384" from="297.3pt,-21.7pt" to="345.3pt,-21.7pt">
            <v:stroke endarrow="block"/>
          </v:line>
        </w:pict>
      </w:r>
      <w:r>
        <w:rPr>
          <w:noProof/>
        </w:rPr>
        <w:pict>
          <v:line id="_x0000_s1063" style="position:absolute;left:0;text-align:left;z-index:251663360" from="315.3pt,-84.7pt" to="315.3pt,140.3pt"/>
        </w:pict>
      </w:r>
      <w:r>
        <w:rPr>
          <w:noProof/>
        </w:rPr>
        <w:pict>
          <v:line id="_x0000_s1064" style="position:absolute;left:0;text-align:left;z-index:251662336" from="297.3pt,-84.7pt" to="315.3pt,-84.7pt"/>
        </w:pict>
      </w:r>
      <w:r>
        <w:rPr>
          <w:noProof/>
        </w:rPr>
        <w:pict>
          <v:line id="_x0000_s1065" style="position:absolute;left:0;text-align:left;z-index:251661312" from="333.3pt,-102.7pt" to="333.3pt,194.3pt"/>
        </w:pict>
      </w:r>
      <w:r>
        <w:rPr>
          <w:noProof/>
        </w:rPr>
        <w:pict>
          <v:line id="_x0000_s1066" style="position:absolute;left:0;text-align:left;z-index:251660288" from="297.3pt,-102.7pt" to="333.3pt,-102.7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67" style="position:absolute;left:0;text-align:left;margin-left:27.3pt;margin-top:-12.1pt;width:113.4pt;height:66.6pt;z-index:251669504" fillcolor="#c2d69b" strokecolor="#c2d69b" strokeweight="1pt">
            <v:fill color2="#eaf1dd" angle="-45" focus="-50%" type="gradient"/>
            <v:shadow on="t" type="perspective" color="#4e6128" opacity=".5" offset="1pt" offset2="-3pt"/>
            <v:textbox style="mso-next-textbox:#_x0000_s1067">
              <w:txbxContent>
                <w:p w:rsidR="002F097D" w:rsidRPr="004C2AE9" w:rsidRDefault="002F097D" w:rsidP="0029657C">
                  <w:pPr>
                    <w:jc w:val="center"/>
                    <w:rPr>
                      <w:sz w:val="18"/>
                      <w:szCs w:val="18"/>
                    </w:rPr>
                  </w:pPr>
                  <w:r>
                    <w:rPr>
                      <w:sz w:val="18"/>
                      <w:szCs w:val="18"/>
                    </w:rPr>
                    <w:t>Сучасні технології організації спорту для всіх та оздоровчо-рекреаційної рухової активності</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68" style="position:absolute;left:0;text-align:left;z-index:251655168" from="177.3pt,-56.45pt" to="189.3pt,-56.45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69" style="position:absolute;left:0;text-align:left;margin-left:183.3pt;margin-top:-37.85pt;width:113.4pt;height:39.6pt;z-index:251668480" fillcolor="#c2d69b" strokecolor="#c2d69b" strokeweight="1pt">
            <v:fill color2="#eaf1dd" angle="-45" focus="-50%" type="gradient"/>
            <v:shadow on="t" type="perspective" color="#4e6128" opacity=".5" offset="1pt" offset2="-3pt"/>
            <v:textbox style="mso-next-textbox:#_x0000_s1069">
              <w:txbxContent>
                <w:p w:rsidR="002F097D" w:rsidRPr="00A45AEB" w:rsidRDefault="002F097D" w:rsidP="0029657C">
                  <w:pPr>
                    <w:spacing w:line="180" w:lineRule="exact"/>
                    <w:ind w:left="-142" w:right="-176"/>
                    <w:jc w:val="center"/>
                    <w:rPr>
                      <w:sz w:val="18"/>
                      <w:szCs w:val="18"/>
                    </w:rPr>
                  </w:pPr>
                  <w:r>
                    <w:rPr>
                      <w:sz w:val="18"/>
                      <w:szCs w:val="18"/>
                    </w:rPr>
                    <w:t>Сучасні технології  відновлення у фізичній культурі і спорті</w:t>
                  </w:r>
                </w:p>
              </w:txbxContent>
            </v:textbox>
          </v:rect>
        </w:pict>
      </w:r>
      <w:r>
        <w:rPr>
          <w:noProof/>
        </w:rPr>
        <w:pict>
          <v:line id="_x0000_s1070" style="position:absolute;left:0;text-align:left;z-index:251654144" from="177.3pt,-208.85pt" to="177.3pt,-73.85p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71" style="position:absolute;left:0;text-align:left;margin-left:357.3pt;margin-top:-42pt;width:113.4pt;height:34pt;z-index:251666432" strokeweight="1pt">
            <v:fill angle="-45" focus="-50%" type="gradient"/>
            <v:shadow on="t" type="perspective" color="#974706" opacity=".5" offset="1pt" offset2="-3pt"/>
            <v:textbox style="mso-next-textbox:#_x0000_s1071">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7</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72" style="position:absolute;left:0;text-align:left;z-index:251674624" from="141.3pt,-71.95pt" to="183.3pt,-71.95pt">
            <v:stroke endarrow="block"/>
          </v:line>
        </w:pict>
      </w:r>
      <w:r>
        <w:rPr>
          <w:noProof/>
        </w:rPr>
        <w:pict>
          <v:line id="_x0000_s1073" style="position:absolute;left:0;text-align:left;flip:x;z-index:251672576" from="3.3pt,-62.95pt" to="27.3pt,-62.95pt"/>
        </w:pict>
      </w:r>
      <w:r>
        <w:rPr>
          <w:noProof/>
        </w:rPr>
        <w:pict>
          <v:rect id="_x0000_s1074" style="position:absolute;left:0;text-align:left;margin-left:27.3pt;margin-top:-22.75pt;width:113.4pt;height:40.45pt;z-index:251670528" fillcolor="#c2d69b" strokecolor="#c2d69b" strokeweight="1pt">
            <v:fill color2="#eaf1dd" angle="-45" focus="-50%" type="gradient"/>
            <v:shadow on="t" type="perspective" color="#974706" opacity=".5" offset="1pt" offset2="-3pt"/>
            <v:textbox style="mso-next-textbox:#_x0000_s1074">
              <w:txbxContent>
                <w:p w:rsidR="002F097D" w:rsidRPr="00DE08B4" w:rsidRDefault="002F097D" w:rsidP="0029657C">
                  <w:pPr>
                    <w:jc w:val="center"/>
                    <w:rPr>
                      <w:sz w:val="18"/>
                      <w:szCs w:val="18"/>
                    </w:rPr>
                  </w:pPr>
                  <w:r>
                    <w:rPr>
                      <w:sz w:val="18"/>
                      <w:szCs w:val="18"/>
                    </w:rPr>
                    <w:t>Професійно-орієнтована</w:t>
                  </w:r>
                  <w:r w:rsidRPr="00DE08B4">
                    <w:rPr>
                      <w:sz w:val="18"/>
                      <w:szCs w:val="18"/>
                    </w:rPr>
                    <w:t xml:space="preserve"> іноземна мова</w:t>
                  </w:r>
                </w:p>
              </w:txbxContent>
            </v:textbox>
          </v:rect>
        </w:pict>
      </w:r>
      <w:r>
        <w:rPr>
          <w:noProof/>
        </w:rPr>
        <w:pict>
          <v:rect id="_x0000_s1075" style="position:absolute;left:0;text-align:left;margin-left:357.3pt;margin-top:-31.75pt;width:113.4pt;height:34pt;z-index:251667456" strokeweight="1pt">
            <v:fill angle="-45" focus="-50%" type="gradient"/>
            <v:shadow on="t" type="perspective" color="#974706" opacity=".5" offset="1pt" offset2="-3pt"/>
            <v:textbox style="mso-next-textbox:#_x0000_s1075">
              <w:txbxContent>
                <w:p w:rsidR="002F097D" w:rsidRPr="00C57C95" w:rsidRDefault="002F097D" w:rsidP="0029657C">
                  <w:pPr>
                    <w:jc w:val="center"/>
                    <w:rPr>
                      <w:sz w:val="10"/>
                      <w:szCs w:val="10"/>
                    </w:rPr>
                  </w:pPr>
                </w:p>
                <w:p w:rsidR="002F097D" w:rsidRPr="00AF47B7" w:rsidRDefault="002F097D" w:rsidP="0029657C">
                  <w:pPr>
                    <w:jc w:val="center"/>
                    <w:rPr>
                      <w:szCs w:val="18"/>
                    </w:rPr>
                  </w:pPr>
                  <w:r w:rsidRPr="00C57C95">
                    <w:rPr>
                      <w:sz w:val="18"/>
                      <w:szCs w:val="18"/>
                    </w:rPr>
                    <w:t xml:space="preserve">Вибіркова дисципліна </w:t>
                  </w:r>
                  <w:r>
                    <w:rPr>
                      <w:sz w:val="18"/>
                      <w:szCs w:val="18"/>
                    </w:rPr>
                    <w:t>8</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76" style="position:absolute;left:0;text-align:left;margin-left:183.3pt;margin-top:-53.3pt;width:113.4pt;height:45pt;z-index:251675648" fillcolor="#c2d69b" strokecolor="#c2d69b" strokeweight="1pt">
            <v:fill color2="#eaf1dd" angle="-45" focus="-50%" type="gradient"/>
            <v:shadow on="t" type="perspective" color="#4e6128" opacity=".5" offset="1pt" offset2="-3pt"/>
            <v:textbox style="mso-next-textbox:#_x0000_s1076">
              <w:txbxContent>
                <w:p w:rsidR="002F097D" w:rsidRPr="00FF669A" w:rsidRDefault="002F097D" w:rsidP="0029657C">
                  <w:pPr>
                    <w:ind w:left="-142" w:right="-176"/>
                    <w:jc w:val="center"/>
                    <w:rPr>
                      <w:sz w:val="18"/>
                      <w:szCs w:val="18"/>
                    </w:rPr>
                  </w:pPr>
                  <w:r>
                    <w:rPr>
                      <w:sz w:val="18"/>
                      <w:szCs w:val="18"/>
                    </w:rPr>
                    <w:t>Теорія і методика викладання спорту вищих досягнень</w:t>
                  </w:r>
                </w:p>
              </w:txbxContent>
            </v:textbox>
          </v:rect>
        </w:pict>
      </w:r>
      <w:r>
        <w:rPr>
          <w:noProof/>
        </w:rPr>
        <w:pict>
          <v:rect id="_x0000_s1077" style="position:absolute;left:0;text-align:left;margin-left:27.3pt;margin-top:13.9pt;width:113.4pt;height:63pt;z-index:251671552" fillcolor="#d6e3bc" strokecolor="#c2d69b" strokeweight="1pt">
            <v:fill color2="#eaf1dd" angle="-45" focus="-50%" type="gradient"/>
            <v:shadow on="t" type="perspective" color="#974706" opacity=".5" offset="1pt" offset2="-3pt"/>
            <v:textbox style="mso-next-textbox:#_x0000_s1077">
              <w:txbxContent>
                <w:p w:rsidR="002F097D" w:rsidRPr="001109FF" w:rsidRDefault="002F097D" w:rsidP="0029657C">
                  <w:pPr>
                    <w:jc w:val="center"/>
                    <w:rPr>
                      <w:sz w:val="18"/>
                      <w:szCs w:val="18"/>
                    </w:rPr>
                  </w:pPr>
                  <w:r>
                    <w:rPr>
                      <w:color w:val="000000"/>
                      <w:sz w:val="18"/>
                      <w:szCs w:val="18"/>
                    </w:rPr>
                    <w:t xml:space="preserve"> П</w:t>
                  </w:r>
                  <w:r w:rsidRPr="001109FF">
                    <w:rPr>
                      <w:color w:val="000000"/>
                      <w:sz w:val="18"/>
                      <w:szCs w:val="18"/>
                    </w:rPr>
                    <w:t>рактика</w:t>
                  </w:r>
                  <w:r w:rsidRPr="001109FF">
                    <w:rPr>
                      <w:bCs/>
                      <w:sz w:val="18"/>
                      <w:szCs w:val="18"/>
                    </w:rPr>
                    <w:t xml:space="preserve"> у ДЮСШ, СДЮСШОР</w:t>
                  </w:r>
                  <w:r w:rsidRPr="002A64CB">
                    <w:rPr>
                      <w:bCs/>
                    </w:rPr>
                    <w:t xml:space="preserve">, </w:t>
                  </w:r>
                  <w:r w:rsidRPr="001109FF">
                    <w:rPr>
                      <w:bCs/>
                      <w:sz w:val="18"/>
                      <w:szCs w:val="18"/>
                    </w:rPr>
                    <w:t>спортивні клуби, федерації</w:t>
                  </w:r>
                </w:p>
                <w:p w:rsidR="002F097D" w:rsidRPr="004C2AE9" w:rsidRDefault="002F097D" w:rsidP="0029657C">
                  <w:pPr>
                    <w:jc w:val="center"/>
                    <w:rPr>
                      <w:sz w:val="4"/>
                      <w:szCs w:val="4"/>
                    </w:rPr>
                  </w:pP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78" style="position:absolute;left:0;text-align:left;z-index:251681792" from="165.3pt,-16.7pt" to="345.3pt,-16.7pt">
            <v:stroke endarrow="block"/>
          </v:line>
        </w:pict>
      </w:r>
      <w:r>
        <w:rPr>
          <w:noProof/>
        </w:rPr>
        <w:pict>
          <v:line id="_x0000_s1079" style="position:absolute;left:0;text-align:left;flip:x;z-index:251680768" from="141.3pt,-34.7pt" to="159.3pt,-34.7pt">
            <v:stroke endarrow="block"/>
          </v:line>
        </w:pict>
      </w:r>
      <w:r>
        <w:rPr>
          <w:noProof/>
        </w:rPr>
        <w:pict>
          <v:line id="_x0000_s1080" style="position:absolute;left:0;text-align:left;z-index:251673600" from="3.3pt,37.3pt" to="27.3pt,37.3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81" style="position:absolute;left:0;text-align:left;z-index:251679744" from="177.3pt,-61.05pt" to="189.3pt,-61.05pt">
            <v:stroke endarrow="block"/>
          </v:line>
        </w:pict>
      </w:r>
      <w:r>
        <w:rPr>
          <w:noProof/>
        </w:rPr>
        <w:pict>
          <v:line id="_x0000_s1082" style="position:absolute;left:0;text-align:left;z-index:251678720" from="177.3pt,-97.05pt" to="177.3pt,-61.05pt"/>
        </w:pict>
      </w:r>
      <w:r>
        <w:rPr>
          <w:noProof/>
        </w:rPr>
        <w:pict>
          <v:line id="_x0000_s1083" style="position:absolute;left:0;text-align:left;z-index:251677696" from="141.3pt,-97.05pt" to="177.3pt,-97.05pt"/>
        </w:pict>
      </w:r>
      <w:r>
        <w:rPr>
          <w:noProof/>
        </w:rPr>
        <w:pict>
          <v:line id="_x0000_s1084" style="position:absolute;left:0;text-align:left;z-index:251676672" from="297.3pt,-124.05pt" to="345.3pt,-124.05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85" style="position:absolute;left:0;text-align:left;margin-left:357.3pt;margin-top:-56.25pt;width:114pt;height:36pt;z-index:251682816" fillcolor="#c2d69b" strokecolor="#c2d69b" strokeweight="1pt">
            <v:fill color2="#eaf1dd" angle="-45" focus="-50%" type="gradient"/>
            <v:shadow on="t" type="perspective" color="#974706" opacity=".5" offset="1pt" offset2="-3pt"/>
            <v:textbox style="mso-next-textbox:#_x0000_s1085">
              <w:txbxContent>
                <w:p w:rsidR="002F097D" w:rsidRPr="00FD075A" w:rsidRDefault="002F097D" w:rsidP="0029657C">
                  <w:pPr>
                    <w:ind w:left="-142" w:right="-162"/>
                    <w:jc w:val="center"/>
                    <w:rPr>
                      <w:sz w:val="12"/>
                      <w:szCs w:val="12"/>
                    </w:rPr>
                  </w:pPr>
                </w:p>
                <w:p w:rsidR="002F097D" w:rsidRPr="00AD337F" w:rsidRDefault="002F097D" w:rsidP="0029657C">
                  <w:pPr>
                    <w:ind w:left="-142" w:right="-162"/>
                    <w:jc w:val="center"/>
                    <w:rPr>
                      <w:sz w:val="18"/>
                      <w:szCs w:val="18"/>
                    </w:rPr>
                  </w:pPr>
                  <w:r>
                    <w:rPr>
                      <w:sz w:val="18"/>
                      <w:szCs w:val="18"/>
                    </w:rPr>
                    <w:t>Атестаційний екзамен</w:t>
                  </w:r>
                </w:p>
                <w:p w:rsidR="002F097D" w:rsidRDefault="002F097D" w:rsidP="0029657C"/>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86" style="position:absolute;left:0;text-align:left;z-index:251683840" from="345.3pt,-50.8pt" to="357.3pt,-50.8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line id="_x0000_s1087" style="position:absolute;left:0;text-align:left;z-index:251686912" from="297.3pt,-50.2pt" to="333.3pt,-50.2pt">
            <v:stroke endarrow="block"/>
          </v:line>
        </w:pict>
      </w:r>
      <w:r>
        <w:rPr>
          <w:noProof/>
        </w:rPr>
        <w:pict>
          <v:rect id="_x0000_s1088" style="position:absolute;left:0;text-align:left;margin-left:183.3pt;margin-top:-77.2pt;width:113.4pt;height:45pt;z-index:251684864" fillcolor="#d6e3bc" strokecolor="#c2d69b" strokeweight="1pt">
            <v:fill color2="#eaf1dd" angle="-45" focus="-50%" type="gradient"/>
            <v:shadow on="t" type="perspective" color="#974706" opacity=".5" offset="1pt" offset2="-3pt"/>
            <v:textbox style="mso-next-textbox:#_x0000_s1088">
              <w:txbxContent>
                <w:p w:rsidR="002F097D" w:rsidRPr="004C2AE9" w:rsidRDefault="002F097D" w:rsidP="0029657C">
                  <w:pPr>
                    <w:jc w:val="center"/>
                    <w:rPr>
                      <w:sz w:val="4"/>
                      <w:szCs w:val="4"/>
                    </w:rPr>
                  </w:pPr>
                </w:p>
                <w:p w:rsidR="002F097D" w:rsidRPr="004C2AE9" w:rsidRDefault="002F097D" w:rsidP="0029657C">
                  <w:pPr>
                    <w:jc w:val="center"/>
                  </w:pPr>
                  <w:r w:rsidRPr="001109FF">
                    <w:rPr>
                      <w:color w:val="000000"/>
                      <w:sz w:val="18"/>
                      <w:szCs w:val="18"/>
                    </w:rPr>
                    <w:t>Науково-дослідницька</w:t>
                  </w:r>
                  <w:r w:rsidRPr="002A64CB">
                    <w:rPr>
                      <w:color w:val="000000"/>
                    </w:rPr>
                    <w:t xml:space="preserve"> </w:t>
                  </w:r>
                  <w:r w:rsidRPr="001109FF">
                    <w:rPr>
                      <w:color w:val="000000"/>
                      <w:sz w:val="18"/>
                      <w:szCs w:val="18"/>
                    </w:rPr>
                    <w:t>практика</w:t>
                  </w:r>
                </w:p>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89" style="position:absolute;left:0;text-align:left;margin-left:106.05pt;margin-top:27.6pt;width:115.3pt;height:32.75pt;z-index:251692032" fillcolor="#c2d69b" strokecolor="#c2d69b" strokeweight="1pt">
            <v:fill color2="#eaf1dd" angle="-45" focus="-50%" type="gradient"/>
            <v:shadow on="t" type="perspective" color="#4e6128" opacity=".5" offset="1pt" offset2="-3pt"/>
            <v:textbox style="mso-next-textbox:#_x0000_s1089">
              <w:txbxContent>
                <w:p w:rsidR="002F097D" w:rsidRPr="00F24DCA" w:rsidRDefault="002F097D" w:rsidP="0029657C">
                  <w:pPr>
                    <w:ind w:right="-132" w:hanging="142"/>
                    <w:jc w:val="center"/>
                    <w:rPr>
                      <w:sz w:val="20"/>
                      <w:szCs w:val="20"/>
                    </w:rPr>
                  </w:pPr>
                  <w:r w:rsidRPr="00F24DCA">
                    <w:rPr>
                      <w:i/>
                      <w:iCs/>
                      <w:color w:val="000000"/>
                      <w:sz w:val="20"/>
                      <w:szCs w:val="20"/>
                      <w:lang w:eastAsia="ru-RU"/>
                    </w:rPr>
                    <w:t>Обов’я</w:t>
                  </w:r>
                  <w:r>
                    <w:rPr>
                      <w:i/>
                      <w:iCs/>
                      <w:color w:val="000000"/>
                      <w:sz w:val="20"/>
                      <w:szCs w:val="20"/>
                      <w:lang w:eastAsia="ru-RU"/>
                    </w:rPr>
                    <w:t>зкові компоненти освітньої програми</w:t>
                  </w:r>
                </w:p>
              </w:txbxContent>
            </v:textbox>
          </v:rect>
        </w:pict>
      </w:r>
      <w:r>
        <w:rPr>
          <w:noProof/>
        </w:rPr>
        <w:pict>
          <v:line id="_x0000_s1090" style="position:absolute;left:0;text-align:left;z-index:251691008" from="333.3pt,-40.55pt" to="357.3pt,-40.55pt">
            <v:stroke endarrow="block"/>
          </v:line>
        </w:pict>
      </w:r>
      <w:r>
        <w:rPr>
          <w:noProof/>
        </w:rPr>
        <w:pict>
          <v:line id="_x0000_s1091" style="position:absolute;left:0;text-align:left;flip:x;z-index:251687936" from="297.3pt,-85.55pt" to="315.3pt,-85.55pt">
            <v:stroke endarrow="block"/>
          </v:line>
        </w:pict>
      </w:r>
      <w:r>
        <w:rPr>
          <w:noProof/>
        </w:rPr>
        <w:pict>
          <v:line id="_x0000_s1092" style="position:absolute;left:0;text-align:left;z-index:251685888" from="141.3pt,-67.55pt" to="183.3pt,-67.55pt">
            <v:stroke endarrow="block"/>
          </v:line>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r>
        <w:rPr>
          <w:noProof/>
        </w:rPr>
        <w:pict>
          <v:rect id="_x0000_s1093" style="position:absolute;left:0;text-align:left;margin-left:307.4pt;margin-top:12pt;width:121.9pt;height:30.95pt;z-index:251693056" strokeweight="1pt">
            <v:fill angle="-45" focus="-50%" type="gradient"/>
            <v:shadow on="t" type="perspective" color="#974706" opacity=".5" offset="1pt" offset2="-3pt"/>
            <v:textbox style="mso-next-textbox:#_x0000_s1093">
              <w:txbxContent>
                <w:p w:rsidR="002F097D" w:rsidRPr="00F24DCA" w:rsidRDefault="002F097D" w:rsidP="0029657C">
                  <w:pPr>
                    <w:jc w:val="center"/>
                    <w:rPr>
                      <w:i/>
                      <w:iCs/>
                      <w:sz w:val="20"/>
                      <w:szCs w:val="20"/>
                    </w:rPr>
                  </w:pPr>
                  <w:r w:rsidRPr="00F24DCA">
                    <w:rPr>
                      <w:i/>
                      <w:iCs/>
                      <w:color w:val="000000"/>
                      <w:sz w:val="20"/>
                      <w:szCs w:val="20"/>
                      <w:lang w:eastAsia="ru-RU"/>
                    </w:rPr>
                    <w:t>В</w:t>
                  </w:r>
                  <w:r>
                    <w:rPr>
                      <w:i/>
                      <w:iCs/>
                      <w:color w:val="000000"/>
                      <w:sz w:val="20"/>
                      <w:szCs w:val="20"/>
                      <w:lang w:eastAsia="ru-RU"/>
                    </w:rPr>
                    <w:t>ибіркові компоненти освітньої програми</w:t>
                  </w:r>
                </w:p>
              </w:txbxContent>
            </v:textbox>
          </v:rect>
        </w:pict>
      </w:r>
      <w:r>
        <w:rPr>
          <w:noProof/>
        </w:rPr>
        <w:pict>
          <v:rect id="_x0000_s1094" style="position:absolute;left:0;text-align:left;margin-left:357.3pt;margin-top:-70.4pt;width:114pt;height:34pt;z-index:251689984" fillcolor="#c2d69b" strokecolor="#c2d69b" strokeweight="1pt">
            <v:fill color2="#eaf1dd" angle="-45" focus="-50%" type="gradient"/>
            <v:shadow on="t" type="perspective" color="#974706" opacity=".5" offset="1pt" offset2="-3pt"/>
            <v:textbox style="mso-next-textbox:#_x0000_s1094">
              <w:txbxContent>
                <w:p w:rsidR="002F097D" w:rsidRPr="00FD075A" w:rsidRDefault="002F097D" w:rsidP="0029657C">
                  <w:pPr>
                    <w:ind w:left="-142" w:right="-162"/>
                    <w:jc w:val="center"/>
                    <w:rPr>
                      <w:sz w:val="12"/>
                      <w:szCs w:val="12"/>
                    </w:rPr>
                  </w:pPr>
                </w:p>
                <w:p w:rsidR="002F097D" w:rsidRPr="00AD337F" w:rsidRDefault="002F097D" w:rsidP="0029657C">
                  <w:pPr>
                    <w:ind w:left="-142" w:right="-162"/>
                    <w:jc w:val="center"/>
                    <w:rPr>
                      <w:sz w:val="18"/>
                      <w:szCs w:val="18"/>
                    </w:rPr>
                  </w:pPr>
                  <w:r>
                    <w:rPr>
                      <w:sz w:val="18"/>
                      <w:szCs w:val="18"/>
                    </w:rPr>
                    <w:t>Кваліфікаційна робота</w:t>
                  </w:r>
                </w:p>
                <w:p w:rsidR="002F097D" w:rsidRDefault="002F097D" w:rsidP="0029657C"/>
              </w:txbxContent>
            </v:textbox>
          </v:rect>
        </w:pict>
      </w: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p>
    <w:p w:rsidR="002F097D" w:rsidRDefault="002F097D" w:rsidP="00370230">
      <w:pPr>
        <w:spacing w:after="127"/>
        <w:ind w:left="360" w:right="362"/>
        <w:contextualSpacing/>
        <w:jc w:val="center"/>
        <w:rPr>
          <w:rFonts w:ascii="Times New Roman" w:hAnsi="Times New Roman"/>
          <w:b/>
          <w:bCs/>
          <w:color w:val="000000"/>
          <w:sz w:val="28"/>
          <w:szCs w:val="28"/>
          <w:lang w:eastAsia="uk-UA"/>
        </w:rPr>
      </w:pPr>
    </w:p>
    <w:p w:rsidR="002F097D" w:rsidRDefault="002F097D" w:rsidP="001D75E5">
      <w:pPr>
        <w:numPr>
          <w:ilvl w:val="0"/>
          <w:numId w:val="26"/>
        </w:numPr>
        <w:spacing w:after="127"/>
        <w:ind w:right="362"/>
        <w:contextualSpacing/>
        <w:jc w:val="center"/>
        <w:rPr>
          <w:rFonts w:ascii="Times New Roman" w:hAnsi="Times New Roman"/>
          <w:b/>
          <w:bCs/>
          <w:color w:val="000000"/>
          <w:sz w:val="28"/>
          <w:szCs w:val="28"/>
          <w:lang w:eastAsia="uk-UA"/>
        </w:rPr>
      </w:pPr>
      <w:r>
        <w:rPr>
          <w:noProof/>
        </w:rPr>
        <w:pict>
          <v:line id="_x0000_s1095" style="position:absolute;left:0;text-align:left;z-index:251688960" from="144.2pt,-83.7pt" to="357.3pt,-83.7pt">
            <v:stroke endarrow="block"/>
          </v:line>
        </w:pict>
      </w:r>
      <w:r w:rsidRPr="00DD19CB">
        <w:rPr>
          <w:rFonts w:ascii="Times New Roman" w:hAnsi="Times New Roman"/>
          <w:b/>
          <w:bCs/>
          <w:color w:val="000000"/>
          <w:sz w:val="28"/>
          <w:szCs w:val="28"/>
          <w:lang w:eastAsia="uk-UA"/>
        </w:rPr>
        <w:t>Форма атестації здобувачів вищої освіти</w:t>
      </w:r>
    </w:p>
    <w:p w:rsidR="002F097D" w:rsidRPr="001D3AD5" w:rsidRDefault="002F097D" w:rsidP="00FE690A">
      <w:pPr>
        <w:spacing w:after="127"/>
        <w:ind w:right="362"/>
        <w:contextualSpacing/>
        <w:jc w:val="center"/>
        <w:rPr>
          <w:rFonts w:ascii="Times New Roman" w:hAnsi="Times New Roman"/>
          <w:b/>
          <w:bCs/>
          <w:color w:val="000000"/>
          <w:sz w:val="28"/>
          <w:szCs w:val="28"/>
          <w:lang w:eastAsia="uk-UA"/>
        </w:rPr>
      </w:pPr>
    </w:p>
    <w:tbl>
      <w:tblPr>
        <w:tblW w:w="9922" w:type="dxa"/>
        <w:tblInd w:w="284" w:type="dxa"/>
        <w:tblLayout w:type="fixed"/>
        <w:tblLook w:val="0000" w:firstRow="0" w:lastRow="0" w:firstColumn="0" w:lastColumn="0" w:noHBand="0" w:noVBand="0"/>
      </w:tblPr>
      <w:tblGrid>
        <w:gridCol w:w="2410"/>
        <w:gridCol w:w="7512"/>
      </w:tblGrid>
      <w:tr w:rsidR="002F097D" w:rsidRPr="00052EC9" w:rsidTr="00792710">
        <w:trPr>
          <w:cantSplit/>
          <w:trHeight w:val="1055"/>
        </w:trPr>
        <w:tc>
          <w:tcPr>
            <w:tcW w:w="2410" w:type="dxa"/>
            <w:tcBorders>
              <w:top w:val="single" w:sz="4" w:space="0" w:color="000000"/>
              <w:left w:val="single" w:sz="4" w:space="0" w:color="000000"/>
              <w:right w:val="single" w:sz="4" w:space="0" w:color="000000"/>
            </w:tcBorders>
          </w:tcPr>
          <w:p w:rsidR="002F097D" w:rsidRPr="00052EC9" w:rsidRDefault="002F097D" w:rsidP="00A97ED4">
            <w:pPr>
              <w:widowControl w:val="0"/>
              <w:jc w:val="center"/>
              <w:rPr>
                <w:rFonts w:ascii="Times New Roman" w:hAnsi="Times New Roman"/>
                <w:color w:val="000000"/>
                <w:sz w:val="28"/>
                <w:szCs w:val="28"/>
                <w:lang w:val="ru-RU"/>
              </w:rPr>
            </w:pPr>
            <w:r w:rsidRPr="00052EC9">
              <w:rPr>
                <w:rFonts w:ascii="Times New Roman" w:hAnsi="Times New Roman"/>
                <w:b/>
                <w:color w:val="000000"/>
                <w:sz w:val="28"/>
                <w:szCs w:val="28"/>
              </w:rPr>
              <w:t>Форми</w:t>
            </w:r>
            <w:r w:rsidRPr="00052EC9">
              <w:rPr>
                <w:rFonts w:ascii="Times New Roman" w:hAnsi="Times New Roman"/>
                <w:b/>
                <w:color w:val="000000"/>
                <w:sz w:val="28"/>
                <w:szCs w:val="28"/>
                <w:lang w:val="ru-RU"/>
              </w:rPr>
              <w:t xml:space="preserve"> </w:t>
            </w:r>
            <w:r w:rsidRPr="00052EC9">
              <w:rPr>
                <w:rFonts w:ascii="Times New Roman" w:hAnsi="Times New Roman"/>
                <w:b/>
                <w:color w:val="000000"/>
                <w:sz w:val="28"/>
                <w:szCs w:val="28"/>
              </w:rPr>
              <w:t>атестації  здобувачів вищої освіти</w:t>
            </w:r>
          </w:p>
        </w:tc>
        <w:tc>
          <w:tcPr>
            <w:tcW w:w="7512" w:type="dxa"/>
            <w:tcBorders>
              <w:top w:val="single" w:sz="4" w:space="0" w:color="000000"/>
              <w:left w:val="single" w:sz="4" w:space="0" w:color="000000"/>
              <w:right w:val="single" w:sz="4" w:space="0" w:color="000000"/>
            </w:tcBorders>
            <w:vAlign w:val="center"/>
          </w:tcPr>
          <w:p w:rsidR="002F097D" w:rsidRPr="00052EC9" w:rsidRDefault="002F097D" w:rsidP="00F24DBD">
            <w:pPr>
              <w:widowControl w:val="0"/>
              <w:ind w:firstLine="346"/>
              <w:rPr>
                <w:rFonts w:ascii="Times New Roman" w:hAnsi="Times New Roman"/>
                <w:color w:val="000000"/>
                <w:sz w:val="24"/>
                <w:szCs w:val="24"/>
              </w:rPr>
            </w:pPr>
            <w:r w:rsidRPr="00052EC9">
              <w:rPr>
                <w:rFonts w:ascii="Times New Roman" w:hAnsi="Times New Roman"/>
                <w:color w:val="000000"/>
                <w:sz w:val="28"/>
                <w:lang w:eastAsia="uk-UA"/>
              </w:rPr>
              <w:t>Атестація здійснюється у формі атестаційного екзамену та публічного захисту кваліфікаційної роботи</w:t>
            </w:r>
            <w:r w:rsidRPr="00052EC9">
              <w:rPr>
                <w:rFonts w:ascii="Times New Roman" w:hAnsi="Times New Roman"/>
                <w:color w:val="000000"/>
                <w:sz w:val="28"/>
                <w:szCs w:val="28"/>
              </w:rPr>
              <w:t xml:space="preserve">. </w:t>
            </w:r>
          </w:p>
        </w:tc>
      </w:tr>
      <w:tr w:rsidR="002F097D" w:rsidRPr="00052EC9" w:rsidTr="00A97ED4">
        <w:trPr>
          <w:trHeight w:val="1585"/>
        </w:trPr>
        <w:tc>
          <w:tcPr>
            <w:tcW w:w="2410"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A97ED4">
            <w:pPr>
              <w:widowControl w:val="0"/>
              <w:spacing w:after="61" w:line="235" w:lineRule="auto"/>
              <w:jc w:val="center"/>
              <w:rPr>
                <w:rFonts w:ascii="Times New Roman" w:hAnsi="Times New Roman"/>
                <w:color w:val="000000"/>
                <w:sz w:val="28"/>
                <w:szCs w:val="28"/>
              </w:rPr>
            </w:pPr>
            <w:r w:rsidRPr="00052EC9">
              <w:rPr>
                <w:rFonts w:ascii="Times New Roman" w:hAnsi="Times New Roman"/>
                <w:b/>
                <w:color w:val="000000"/>
                <w:sz w:val="28"/>
                <w:szCs w:val="28"/>
              </w:rPr>
              <w:t xml:space="preserve">Вимоги до кваліфікаційної роботи (за наявності) </w:t>
            </w:r>
          </w:p>
        </w:tc>
        <w:tc>
          <w:tcPr>
            <w:tcW w:w="7512"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C1324F">
            <w:pPr>
              <w:spacing w:after="0" w:line="239" w:lineRule="auto"/>
              <w:ind w:right="70" w:firstLine="709"/>
              <w:jc w:val="both"/>
              <w:rPr>
                <w:rFonts w:ascii="Times New Roman" w:hAnsi="Times New Roman"/>
                <w:sz w:val="28"/>
                <w:lang w:eastAsia="uk-UA"/>
              </w:rPr>
            </w:pPr>
            <w:r w:rsidRPr="00052EC9">
              <w:rPr>
                <w:rFonts w:ascii="Times New Roman" w:hAnsi="Times New Roman"/>
                <w:sz w:val="28"/>
                <w:lang w:eastAsia="uk-UA"/>
              </w:rPr>
              <w:t xml:space="preserve">Кваліфікаційна робота має передбачати виконання дослідження або інноваційного проекту, спрямованого на розв’язання актуальної задачі фізичної культури або спорту. </w:t>
            </w:r>
          </w:p>
          <w:p w:rsidR="002F097D" w:rsidRPr="00052EC9" w:rsidRDefault="002F097D" w:rsidP="00C1324F">
            <w:pPr>
              <w:spacing w:after="0" w:line="243" w:lineRule="auto"/>
              <w:ind w:firstLine="709"/>
              <w:jc w:val="both"/>
              <w:rPr>
                <w:rFonts w:ascii="Times New Roman" w:hAnsi="Times New Roman"/>
                <w:sz w:val="28"/>
                <w:lang w:eastAsia="uk-UA"/>
              </w:rPr>
            </w:pPr>
            <w:r w:rsidRPr="00052EC9">
              <w:rPr>
                <w:rFonts w:ascii="Times New Roman" w:hAnsi="Times New Roman"/>
                <w:sz w:val="28"/>
                <w:lang w:eastAsia="uk-UA"/>
              </w:rPr>
              <w:t xml:space="preserve">Кваліфікаційна робота не повинна містити академічного плагіату, фабрикації та фальсифікації. </w:t>
            </w:r>
          </w:p>
          <w:p w:rsidR="002F097D" w:rsidRPr="00052EC9" w:rsidRDefault="002F097D" w:rsidP="00C1324F">
            <w:pPr>
              <w:spacing w:after="0" w:line="240" w:lineRule="auto"/>
              <w:ind w:right="71" w:firstLine="709"/>
              <w:jc w:val="both"/>
              <w:rPr>
                <w:rFonts w:ascii="Times New Roman" w:hAnsi="Times New Roman"/>
                <w:sz w:val="28"/>
                <w:lang w:eastAsia="uk-UA"/>
              </w:rPr>
            </w:pPr>
            <w:r w:rsidRPr="00052EC9">
              <w:rPr>
                <w:rFonts w:ascii="Times New Roman" w:hAnsi="Times New Roman"/>
                <w:sz w:val="28"/>
                <w:lang w:eastAsia="uk-UA"/>
              </w:rPr>
              <w:t>Кваліфікаційна робота оприлюднюється на офіційному веб-сайті факультету громадського здоров’я та суспільного благополуччя:</w:t>
            </w:r>
          </w:p>
          <w:p w:rsidR="002F097D" w:rsidRPr="00052EC9" w:rsidRDefault="002F097D" w:rsidP="00C1324F">
            <w:pPr>
              <w:widowControl w:val="0"/>
              <w:spacing w:after="0" w:line="240" w:lineRule="auto"/>
              <w:ind w:firstLine="709"/>
              <w:jc w:val="both"/>
              <w:rPr>
                <w:szCs w:val="24"/>
              </w:rPr>
            </w:pPr>
            <w:r w:rsidRPr="00052EC9">
              <w:rPr>
                <w:rFonts w:ascii="Times New Roman" w:hAnsi="Times New Roman"/>
                <w:sz w:val="28"/>
                <w:lang w:eastAsia="uk-UA"/>
              </w:rPr>
              <w:t xml:space="preserve">веб-сайт: </w:t>
            </w:r>
            <w:r w:rsidRPr="00052EC9">
              <w:rPr>
                <w:rFonts w:ascii="Times New Roman" w:hAnsi="Times New Roman"/>
                <w:sz w:val="28"/>
                <w:szCs w:val="28"/>
              </w:rPr>
              <w:t>https://lvet.edu.ua/index.php/fakultety/fakultet-hromadskoho-zdorovia-ta-suspilnoho-blahopoluchchia.html</w:t>
            </w:r>
          </w:p>
        </w:tc>
      </w:tr>
      <w:tr w:rsidR="002F097D" w:rsidRPr="00052EC9" w:rsidTr="00F24DBD">
        <w:trPr>
          <w:trHeight w:val="1250"/>
        </w:trPr>
        <w:tc>
          <w:tcPr>
            <w:tcW w:w="2410"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A97ED4">
            <w:pPr>
              <w:widowControl w:val="0"/>
              <w:spacing w:after="61" w:line="235" w:lineRule="auto"/>
              <w:jc w:val="center"/>
              <w:rPr>
                <w:rFonts w:ascii="Times New Roman" w:hAnsi="Times New Roman"/>
                <w:b/>
                <w:color w:val="000000"/>
                <w:sz w:val="28"/>
                <w:szCs w:val="28"/>
              </w:rPr>
            </w:pPr>
            <w:r w:rsidRPr="00052EC9">
              <w:rPr>
                <w:rFonts w:ascii="Times New Roman" w:hAnsi="Times New Roman"/>
                <w:b/>
                <w:color w:val="000000"/>
                <w:sz w:val="28"/>
                <w:lang w:eastAsia="uk-UA"/>
              </w:rPr>
              <w:t>Вимоги до атестаційного екзамену</w:t>
            </w:r>
          </w:p>
        </w:tc>
        <w:tc>
          <w:tcPr>
            <w:tcW w:w="7512"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C1324F">
            <w:pPr>
              <w:spacing w:after="0" w:line="239" w:lineRule="auto"/>
              <w:ind w:right="70" w:firstLine="709"/>
              <w:jc w:val="both"/>
              <w:rPr>
                <w:rFonts w:ascii="Times New Roman" w:hAnsi="Times New Roman"/>
                <w:color w:val="000000"/>
                <w:sz w:val="28"/>
                <w:lang w:eastAsia="uk-UA"/>
              </w:rPr>
            </w:pPr>
            <w:r w:rsidRPr="00052EC9">
              <w:rPr>
                <w:rFonts w:ascii="Times New Roman" w:hAnsi="Times New Roman"/>
                <w:color w:val="000000"/>
                <w:sz w:val="28"/>
                <w:lang w:eastAsia="uk-UA"/>
              </w:rPr>
              <w:t>Атестаційний екзамен передбачає оцінювання здобуття результатів навчання, визначених  стандартом вищої освіти України та даною програмою.</w:t>
            </w:r>
          </w:p>
        </w:tc>
      </w:tr>
      <w:tr w:rsidR="002F097D" w:rsidRPr="00052EC9" w:rsidTr="00A97ED4">
        <w:trPr>
          <w:trHeight w:val="1585"/>
        </w:trPr>
        <w:tc>
          <w:tcPr>
            <w:tcW w:w="2410"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A97ED4">
            <w:pPr>
              <w:widowControl w:val="0"/>
              <w:spacing w:after="61" w:line="235" w:lineRule="auto"/>
              <w:jc w:val="center"/>
              <w:rPr>
                <w:rFonts w:ascii="Times New Roman" w:hAnsi="Times New Roman"/>
                <w:color w:val="000000"/>
                <w:sz w:val="28"/>
                <w:szCs w:val="28"/>
              </w:rPr>
            </w:pPr>
            <w:r w:rsidRPr="00052EC9">
              <w:rPr>
                <w:rFonts w:ascii="Times New Roman" w:hAnsi="Times New Roman"/>
                <w:b/>
                <w:color w:val="000000"/>
                <w:sz w:val="28"/>
                <w:szCs w:val="28"/>
              </w:rPr>
              <w:t xml:space="preserve">Документи, які отримує випускник у разі успішного проходження підсумкової атестації </w:t>
            </w:r>
          </w:p>
        </w:tc>
        <w:tc>
          <w:tcPr>
            <w:tcW w:w="7512" w:type="dxa"/>
            <w:tcBorders>
              <w:top w:val="single" w:sz="4" w:space="0" w:color="000000"/>
              <w:left w:val="single" w:sz="4" w:space="0" w:color="000000"/>
              <w:bottom w:val="single" w:sz="4" w:space="0" w:color="000000"/>
              <w:right w:val="single" w:sz="4" w:space="0" w:color="000000"/>
            </w:tcBorders>
            <w:vAlign w:val="center"/>
          </w:tcPr>
          <w:p w:rsidR="002F097D" w:rsidRPr="00052EC9" w:rsidRDefault="002F097D" w:rsidP="00BB4FB4">
            <w:pPr>
              <w:widowControl w:val="0"/>
              <w:autoSpaceDE w:val="0"/>
              <w:autoSpaceDN w:val="0"/>
              <w:spacing w:after="0" w:line="240" w:lineRule="auto"/>
              <w:ind w:left="10" w:right="166" w:firstLine="709"/>
              <w:jc w:val="both"/>
              <w:rPr>
                <w:rFonts w:ascii="Times New Roman" w:hAnsi="Times New Roman"/>
                <w:color w:val="000000"/>
                <w:sz w:val="28"/>
                <w:szCs w:val="28"/>
              </w:rPr>
            </w:pPr>
            <w:r w:rsidRPr="00052EC9">
              <w:rPr>
                <w:rFonts w:ascii="Times New Roman" w:hAnsi="Times New Roman"/>
                <w:noProof/>
                <w:color w:val="000000"/>
                <w:sz w:val="28"/>
                <w:szCs w:val="28"/>
                <w:lang w:eastAsia="uk-UA"/>
              </w:rPr>
              <w:t xml:space="preserve">Атестація випускників </w:t>
            </w:r>
            <w:r w:rsidRPr="00052EC9">
              <w:rPr>
                <w:rFonts w:ascii="Times New Roman" w:hAnsi="Times New Roman"/>
                <w:color w:val="000000"/>
                <w:sz w:val="28"/>
                <w:szCs w:val="28"/>
                <w:lang w:eastAsia="uk-UA"/>
              </w:rPr>
              <w:t xml:space="preserve">освітньої програми спеціальності А7 «Фізична культура і спорт» проводиться у формі </w:t>
            </w:r>
            <w:r w:rsidRPr="00052EC9">
              <w:rPr>
                <w:rFonts w:ascii="Times New Roman" w:hAnsi="Times New Roman"/>
                <w:color w:val="000000"/>
                <w:sz w:val="28"/>
                <w:lang w:eastAsia="uk-UA"/>
              </w:rPr>
              <w:t xml:space="preserve">атестаційного екзамену та </w:t>
            </w:r>
            <w:r w:rsidRPr="00052EC9">
              <w:rPr>
                <w:rFonts w:ascii="Times New Roman" w:hAnsi="Times New Roman"/>
                <w:color w:val="000000"/>
                <w:sz w:val="28"/>
                <w:szCs w:val="28"/>
                <w:lang w:eastAsia="uk-UA"/>
              </w:rPr>
              <w:t xml:space="preserve">захисту кваліфікаційної магістерської роботи та завершується видачою документу встановленого зразка про присудження йому ступеня магістра i присвоєнням кваліфікації: </w:t>
            </w:r>
            <w:r w:rsidRPr="00052EC9">
              <w:rPr>
                <w:rFonts w:ascii="Times New Roman" w:hAnsi="Times New Roman"/>
                <w:color w:val="000000"/>
                <w:sz w:val="28"/>
                <w:szCs w:val="28"/>
              </w:rPr>
              <w:t>Магістр фізичної культури і спорту</w:t>
            </w:r>
            <w:r w:rsidRPr="00052EC9">
              <w:rPr>
                <w:rFonts w:ascii="Times New Roman" w:hAnsi="Times New Roman"/>
                <w:color w:val="000000"/>
                <w:sz w:val="28"/>
                <w:szCs w:val="28"/>
                <w:lang w:eastAsia="uk-UA"/>
              </w:rPr>
              <w:t>.</w:t>
            </w:r>
          </w:p>
          <w:p w:rsidR="002F097D" w:rsidRPr="00052EC9" w:rsidRDefault="002F097D" w:rsidP="00BB4FB4">
            <w:pPr>
              <w:spacing w:after="0" w:line="240" w:lineRule="auto"/>
              <w:ind w:firstLine="709"/>
              <w:jc w:val="both"/>
              <w:rPr>
                <w:rFonts w:ascii="Times New Roman" w:hAnsi="Times New Roman"/>
                <w:b/>
                <w:color w:val="000000"/>
                <w:sz w:val="20"/>
                <w:szCs w:val="20"/>
                <w:lang w:eastAsia="uk-UA"/>
              </w:rPr>
            </w:pPr>
            <w:r w:rsidRPr="00052EC9">
              <w:rPr>
                <w:rFonts w:ascii="Times New Roman" w:hAnsi="Times New Roman"/>
                <w:color w:val="000000"/>
                <w:sz w:val="28"/>
                <w:szCs w:val="28"/>
                <w:lang w:eastAsia="uk-UA"/>
              </w:rPr>
              <w:t>Атестація здійснюється відкрито i публічно.</w:t>
            </w:r>
          </w:p>
        </w:tc>
      </w:tr>
    </w:tbl>
    <w:p w:rsidR="002F097D" w:rsidRDefault="002F097D" w:rsidP="00370230">
      <w:pPr>
        <w:spacing w:after="556" w:line="240" w:lineRule="auto"/>
        <w:ind w:left="1237"/>
        <w:contextualSpacing/>
        <w:rPr>
          <w:rFonts w:ascii="Times New Roman" w:hAnsi="Times New Roman"/>
          <w:b/>
          <w:bCs/>
          <w:color w:val="000000"/>
          <w:sz w:val="28"/>
          <w:szCs w:val="28"/>
          <w:lang w:eastAsia="uk-UA"/>
        </w:rPr>
      </w:pPr>
    </w:p>
    <w:p w:rsidR="002F097D" w:rsidRDefault="002F097D" w:rsidP="00370230">
      <w:pPr>
        <w:spacing w:after="556" w:line="240" w:lineRule="auto"/>
        <w:ind w:left="1237"/>
        <w:contextualSpacing/>
        <w:rPr>
          <w:rFonts w:ascii="Times New Roman" w:hAnsi="Times New Roman"/>
          <w:b/>
          <w:bCs/>
          <w:color w:val="000000"/>
          <w:sz w:val="28"/>
          <w:szCs w:val="28"/>
          <w:lang w:eastAsia="uk-UA"/>
        </w:rPr>
      </w:pPr>
      <w:r w:rsidRPr="00FF24BD">
        <w:rPr>
          <w:rFonts w:ascii="Times New Roman" w:hAnsi="Times New Roman"/>
          <w:b/>
          <w:bCs/>
          <w:color w:val="000000"/>
          <w:sz w:val="28"/>
          <w:szCs w:val="28"/>
          <w:lang w:eastAsia="uk-UA"/>
        </w:rPr>
        <w:t>4.</w:t>
      </w:r>
      <w:r>
        <w:rPr>
          <w:rFonts w:ascii="Times New Roman" w:hAnsi="Times New Roman"/>
          <w:b/>
          <w:bCs/>
          <w:color w:val="000000"/>
          <w:sz w:val="28"/>
          <w:szCs w:val="28"/>
          <w:lang w:eastAsia="uk-UA"/>
        </w:rPr>
        <w:t xml:space="preserve"> </w:t>
      </w:r>
      <w:r w:rsidRPr="00FF24BD">
        <w:rPr>
          <w:rFonts w:ascii="Times New Roman" w:hAnsi="Times New Roman"/>
          <w:b/>
          <w:bCs/>
          <w:color w:val="000000"/>
          <w:sz w:val="28"/>
          <w:szCs w:val="28"/>
          <w:lang w:eastAsia="uk-UA"/>
        </w:rPr>
        <w:t>Система внутрішнього забезпечення якості вищої освіти</w:t>
      </w:r>
    </w:p>
    <w:p w:rsidR="002F097D" w:rsidRDefault="002F097D" w:rsidP="00370230">
      <w:pPr>
        <w:spacing w:after="556" w:line="240" w:lineRule="auto"/>
        <w:ind w:left="1237"/>
        <w:contextualSpacing/>
        <w:rPr>
          <w:rFonts w:ascii="Times New Roman" w:hAnsi="Times New Roman"/>
          <w:b/>
          <w:bCs/>
          <w:color w:val="000000"/>
          <w:sz w:val="28"/>
          <w:szCs w:val="28"/>
          <w:lang w:eastAsia="uk-UA"/>
        </w:rPr>
      </w:pPr>
    </w:p>
    <w:p w:rsidR="002F097D" w:rsidRPr="00D9273C" w:rsidRDefault="002F097D" w:rsidP="008D0B81">
      <w:pPr>
        <w:spacing w:after="556" w:line="240" w:lineRule="auto"/>
        <w:contextualSpacing/>
        <w:jc w:val="both"/>
        <w:rPr>
          <w:rFonts w:ascii="Times New Roman" w:hAnsi="Times New Roman"/>
          <w:bCs/>
          <w:color w:val="000000"/>
          <w:sz w:val="28"/>
          <w:szCs w:val="28"/>
          <w:lang w:eastAsia="uk-UA"/>
        </w:rPr>
      </w:pPr>
      <w:r w:rsidRPr="00D9273C">
        <w:rPr>
          <w:rFonts w:ascii="Times New Roman" w:hAnsi="Times New Roman"/>
          <w:color w:val="000000"/>
          <w:sz w:val="28"/>
          <w:szCs w:val="28"/>
          <w:lang w:eastAsia="uk-UA"/>
        </w:rPr>
        <w:t xml:space="preserve">          В університеті функціонує система </w:t>
      </w:r>
      <w:r w:rsidRPr="00D9273C">
        <w:rPr>
          <w:rFonts w:ascii="Times New Roman" w:hAnsi="Times New Roman"/>
          <w:bCs/>
          <w:color w:val="000000"/>
          <w:sz w:val="28"/>
          <w:szCs w:val="28"/>
          <w:lang w:eastAsia="uk-UA"/>
        </w:rPr>
        <w:t xml:space="preserve">менеджменту якості у сфері вищої освіти відповідно до вимог міжнародного стандарту </w:t>
      </w:r>
      <w:r w:rsidRPr="00D9273C">
        <w:rPr>
          <w:rFonts w:ascii="Times New Roman" w:hAnsi="Times New Roman"/>
          <w:bCs/>
          <w:color w:val="000000"/>
          <w:sz w:val="28"/>
          <w:szCs w:val="28"/>
          <w:lang w:val="en-US" w:eastAsia="uk-UA"/>
        </w:rPr>
        <w:t>ISO</w:t>
      </w:r>
      <w:r w:rsidRPr="00FD0226">
        <w:rPr>
          <w:rFonts w:ascii="Times New Roman" w:hAnsi="Times New Roman"/>
          <w:bCs/>
          <w:color w:val="000000"/>
          <w:sz w:val="28"/>
          <w:szCs w:val="28"/>
          <w:lang w:val="ru-RU" w:eastAsia="uk-UA"/>
        </w:rPr>
        <w:t xml:space="preserve"> 9001</w:t>
      </w:r>
      <w:r w:rsidRPr="00D9273C">
        <w:rPr>
          <w:rFonts w:ascii="Times New Roman" w:hAnsi="Times New Roman"/>
          <w:bCs/>
          <w:color w:val="000000"/>
          <w:sz w:val="28"/>
          <w:szCs w:val="28"/>
          <w:lang w:eastAsia="uk-UA"/>
        </w:rPr>
        <w:t>:2015.</w:t>
      </w:r>
    </w:p>
    <w:p w:rsidR="002F097D" w:rsidRDefault="002F097D" w:rsidP="008D0B81">
      <w:pPr>
        <w:spacing w:after="556" w:line="265" w:lineRule="auto"/>
        <w:contextualSpacing/>
        <w:jc w:val="both"/>
        <w:rPr>
          <w:rFonts w:ascii="Times New Roman" w:hAnsi="Times New Roman"/>
          <w:color w:val="000000"/>
          <w:sz w:val="28"/>
          <w:szCs w:val="28"/>
          <w:lang w:eastAsia="uk-UA"/>
        </w:rPr>
      </w:pPr>
      <w:r>
        <w:rPr>
          <w:rFonts w:ascii="Times New Roman" w:hAnsi="Times New Roman"/>
          <w:color w:val="000000"/>
          <w:sz w:val="28"/>
          <w:szCs w:val="28"/>
          <w:lang w:eastAsia="uk-UA"/>
        </w:rPr>
        <w:t>С</w:t>
      </w:r>
      <w:r w:rsidRPr="00FF24BD">
        <w:rPr>
          <w:rFonts w:ascii="Times New Roman" w:hAnsi="Times New Roman"/>
          <w:color w:val="000000"/>
          <w:sz w:val="28"/>
          <w:szCs w:val="28"/>
          <w:lang w:eastAsia="uk-UA"/>
        </w:rPr>
        <w:t>истема в</w:t>
      </w:r>
      <w:r>
        <w:rPr>
          <w:rFonts w:ascii="Times New Roman" w:hAnsi="Times New Roman"/>
          <w:color w:val="000000"/>
          <w:sz w:val="28"/>
          <w:szCs w:val="28"/>
          <w:lang w:eastAsia="uk-UA"/>
        </w:rPr>
        <w:t>нутрішнього забезпечення якості вищої освіти</w:t>
      </w:r>
      <w:r w:rsidRPr="00FF24BD">
        <w:rPr>
          <w:rFonts w:ascii="Times New Roman" w:hAnsi="Times New Roman"/>
          <w:color w:val="000000"/>
          <w:sz w:val="28"/>
          <w:szCs w:val="28"/>
          <w:lang w:eastAsia="uk-UA"/>
        </w:rPr>
        <w:t xml:space="preserve"> передбачає здійснення таких процедур і заходів:</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1) визначення принципів та процедур забезпечення якості вищої освіти;</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2) здійснення моніторингу та періодичного перегляду освітніх програм;</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3) щорічне оцінювання здобувачів вищої освіти, науково-педагогічних і педагогічних праців</w:t>
      </w:r>
      <w:r>
        <w:rPr>
          <w:rFonts w:ascii="Times New Roman" w:hAnsi="Times New Roman"/>
          <w:color w:val="000000"/>
          <w:sz w:val="28"/>
          <w:szCs w:val="28"/>
          <w:lang w:eastAsia="uk-UA"/>
        </w:rPr>
        <w:t>ників закладу вищої освіти</w:t>
      </w:r>
      <w:r w:rsidRPr="00FF24BD">
        <w:rPr>
          <w:rFonts w:ascii="Times New Roman" w:hAnsi="Times New Roman"/>
          <w:color w:val="000000"/>
          <w:sz w:val="28"/>
          <w:szCs w:val="28"/>
          <w:lang w:eastAsia="uk-UA"/>
        </w:rPr>
        <w:t xml:space="preserve"> та регулярне оприлюднення результатів таких оцінювань на офіційному веб</w:t>
      </w:r>
      <w:r>
        <w:rPr>
          <w:rFonts w:ascii="Times New Roman" w:hAnsi="Times New Roman"/>
          <w:color w:val="000000"/>
          <w:sz w:val="28"/>
          <w:szCs w:val="28"/>
          <w:lang w:eastAsia="uk-UA"/>
        </w:rPr>
        <w:t>сайті університету</w:t>
      </w:r>
      <w:r w:rsidRPr="00FF24BD">
        <w:rPr>
          <w:rFonts w:ascii="Times New Roman" w:hAnsi="Times New Roman"/>
          <w:color w:val="000000"/>
          <w:sz w:val="28"/>
          <w:szCs w:val="28"/>
          <w:lang w:eastAsia="uk-UA"/>
        </w:rPr>
        <w:t>;</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4) забезпечення підвищення кваліфікації науково-педагогічних працівників;</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 xml:space="preserve">5) забезпечення наявності необхідних ресурсів для організації освітнього процесу, у тому числі самостійної роботи студентів; </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 xml:space="preserve">6) забезпечення наявності інформаційних систем для ефективного управління освітнім процесом; </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 xml:space="preserve">7) забезпечення публічності інформації про освітні програми, ступені вищої освіти та кваліфікації; </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 xml:space="preserve">8) забезпечення дотримання академічної доброчесності працівниками університету та здобувачами вищої освіти, у тому числі створення та забезпечення ефективної системи запобігання та виявлення академічного плагіату; </w:t>
      </w:r>
    </w:p>
    <w:p w:rsidR="002F097D" w:rsidRDefault="002F097D" w:rsidP="008D0B81">
      <w:pPr>
        <w:spacing w:after="556" w:line="265" w:lineRule="auto"/>
        <w:contextualSpacing/>
        <w:jc w:val="both"/>
        <w:rPr>
          <w:rFonts w:ascii="Times New Roman" w:hAnsi="Times New Roman"/>
          <w:color w:val="000000"/>
          <w:sz w:val="28"/>
          <w:szCs w:val="28"/>
          <w:lang w:eastAsia="uk-UA"/>
        </w:rPr>
      </w:pPr>
      <w:r w:rsidRPr="00FF24BD">
        <w:rPr>
          <w:rFonts w:ascii="Times New Roman" w:hAnsi="Times New Roman"/>
          <w:color w:val="000000"/>
          <w:sz w:val="28"/>
          <w:szCs w:val="28"/>
          <w:lang w:eastAsia="uk-UA"/>
        </w:rPr>
        <w:t>9) інших процедур і заходів</w:t>
      </w:r>
      <w:r>
        <w:rPr>
          <w:rFonts w:ascii="Times New Roman" w:hAnsi="Times New Roman"/>
          <w:color w:val="000000"/>
          <w:sz w:val="28"/>
          <w:szCs w:val="28"/>
          <w:lang w:eastAsia="uk-UA"/>
        </w:rPr>
        <w:t>.</w:t>
      </w:r>
    </w:p>
    <w:p w:rsidR="002F097D" w:rsidRPr="00FF24BD" w:rsidRDefault="002F097D" w:rsidP="008D0B81">
      <w:pPr>
        <w:spacing w:after="556" w:line="265" w:lineRule="auto"/>
        <w:contextualSpacing/>
        <w:jc w:val="both"/>
        <w:rPr>
          <w:rFonts w:ascii="Times New Roman" w:hAnsi="Times New Roman"/>
          <w:color w:val="000000"/>
          <w:sz w:val="28"/>
          <w:szCs w:val="28"/>
          <w:lang w:eastAsia="uk-UA"/>
        </w:rPr>
      </w:pPr>
    </w:p>
    <w:p w:rsidR="002F097D" w:rsidRDefault="002F097D" w:rsidP="00BF48FE">
      <w:pPr>
        <w:spacing w:after="556" w:line="265" w:lineRule="auto"/>
        <w:contextualSpacing/>
        <w:jc w:val="center"/>
        <w:rPr>
          <w:rFonts w:ascii="Times New Roman" w:hAnsi="Times New Roman"/>
          <w:b/>
          <w:bCs/>
          <w:color w:val="000000"/>
          <w:sz w:val="28"/>
          <w:szCs w:val="28"/>
          <w:lang w:eastAsia="uk-UA"/>
        </w:rPr>
      </w:pPr>
      <w:r w:rsidRPr="00DD19CB">
        <w:rPr>
          <w:rFonts w:ascii="Times New Roman" w:hAnsi="Times New Roman"/>
          <w:b/>
          <w:bCs/>
          <w:color w:val="000000"/>
          <w:sz w:val="28"/>
          <w:szCs w:val="28"/>
          <w:lang w:eastAsia="uk-UA"/>
        </w:rPr>
        <w:t>5.</w:t>
      </w:r>
      <w:r>
        <w:rPr>
          <w:rFonts w:ascii="Times New Roman" w:hAnsi="Times New Roman"/>
          <w:b/>
          <w:bCs/>
          <w:color w:val="000000"/>
          <w:sz w:val="28"/>
          <w:szCs w:val="28"/>
          <w:lang w:eastAsia="uk-UA"/>
        </w:rPr>
        <w:t xml:space="preserve"> </w:t>
      </w:r>
      <w:r w:rsidRPr="00DD19CB">
        <w:rPr>
          <w:rFonts w:ascii="Times New Roman" w:hAnsi="Times New Roman"/>
          <w:b/>
          <w:bCs/>
          <w:color w:val="000000"/>
          <w:sz w:val="28"/>
          <w:szCs w:val="28"/>
          <w:lang w:eastAsia="uk-UA"/>
        </w:rPr>
        <w:t>Процедура присвоєння професійних кваліфікацій (у разі їх присвоєння)</w:t>
      </w:r>
    </w:p>
    <w:p w:rsidR="002F097D" w:rsidRDefault="002F097D" w:rsidP="00361AEC">
      <w:pPr>
        <w:spacing w:after="556" w:line="265" w:lineRule="auto"/>
        <w:contextualSpacing/>
        <w:rPr>
          <w:rFonts w:ascii="Times New Roman" w:hAnsi="Times New Roman"/>
          <w:color w:val="000000"/>
          <w:sz w:val="28"/>
          <w:szCs w:val="28"/>
          <w:lang w:eastAsia="uk-UA"/>
        </w:rPr>
      </w:pPr>
      <w:r w:rsidRPr="00B44C27">
        <w:rPr>
          <w:rFonts w:ascii="Times New Roman" w:hAnsi="Times New Roman"/>
          <w:color w:val="000000"/>
          <w:sz w:val="28"/>
          <w:szCs w:val="28"/>
          <w:lang w:eastAsia="uk-UA"/>
        </w:rPr>
        <w:t xml:space="preserve">Професійна кваліфікація </w:t>
      </w:r>
      <w:r>
        <w:rPr>
          <w:rFonts w:ascii="Times New Roman" w:hAnsi="Times New Roman"/>
          <w:color w:val="000000"/>
          <w:sz w:val="28"/>
          <w:szCs w:val="28"/>
          <w:lang w:eastAsia="uk-UA"/>
        </w:rPr>
        <w:t xml:space="preserve">за даною освітньо-професійною програмою </w:t>
      </w:r>
      <w:r w:rsidRPr="00B44C27">
        <w:rPr>
          <w:rFonts w:ascii="Times New Roman" w:hAnsi="Times New Roman"/>
          <w:color w:val="000000"/>
          <w:sz w:val="28"/>
          <w:szCs w:val="28"/>
          <w:lang w:eastAsia="uk-UA"/>
        </w:rPr>
        <w:t>не присвоюється</w:t>
      </w:r>
    </w:p>
    <w:p w:rsidR="002F097D" w:rsidRPr="00B44C27" w:rsidRDefault="002F097D" w:rsidP="00370230">
      <w:pPr>
        <w:spacing w:after="556" w:line="265" w:lineRule="auto"/>
        <w:ind w:left="1237"/>
        <w:contextualSpacing/>
        <w:rPr>
          <w:rFonts w:ascii="Times New Roman" w:hAnsi="Times New Roman"/>
          <w:color w:val="000000"/>
          <w:sz w:val="28"/>
          <w:szCs w:val="28"/>
          <w:lang w:eastAsia="uk-UA"/>
        </w:rPr>
      </w:pPr>
    </w:p>
    <w:p w:rsidR="002F097D" w:rsidRDefault="002F097D" w:rsidP="00BF48FE">
      <w:pPr>
        <w:spacing w:after="54" w:line="265" w:lineRule="auto"/>
        <w:ind w:right="197"/>
        <w:jc w:val="center"/>
        <w:rPr>
          <w:rFonts w:ascii="Times New Roman" w:hAnsi="Times New Roman"/>
          <w:b/>
          <w:bCs/>
          <w:color w:val="000000"/>
          <w:sz w:val="28"/>
          <w:szCs w:val="28"/>
          <w:lang w:eastAsia="uk-UA"/>
        </w:rPr>
      </w:pPr>
      <w:r w:rsidRPr="00DD19CB">
        <w:rPr>
          <w:rFonts w:ascii="Times New Roman" w:hAnsi="Times New Roman"/>
          <w:b/>
          <w:bCs/>
          <w:color w:val="000000"/>
          <w:sz w:val="28"/>
          <w:szCs w:val="28"/>
          <w:lang w:eastAsia="uk-UA"/>
        </w:rPr>
        <w:t>6.Матриця в</w:t>
      </w:r>
      <w:r w:rsidRPr="00DD19CB">
        <w:rPr>
          <w:rFonts w:ascii="Times New Roman" w:hAnsi="Times New Roman"/>
          <w:b/>
          <w:bCs/>
          <w:noProof/>
          <w:color w:val="000000"/>
          <w:sz w:val="28"/>
          <w:szCs w:val="28"/>
          <w:lang w:eastAsia="uk-UA"/>
        </w:rPr>
        <w:t xml:space="preserve">ідповідності </w:t>
      </w:r>
      <w:r w:rsidRPr="00DD19CB">
        <w:rPr>
          <w:rFonts w:ascii="Times New Roman" w:hAnsi="Times New Roman"/>
          <w:b/>
          <w:bCs/>
          <w:color w:val="000000"/>
          <w:sz w:val="28"/>
          <w:szCs w:val="28"/>
          <w:lang w:eastAsia="uk-UA"/>
        </w:rPr>
        <w:t>програмних компе</w:t>
      </w:r>
      <w:r>
        <w:rPr>
          <w:rFonts w:ascii="Times New Roman" w:hAnsi="Times New Roman"/>
          <w:b/>
          <w:bCs/>
          <w:color w:val="000000"/>
          <w:sz w:val="28"/>
          <w:szCs w:val="28"/>
          <w:lang w:eastAsia="uk-UA"/>
        </w:rPr>
        <w:t>тентностей компонентам освітньо-професійної</w:t>
      </w:r>
      <w:r w:rsidRPr="00DD19CB">
        <w:rPr>
          <w:rFonts w:ascii="Times New Roman" w:hAnsi="Times New Roman"/>
          <w:b/>
          <w:bCs/>
          <w:color w:val="000000"/>
          <w:sz w:val="28"/>
          <w:szCs w:val="28"/>
          <w:lang w:eastAsia="uk-UA"/>
        </w:rPr>
        <w:t xml:space="preserve"> програми</w:t>
      </w:r>
    </w:p>
    <w:tbl>
      <w:tblPr>
        <w:tblW w:w="9994" w:type="dxa"/>
        <w:tblInd w:w="-5" w:type="dxa"/>
        <w:tblCellMar>
          <w:top w:w="16" w:type="dxa"/>
          <w:left w:w="5" w:type="dxa"/>
          <w:right w:w="55" w:type="dxa"/>
        </w:tblCellMar>
        <w:tblLook w:val="00A0" w:firstRow="1" w:lastRow="0" w:firstColumn="1" w:lastColumn="0" w:noHBand="0" w:noVBand="0"/>
      </w:tblPr>
      <w:tblGrid>
        <w:gridCol w:w="748"/>
        <w:gridCol w:w="562"/>
        <w:gridCol w:w="530"/>
        <w:gridCol w:w="723"/>
        <w:gridCol w:w="604"/>
        <w:gridCol w:w="592"/>
        <w:gridCol w:w="673"/>
        <w:gridCol w:w="559"/>
        <w:gridCol w:w="629"/>
        <w:gridCol w:w="532"/>
        <w:gridCol w:w="623"/>
        <w:gridCol w:w="623"/>
        <w:gridCol w:w="623"/>
        <w:gridCol w:w="660"/>
        <w:gridCol w:w="660"/>
        <w:gridCol w:w="653"/>
      </w:tblGrid>
      <w:tr w:rsidR="002F097D" w:rsidRPr="00052EC9" w:rsidTr="00F24DBD">
        <w:trPr>
          <w:cantSplit/>
          <w:trHeight w:val="941"/>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rPr>
                <w:rFonts w:ascii="Times New Roman" w:hAnsi="Times New Roman"/>
                <w:color w:val="000000"/>
                <w:sz w:val="28"/>
                <w:szCs w:val="28"/>
                <w:lang w:eastAsia="uk-UA"/>
              </w:rPr>
            </w:pPr>
          </w:p>
        </w:tc>
        <w:tc>
          <w:tcPr>
            <w:tcW w:w="563"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1</w:t>
            </w:r>
          </w:p>
        </w:tc>
        <w:tc>
          <w:tcPr>
            <w:tcW w:w="531"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ОК2</w:t>
            </w:r>
          </w:p>
        </w:tc>
        <w:tc>
          <w:tcPr>
            <w:tcW w:w="724"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3</w:t>
            </w:r>
          </w:p>
        </w:tc>
        <w:tc>
          <w:tcPr>
            <w:tcW w:w="605"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ind w:left="113" w:right="113"/>
              <w:jc w:val="center"/>
              <w:rPr>
                <w:rFonts w:ascii="Times New Roman" w:hAnsi="Times New Roman"/>
                <w:noProof/>
                <w:color w:val="000000"/>
                <w:sz w:val="28"/>
                <w:szCs w:val="28"/>
                <w:lang w:eastAsia="ru-RU"/>
              </w:rPr>
            </w:pPr>
            <w:r w:rsidRPr="00052EC9">
              <w:rPr>
                <w:rFonts w:ascii="Times New Roman" w:hAnsi="Times New Roman"/>
                <w:sz w:val="28"/>
                <w:szCs w:val="28"/>
              </w:rPr>
              <w:t>ОК 4</w:t>
            </w:r>
          </w:p>
        </w:tc>
        <w:tc>
          <w:tcPr>
            <w:tcW w:w="592"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5</w:t>
            </w:r>
          </w:p>
        </w:tc>
        <w:tc>
          <w:tcPr>
            <w:tcW w:w="673"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6</w:t>
            </w:r>
          </w:p>
        </w:tc>
        <w:tc>
          <w:tcPr>
            <w:tcW w:w="559"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7</w:t>
            </w:r>
          </w:p>
        </w:tc>
        <w:tc>
          <w:tcPr>
            <w:tcW w:w="629"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 8</w:t>
            </w:r>
          </w:p>
        </w:tc>
        <w:tc>
          <w:tcPr>
            <w:tcW w:w="532"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ОК9</w:t>
            </w:r>
          </w:p>
        </w:tc>
        <w:tc>
          <w:tcPr>
            <w:tcW w:w="623" w:type="dxa"/>
            <w:tcBorders>
              <w:top w:val="single" w:sz="4" w:space="0" w:color="000000"/>
              <w:left w:val="single" w:sz="4" w:space="0" w:color="000000"/>
              <w:bottom w:val="single" w:sz="4" w:space="0" w:color="000000"/>
              <w:right w:val="single" w:sz="4" w:space="0" w:color="auto"/>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ОК10</w:t>
            </w:r>
          </w:p>
        </w:tc>
        <w:tc>
          <w:tcPr>
            <w:tcW w:w="623" w:type="dxa"/>
            <w:tcBorders>
              <w:top w:val="single" w:sz="4" w:space="0" w:color="000000"/>
              <w:left w:val="single" w:sz="4" w:space="0" w:color="auto"/>
              <w:bottom w:val="single" w:sz="4" w:space="0" w:color="000000"/>
              <w:right w:val="single" w:sz="4" w:space="0" w:color="auto"/>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ОК11</w:t>
            </w:r>
          </w:p>
        </w:tc>
        <w:tc>
          <w:tcPr>
            <w:tcW w:w="623" w:type="dxa"/>
            <w:tcBorders>
              <w:top w:val="single" w:sz="4" w:space="0" w:color="000000"/>
              <w:left w:val="single" w:sz="4" w:space="0" w:color="auto"/>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ОК12</w:t>
            </w:r>
          </w:p>
        </w:tc>
        <w:tc>
          <w:tcPr>
            <w:tcW w:w="660"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ОК13</w:t>
            </w:r>
          </w:p>
        </w:tc>
        <w:tc>
          <w:tcPr>
            <w:tcW w:w="660"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ОК14</w:t>
            </w:r>
          </w:p>
        </w:tc>
        <w:tc>
          <w:tcPr>
            <w:tcW w:w="653" w:type="dxa"/>
            <w:tcBorders>
              <w:top w:val="single" w:sz="4" w:space="0" w:color="000000"/>
              <w:left w:val="single" w:sz="4" w:space="0" w:color="000000"/>
              <w:bottom w:val="single" w:sz="4" w:space="0" w:color="000000"/>
              <w:right w:val="single" w:sz="4" w:space="0" w:color="000000"/>
            </w:tcBorders>
            <w:textDirection w:val="tbRl"/>
          </w:tcPr>
          <w:p w:rsidR="002F097D" w:rsidRPr="00052EC9" w:rsidRDefault="002F097D" w:rsidP="00A01EF4">
            <w:pPr>
              <w:spacing w:after="0" w:line="240" w:lineRule="auto"/>
              <w:ind w:left="113" w:right="113"/>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ОК15</w:t>
            </w:r>
          </w:p>
        </w:tc>
      </w:tr>
      <w:tr w:rsidR="002F097D" w:rsidRPr="00052EC9" w:rsidTr="00F24DBD">
        <w:trPr>
          <w:trHeight w:val="458"/>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ІК</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 1</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 2</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 3</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ЗК4</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r>
      <w:tr w:rsidR="002F097D" w:rsidRPr="00052EC9" w:rsidTr="00F24DBD">
        <w:trPr>
          <w:trHeight w:val="458"/>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ЗК5</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ЗК6</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ЗК7</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ЗК8</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rPr>
                <w:rFonts w:ascii="Times New Roman" w:hAnsi="Times New Roman"/>
                <w:sz w:val="28"/>
                <w:szCs w:val="28"/>
                <w:lang w:eastAsia="uk-UA"/>
              </w:rPr>
            </w:pPr>
            <w:r w:rsidRPr="00052EC9">
              <w:rPr>
                <w:rFonts w:ascii="Times New Roman" w:hAnsi="Times New Roman"/>
                <w:b/>
                <w:sz w:val="28"/>
                <w:szCs w:val="28"/>
                <w:lang w:eastAsia="uk-UA"/>
              </w:rPr>
              <w:t xml:space="preserve">+ </w:t>
            </w: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r>
      <w:tr w:rsidR="002F097D" w:rsidRPr="00052EC9" w:rsidTr="00F24DBD">
        <w:trPr>
          <w:trHeight w:val="458"/>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ФК1</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2</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3</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4</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r w:rsidRPr="00052EC9">
              <w:rPr>
                <w:rFonts w:ascii="Times New Roman" w:hAnsi="Times New Roman"/>
                <w:b/>
                <w:sz w:val="28"/>
                <w:szCs w:val="28"/>
                <w:lang w:val="ru-RU"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5</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r w:rsidRPr="00052EC9">
              <w:rPr>
                <w:rFonts w:ascii="Times New Roman" w:hAnsi="Times New Roman"/>
                <w:b/>
                <w:sz w:val="28"/>
                <w:szCs w:val="28"/>
                <w:lang w:val="ru-RU"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8"/>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6</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r w:rsidRPr="00052EC9">
              <w:rPr>
                <w:rFonts w:ascii="Times New Roman" w:hAnsi="Times New Roman"/>
                <w:b/>
                <w:sz w:val="28"/>
                <w:szCs w:val="28"/>
                <w:lang w:val="ru-RU" w:eastAsia="uk-UA"/>
              </w:rPr>
              <w:t>+</w:t>
            </w: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7</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 8</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val="ru-RU"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color w:val="000000"/>
                <w:sz w:val="28"/>
                <w:szCs w:val="28"/>
                <w:lang w:eastAsia="uk-UA"/>
              </w:rPr>
            </w:pPr>
            <w:r w:rsidRPr="00052EC9">
              <w:rPr>
                <w:rFonts w:ascii="Times New Roman" w:hAnsi="Times New Roman"/>
                <w:color w:val="000000"/>
                <w:sz w:val="28"/>
                <w:szCs w:val="28"/>
                <w:lang w:eastAsia="uk-UA"/>
              </w:rPr>
              <w:t>ФК9</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val="ru-RU" w:eastAsia="uk-UA"/>
              </w:rPr>
            </w:pPr>
            <w:r w:rsidRPr="00052EC9">
              <w:rPr>
                <w:rFonts w:ascii="Times New Roman" w:hAnsi="Times New Roman"/>
                <w:sz w:val="28"/>
                <w:szCs w:val="28"/>
                <w:lang w:val="ru-RU" w:eastAsia="uk-UA"/>
              </w:rPr>
              <w:t>+</w:t>
            </w: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b/>
                <w:sz w:val="28"/>
                <w:szCs w:val="28"/>
                <w:lang w:eastAsia="uk-UA"/>
              </w:rPr>
              <w:t>+</w:t>
            </w:r>
          </w:p>
        </w:tc>
      </w:tr>
      <w:tr w:rsidR="002F097D" w:rsidRPr="00052EC9" w:rsidTr="00F24DBD">
        <w:trPr>
          <w:trHeight w:val="452"/>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8"/>
                <w:szCs w:val="28"/>
                <w:lang w:eastAsia="uk-UA"/>
              </w:rPr>
            </w:pPr>
            <w:r w:rsidRPr="00052EC9">
              <w:rPr>
                <w:rFonts w:ascii="Times New Roman" w:hAnsi="Times New Roman"/>
                <w:sz w:val="28"/>
                <w:szCs w:val="28"/>
                <w:lang w:eastAsia="uk-UA"/>
              </w:rPr>
              <w:t>ФК10</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r w:rsidRPr="00052EC9">
              <w:rPr>
                <w:rFonts w:ascii="Times New Roman" w:hAnsi="Times New Roman"/>
                <w:b/>
                <w:sz w:val="28"/>
                <w:szCs w:val="28"/>
                <w:lang w:val="ru-RU" w:eastAsia="uk-UA"/>
              </w:rPr>
              <w:t>+</w:t>
            </w: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r w:rsidRPr="00052EC9">
              <w:rPr>
                <w:rFonts w:ascii="Times New Roman" w:hAnsi="Times New Roman"/>
                <w:b/>
                <w:sz w:val="28"/>
                <w:szCs w:val="28"/>
                <w:lang w:val="ru-RU"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b/>
                <w:sz w:val="28"/>
                <w:szCs w:val="28"/>
                <w:lang w:eastAsia="uk-UA"/>
              </w:rPr>
            </w:pPr>
            <w:r w:rsidRPr="00052EC9">
              <w:rPr>
                <w:rFonts w:ascii="Times New Roman" w:hAnsi="Times New Roman"/>
                <w:b/>
                <w:sz w:val="28"/>
                <w:szCs w:val="28"/>
                <w:lang w:eastAsia="uk-UA"/>
              </w:rPr>
              <w:t>+</w:t>
            </w: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val="ru-RU" w:eastAsia="uk-UA"/>
              </w:rPr>
            </w:pP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8"/>
                <w:szCs w:val="28"/>
                <w:lang w:eastAsia="uk-UA"/>
              </w:rPr>
            </w:pPr>
          </w:p>
        </w:tc>
      </w:tr>
      <w:tr w:rsidR="002F097D" w:rsidRPr="00052EC9" w:rsidTr="00F24DBD">
        <w:trPr>
          <w:trHeight w:val="461"/>
        </w:trPr>
        <w:tc>
          <w:tcPr>
            <w:tcW w:w="74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sz w:val="24"/>
                <w:szCs w:val="24"/>
                <w:lang w:eastAsia="uk-UA"/>
              </w:rPr>
            </w:pPr>
            <w:r w:rsidRPr="00052EC9">
              <w:rPr>
                <w:rFonts w:ascii="Times New Roman" w:hAnsi="Times New Roman"/>
                <w:sz w:val="24"/>
                <w:szCs w:val="24"/>
                <w:lang w:eastAsia="uk-UA"/>
              </w:rPr>
              <w:t>ФК11</w:t>
            </w:r>
          </w:p>
        </w:tc>
        <w:tc>
          <w:tcPr>
            <w:tcW w:w="56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p>
        </w:tc>
        <w:tc>
          <w:tcPr>
            <w:tcW w:w="531"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p>
        </w:tc>
        <w:tc>
          <w:tcPr>
            <w:tcW w:w="724"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p>
        </w:tc>
        <w:tc>
          <w:tcPr>
            <w:tcW w:w="605"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p>
        </w:tc>
        <w:tc>
          <w:tcPr>
            <w:tcW w:w="59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7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55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val="ru-RU" w:eastAsia="uk-UA"/>
              </w:rPr>
            </w:pPr>
            <w:r w:rsidRPr="00052EC9">
              <w:rPr>
                <w:rFonts w:ascii="Times New Roman" w:hAnsi="Times New Roman"/>
                <w:b/>
                <w:sz w:val="24"/>
                <w:szCs w:val="24"/>
                <w:lang w:val="ru-RU" w:eastAsia="uk-UA"/>
              </w:rPr>
              <w:t>+</w:t>
            </w:r>
          </w:p>
        </w:tc>
        <w:tc>
          <w:tcPr>
            <w:tcW w:w="629"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p>
        </w:tc>
        <w:tc>
          <w:tcPr>
            <w:tcW w:w="532"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23" w:type="dxa"/>
            <w:tcBorders>
              <w:top w:val="single" w:sz="4" w:space="0" w:color="000000"/>
              <w:left w:val="single" w:sz="4" w:space="0" w:color="000000"/>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b/>
                <w:sz w:val="24"/>
                <w:szCs w:val="24"/>
                <w:lang w:val="ru-RU" w:eastAsia="uk-UA"/>
              </w:rPr>
            </w:pPr>
          </w:p>
        </w:tc>
        <w:tc>
          <w:tcPr>
            <w:tcW w:w="623" w:type="dxa"/>
            <w:tcBorders>
              <w:top w:val="single" w:sz="4" w:space="0" w:color="000000"/>
              <w:left w:val="single" w:sz="4" w:space="0" w:color="auto"/>
              <w:bottom w:val="single" w:sz="4" w:space="0" w:color="000000"/>
              <w:right w:val="single" w:sz="4" w:space="0" w:color="auto"/>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23" w:type="dxa"/>
            <w:tcBorders>
              <w:top w:val="single" w:sz="4" w:space="0" w:color="000000"/>
              <w:left w:val="single" w:sz="4" w:space="0" w:color="auto"/>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60"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c>
          <w:tcPr>
            <w:tcW w:w="653" w:type="dxa"/>
            <w:tcBorders>
              <w:top w:val="single" w:sz="4" w:space="0" w:color="000000"/>
              <w:left w:val="single" w:sz="4" w:space="0" w:color="000000"/>
              <w:bottom w:val="single" w:sz="4" w:space="0" w:color="000000"/>
              <w:right w:val="single" w:sz="4" w:space="0" w:color="000000"/>
            </w:tcBorders>
          </w:tcPr>
          <w:p w:rsidR="002F097D" w:rsidRPr="00052EC9" w:rsidRDefault="002F097D" w:rsidP="0029657C">
            <w:pPr>
              <w:spacing w:after="0" w:line="240" w:lineRule="auto"/>
              <w:jc w:val="center"/>
              <w:rPr>
                <w:rFonts w:ascii="Times New Roman" w:hAnsi="Times New Roman"/>
                <w:b/>
                <w:sz w:val="24"/>
                <w:szCs w:val="24"/>
                <w:lang w:eastAsia="uk-UA"/>
              </w:rPr>
            </w:pPr>
            <w:r w:rsidRPr="00052EC9">
              <w:rPr>
                <w:rFonts w:ascii="Times New Roman" w:hAnsi="Times New Roman"/>
                <w:b/>
                <w:sz w:val="24"/>
                <w:szCs w:val="24"/>
                <w:lang w:eastAsia="uk-UA"/>
              </w:rPr>
              <w:t>+</w:t>
            </w:r>
          </w:p>
        </w:tc>
      </w:tr>
    </w:tbl>
    <w:p w:rsidR="002F097D" w:rsidRPr="004E598B" w:rsidRDefault="002F097D" w:rsidP="004E598B">
      <w:pPr>
        <w:spacing w:after="0"/>
        <w:rPr>
          <w:vanish/>
        </w:rPr>
      </w:pPr>
    </w:p>
    <w:tbl>
      <w:tblPr>
        <w:tblpPr w:leftFromText="180" w:rightFromText="180" w:vertAnchor="text" w:horzAnchor="margin" w:tblpY="1266"/>
        <w:tblW w:w="10010" w:type="dxa"/>
        <w:tblLayout w:type="fixed"/>
        <w:tblCellMar>
          <w:top w:w="16" w:type="dxa"/>
          <w:left w:w="10" w:type="dxa"/>
          <w:bottom w:w="5" w:type="dxa"/>
          <w:right w:w="50" w:type="dxa"/>
        </w:tblCellMar>
        <w:tblLook w:val="00A0" w:firstRow="1" w:lastRow="0" w:firstColumn="1" w:lastColumn="0" w:noHBand="0" w:noVBand="0"/>
      </w:tblPr>
      <w:tblGrid>
        <w:gridCol w:w="933"/>
        <w:gridCol w:w="621"/>
        <w:gridCol w:w="621"/>
        <w:gridCol w:w="621"/>
        <w:gridCol w:w="621"/>
        <w:gridCol w:w="621"/>
        <w:gridCol w:w="590"/>
        <w:gridCol w:w="598"/>
        <w:gridCol w:w="598"/>
        <w:gridCol w:w="598"/>
        <w:gridCol w:w="598"/>
        <w:gridCol w:w="598"/>
        <w:gridCol w:w="598"/>
        <w:gridCol w:w="598"/>
        <w:gridCol w:w="598"/>
        <w:gridCol w:w="598"/>
      </w:tblGrid>
      <w:tr w:rsidR="002F097D" w:rsidRPr="00052EC9" w:rsidTr="00423814">
        <w:trPr>
          <w:cantSplit/>
          <w:trHeight w:val="1145"/>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1</w:t>
            </w:r>
          </w:p>
        </w:tc>
        <w:tc>
          <w:tcPr>
            <w:tcW w:w="621"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2</w:t>
            </w:r>
          </w:p>
        </w:tc>
        <w:tc>
          <w:tcPr>
            <w:tcW w:w="621"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3</w:t>
            </w:r>
          </w:p>
        </w:tc>
        <w:tc>
          <w:tcPr>
            <w:tcW w:w="621"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ind w:left="113" w:right="113"/>
              <w:jc w:val="center"/>
              <w:rPr>
                <w:rFonts w:cs="Calibri"/>
                <w:noProof/>
                <w:color w:val="000000"/>
                <w:sz w:val="24"/>
                <w:szCs w:val="24"/>
                <w:lang w:eastAsia="ru-RU"/>
              </w:rPr>
            </w:pPr>
            <w:r w:rsidRPr="00052EC9">
              <w:rPr>
                <w:rFonts w:ascii="Times New Roman" w:hAnsi="Times New Roman"/>
                <w:sz w:val="24"/>
                <w:szCs w:val="24"/>
              </w:rPr>
              <w:t>ОК. 4</w:t>
            </w:r>
          </w:p>
        </w:tc>
        <w:tc>
          <w:tcPr>
            <w:tcW w:w="621"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5</w:t>
            </w:r>
          </w:p>
        </w:tc>
        <w:tc>
          <w:tcPr>
            <w:tcW w:w="590"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6</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7</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ОК.8</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ОК.9</w:t>
            </w:r>
          </w:p>
        </w:tc>
        <w:tc>
          <w:tcPr>
            <w:tcW w:w="598" w:type="dxa"/>
            <w:tcBorders>
              <w:top w:val="single" w:sz="4" w:space="0" w:color="000000"/>
              <w:left w:val="single" w:sz="4" w:space="0" w:color="000000"/>
              <w:bottom w:val="single" w:sz="4" w:space="0" w:color="000000"/>
              <w:right w:val="single" w:sz="4" w:space="0" w:color="auto"/>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ОК.10</w:t>
            </w:r>
          </w:p>
        </w:tc>
        <w:tc>
          <w:tcPr>
            <w:tcW w:w="598" w:type="dxa"/>
            <w:tcBorders>
              <w:top w:val="single" w:sz="4" w:space="0" w:color="000000"/>
              <w:left w:val="single" w:sz="4" w:space="0" w:color="auto"/>
              <w:bottom w:val="single" w:sz="4" w:space="0" w:color="000000"/>
              <w:right w:val="single" w:sz="4" w:space="0" w:color="auto"/>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ОК.11</w:t>
            </w:r>
          </w:p>
        </w:tc>
        <w:tc>
          <w:tcPr>
            <w:tcW w:w="598" w:type="dxa"/>
            <w:tcBorders>
              <w:top w:val="single" w:sz="4" w:space="0" w:color="000000"/>
              <w:left w:val="single" w:sz="4" w:space="0" w:color="auto"/>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12</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 13</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ОК.14</w:t>
            </w:r>
          </w:p>
        </w:tc>
        <w:tc>
          <w:tcPr>
            <w:tcW w:w="598" w:type="dxa"/>
            <w:tcBorders>
              <w:top w:val="single" w:sz="4" w:space="0" w:color="000000"/>
              <w:left w:val="single" w:sz="4" w:space="0" w:color="000000"/>
              <w:bottom w:val="single" w:sz="4" w:space="0" w:color="000000"/>
              <w:right w:val="single" w:sz="4" w:space="0" w:color="000000"/>
            </w:tcBorders>
            <w:textDirection w:val="btLr"/>
          </w:tcPr>
          <w:p w:rsidR="002F097D" w:rsidRPr="00052EC9" w:rsidRDefault="002F097D" w:rsidP="00423814">
            <w:pPr>
              <w:spacing w:after="0" w:line="240" w:lineRule="auto"/>
              <w:ind w:left="113" w:right="113"/>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ОК.15</w:t>
            </w: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1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r w:rsidRPr="00052EC9">
              <w:rPr>
                <w:rFonts w:ascii="Times New Roman" w:hAnsi="Times New Roman"/>
                <w:b/>
                <w:color w:val="000000"/>
                <w:sz w:val="28"/>
                <w:lang w:eastAsia="uk-UA"/>
              </w:rPr>
              <w:t>+</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r>
      <w:tr w:rsidR="002F097D" w:rsidRPr="00052EC9" w:rsidTr="00423814">
        <w:trPr>
          <w:trHeight w:val="454"/>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2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3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4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r w:rsidRPr="00052EC9">
              <w:rPr>
                <w:rFonts w:ascii="Times New Roman" w:hAnsi="Times New Roman"/>
                <w:b/>
                <w:color w:val="000000"/>
                <w:sz w:val="28"/>
                <w:lang w:eastAsia="uk-UA"/>
              </w:rPr>
              <w:t>+</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5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54"/>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6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 ПРН 7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8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r w:rsidRPr="00052EC9">
              <w:rPr>
                <w:rFonts w:ascii="Times New Roman" w:hAnsi="Times New Roman"/>
                <w:b/>
                <w:color w:val="000000"/>
                <w:sz w:val="28"/>
                <w:lang w:eastAsia="uk-UA"/>
              </w:rPr>
              <w:t>+</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9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10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r>
      <w:tr w:rsidR="002F097D" w:rsidRPr="00052EC9" w:rsidTr="00423814">
        <w:trPr>
          <w:trHeight w:val="454"/>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11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r w:rsidR="002F097D" w:rsidRPr="00052EC9" w:rsidTr="00423814">
        <w:trPr>
          <w:trHeight w:val="449"/>
        </w:trPr>
        <w:tc>
          <w:tcPr>
            <w:tcW w:w="933"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rPr>
                <w:rFonts w:ascii="Times New Roman" w:hAnsi="Times New Roman"/>
                <w:color w:val="000000"/>
                <w:sz w:val="24"/>
                <w:szCs w:val="24"/>
                <w:lang w:eastAsia="uk-UA"/>
              </w:rPr>
            </w:pPr>
            <w:r w:rsidRPr="00052EC9">
              <w:rPr>
                <w:rFonts w:ascii="Times New Roman" w:hAnsi="Times New Roman"/>
                <w:color w:val="000000"/>
                <w:sz w:val="24"/>
                <w:szCs w:val="24"/>
                <w:lang w:eastAsia="uk-UA"/>
              </w:rPr>
              <w:t xml:space="preserve">ПРН 12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b/>
                <w:color w:val="000000"/>
                <w:sz w:val="28"/>
                <w:lang w:eastAsia="uk-UA"/>
              </w:rPr>
            </w:pPr>
            <w:r w:rsidRPr="00052EC9">
              <w:rPr>
                <w:rFonts w:ascii="Times New Roman" w:hAnsi="Times New Roman"/>
                <w:b/>
                <w:color w:val="000000"/>
                <w:sz w:val="28"/>
                <w:lang w:eastAsia="uk-UA"/>
              </w:rPr>
              <w:t>+</w:t>
            </w:r>
          </w:p>
        </w:tc>
        <w:tc>
          <w:tcPr>
            <w:tcW w:w="621"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0"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w:t>
            </w: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b/>
                <w:color w:val="000000"/>
                <w:sz w:val="28"/>
                <w:lang w:eastAsia="uk-UA"/>
              </w:rPr>
              <w:t xml:space="preserve">+ </w:t>
            </w:r>
          </w:p>
        </w:tc>
        <w:tc>
          <w:tcPr>
            <w:tcW w:w="598" w:type="dxa"/>
            <w:tcBorders>
              <w:top w:val="single" w:sz="4" w:space="0" w:color="000000"/>
              <w:left w:val="single" w:sz="4" w:space="0" w:color="auto"/>
              <w:bottom w:val="single" w:sz="4" w:space="0" w:color="000000"/>
              <w:right w:val="single" w:sz="4" w:space="0" w:color="auto"/>
            </w:tcBorders>
          </w:tcPr>
          <w:p w:rsidR="002F097D" w:rsidRPr="00052EC9" w:rsidRDefault="002F097D" w:rsidP="00423814">
            <w:pPr>
              <w:spacing w:after="0" w:line="240" w:lineRule="auto"/>
              <w:jc w:val="center"/>
              <w:rPr>
                <w:rFonts w:ascii="Times New Roman" w:hAnsi="Times New Roman"/>
                <w:color w:val="000000"/>
                <w:sz w:val="28"/>
                <w:lang w:eastAsia="uk-UA"/>
              </w:rPr>
            </w:pPr>
            <w:r w:rsidRPr="00052EC9">
              <w:rPr>
                <w:rFonts w:ascii="Times New Roman" w:hAnsi="Times New Roman"/>
                <w:color w:val="000000"/>
                <w:sz w:val="28"/>
                <w:lang w:eastAsia="uk-UA"/>
              </w:rPr>
              <w:t>+</w:t>
            </w:r>
          </w:p>
        </w:tc>
        <w:tc>
          <w:tcPr>
            <w:tcW w:w="598" w:type="dxa"/>
            <w:tcBorders>
              <w:top w:val="single" w:sz="4" w:space="0" w:color="000000"/>
              <w:left w:val="single" w:sz="4" w:space="0" w:color="auto"/>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c>
          <w:tcPr>
            <w:tcW w:w="598" w:type="dxa"/>
            <w:tcBorders>
              <w:top w:val="single" w:sz="4" w:space="0" w:color="000000"/>
              <w:left w:val="single" w:sz="4" w:space="0" w:color="000000"/>
              <w:bottom w:val="single" w:sz="4" w:space="0" w:color="000000"/>
              <w:right w:val="single" w:sz="4" w:space="0" w:color="000000"/>
            </w:tcBorders>
          </w:tcPr>
          <w:p w:rsidR="002F097D" w:rsidRPr="00052EC9" w:rsidRDefault="002F097D" w:rsidP="00423814">
            <w:pPr>
              <w:spacing w:after="0" w:line="240" w:lineRule="auto"/>
              <w:jc w:val="center"/>
              <w:rPr>
                <w:rFonts w:ascii="Times New Roman" w:hAnsi="Times New Roman"/>
                <w:color w:val="000000"/>
                <w:sz w:val="28"/>
                <w:lang w:eastAsia="uk-UA"/>
              </w:rPr>
            </w:pPr>
          </w:p>
        </w:tc>
      </w:tr>
    </w:tbl>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r w:rsidRPr="00DD19CB">
        <w:rPr>
          <w:rFonts w:ascii="Times New Roman" w:hAnsi="Times New Roman"/>
          <w:b/>
          <w:bCs/>
          <w:color w:val="000000"/>
          <w:sz w:val="28"/>
          <w:szCs w:val="28"/>
          <w:lang w:eastAsia="uk-UA"/>
        </w:rPr>
        <w:t>7.</w:t>
      </w:r>
      <w:r>
        <w:rPr>
          <w:rFonts w:ascii="Times New Roman" w:hAnsi="Times New Roman"/>
          <w:b/>
          <w:bCs/>
          <w:color w:val="000000"/>
          <w:sz w:val="28"/>
          <w:szCs w:val="28"/>
          <w:lang w:eastAsia="uk-UA"/>
        </w:rPr>
        <w:t xml:space="preserve"> </w:t>
      </w:r>
      <w:r w:rsidRPr="00DD19CB">
        <w:rPr>
          <w:rFonts w:ascii="Times New Roman" w:hAnsi="Times New Roman"/>
          <w:b/>
          <w:bCs/>
          <w:color w:val="000000"/>
          <w:sz w:val="28"/>
          <w:szCs w:val="28"/>
          <w:lang w:eastAsia="uk-UA"/>
        </w:rPr>
        <w:t>Матриця забезпечення програмних результатів навчання (ПРН) від</w:t>
      </w:r>
      <w:r>
        <w:rPr>
          <w:rFonts w:ascii="Times New Roman" w:hAnsi="Times New Roman"/>
          <w:b/>
          <w:bCs/>
          <w:color w:val="000000"/>
          <w:sz w:val="28"/>
          <w:szCs w:val="28"/>
          <w:lang w:eastAsia="uk-UA"/>
        </w:rPr>
        <w:t>повідними компонентами освітньо-професійної</w:t>
      </w:r>
      <w:r w:rsidRPr="00DD19CB">
        <w:rPr>
          <w:rFonts w:ascii="Times New Roman" w:hAnsi="Times New Roman"/>
          <w:b/>
          <w:bCs/>
          <w:color w:val="000000"/>
          <w:sz w:val="28"/>
          <w:szCs w:val="28"/>
          <w:lang w:eastAsia="uk-UA"/>
        </w:rPr>
        <w:t xml:space="preserve"> програми</w:t>
      </w: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361AEC">
      <w:pPr>
        <w:spacing w:after="0"/>
        <w:ind w:right="197"/>
        <w:rPr>
          <w:rFonts w:ascii="Times New Roman" w:hAnsi="Times New Roman"/>
          <w:b/>
          <w:bCs/>
          <w:color w:val="000000"/>
          <w:sz w:val="28"/>
          <w:szCs w:val="28"/>
          <w:lang w:eastAsia="uk-UA"/>
        </w:rPr>
      </w:pPr>
    </w:p>
    <w:p w:rsidR="002F097D" w:rsidRDefault="002F097D" w:rsidP="007B4EA4">
      <w:pPr>
        <w:spacing w:after="0" w:line="240" w:lineRule="auto"/>
        <w:jc w:val="center"/>
        <w:rPr>
          <w:rFonts w:ascii="Times New Roman" w:hAnsi="Times New Roman"/>
          <w:b/>
          <w:szCs w:val="24"/>
        </w:rPr>
      </w:pPr>
    </w:p>
    <w:p w:rsidR="002F097D" w:rsidRPr="001F78A5" w:rsidRDefault="002F097D" w:rsidP="001F78A5">
      <w:pPr>
        <w:spacing w:after="0" w:line="240" w:lineRule="auto"/>
        <w:jc w:val="center"/>
        <w:rPr>
          <w:rFonts w:ascii="Times New Roman" w:hAnsi="Times New Roman"/>
          <w:b/>
          <w:sz w:val="28"/>
          <w:szCs w:val="28"/>
        </w:rPr>
      </w:pPr>
      <w:r w:rsidRPr="001F78A5">
        <w:rPr>
          <w:rFonts w:ascii="Times New Roman" w:hAnsi="Times New Roman"/>
          <w:b/>
          <w:sz w:val="28"/>
          <w:szCs w:val="28"/>
        </w:rPr>
        <w:t>Матриця відповідності визначених Стандартом результатів навчання та компетентностей</w:t>
      </w:r>
    </w:p>
    <w:tbl>
      <w:tblPr>
        <w:tblpPr w:leftFromText="180" w:rightFromText="180" w:vertAnchor="text" w:horzAnchor="margin" w:tblpXSpec="center" w:tblpY="287"/>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1"/>
        <w:gridCol w:w="459"/>
        <w:gridCol w:w="460"/>
        <w:gridCol w:w="461"/>
        <w:gridCol w:w="463"/>
        <w:gridCol w:w="462"/>
        <w:gridCol w:w="462"/>
        <w:gridCol w:w="462"/>
        <w:gridCol w:w="475"/>
        <w:gridCol w:w="11"/>
        <w:gridCol w:w="451"/>
        <w:gridCol w:w="462"/>
        <w:gridCol w:w="462"/>
        <w:gridCol w:w="463"/>
        <w:gridCol w:w="462"/>
        <w:gridCol w:w="462"/>
        <w:gridCol w:w="462"/>
        <w:gridCol w:w="463"/>
        <w:gridCol w:w="462"/>
        <w:gridCol w:w="617"/>
        <w:gridCol w:w="724"/>
      </w:tblGrid>
      <w:tr w:rsidR="002F097D" w:rsidRPr="00052EC9" w:rsidTr="00A01EF4">
        <w:trPr>
          <w:trHeight w:val="345"/>
        </w:trPr>
        <w:tc>
          <w:tcPr>
            <w:tcW w:w="1241" w:type="dxa"/>
            <w:vMerge w:val="restart"/>
            <w:vAlign w:val="center"/>
          </w:tcPr>
          <w:p w:rsidR="002F097D" w:rsidRPr="00052EC9" w:rsidRDefault="002F097D" w:rsidP="007B4EA4">
            <w:pPr>
              <w:spacing w:after="0" w:line="240" w:lineRule="auto"/>
              <w:jc w:val="center"/>
              <w:rPr>
                <w:rFonts w:ascii="Times New Roman" w:hAnsi="Times New Roman"/>
                <w:b/>
                <w:sz w:val="28"/>
                <w:szCs w:val="28"/>
              </w:rPr>
            </w:pPr>
            <w:r w:rsidRPr="00052EC9">
              <w:rPr>
                <w:rFonts w:ascii="Times New Roman" w:hAnsi="Times New Roman"/>
                <w:b/>
                <w:sz w:val="28"/>
                <w:szCs w:val="28"/>
              </w:rPr>
              <w:t>Резуль -</w:t>
            </w:r>
          </w:p>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b/>
                <w:sz w:val="28"/>
                <w:szCs w:val="28"/>
              </w:rPr>
              <w:t>тати нав-чання</w:t>
            </w:r>
          </w:p>
        </w:tc>
        <w:tc>
          <w:tcPr>
            <w:tcW w:w="9205" w:type="dxa"/>
            <w:gridSpan w:val="20"/>
          </w:tcPr>
          <w:p w:rsidR="002F097D" w:rsidRPr="00052EC9" w:rsidRDefault="002F097D" w:rsidP="007B4EA4">
            <w:pPr>
              <w:spacing w:after="0" w:line="240" w:lineRule="auto"/>
              <w:ind w:firstLine="709"/>
              <w:jc w:val="center"/>
              <w:rPr>
                <w:rFonts w:ascii="Times New Roman" w:hAnsi="Times New Roman"/>
                <w:b/>
                <w:sz w:val="28"/>
                <w:szCs w:val="28"/>
              </w:rPr>
            </w:pPr>
            <w:r w:rsidRPr="00052EC9">
              <w:rPr>
                <w:rFonts w:ascii="Times New Roman" w:hAnsi="Times New Roman"/>
                <w:b/>
                <w:sz w:val="28"/>
                <w:szCs w:val="28"/>
              </w:rPr>
              <w:t>Компетентності</w:t>
            </w:r>
          </w:p>
        </w:tc>
      </w:tr>
      <w:tr w:rsidR="002F097D" w:rsidRPr="00052EC9" w:rsidTr="00A01EF4">
        <w:trPr>
          <w:trHeight w:val="443"/>
        </w:trPr>
        <w:tc>
          <w:tcPr>
            <w:tcW w:w="1241" w:type="dxa"/>
            <w:vMerge/>
          </w:tcPr>
          <w:p w:rsidR="002F097D" w:rsidRPr="00052EC9" w:rsidRDefault="002F097D" w:rsidP="007B4EA4">
            <w:pPr>
              <w:spacing w:after="0" w:line="240" w:lineRule="auto"/>
              <w:ind w:firstLine="709"/>
              <w:jc w:val="center"/>
              <w:rPr>
                <w:rFonts w:ascii="Times New Roman" w:hAnsi="Times New Roman"/>
                <w:sz w:val="28"/>
                <w:szCs w:val="28"/>
              </w:rPr>
            </w:pPr>
          </w:p>
        </w:tc>
        <w:tc>
          <w:tcPr>
            <w:tcW w:w="9205" w:type="dxa"/>
            <w:gridSpan w:val="20"/>
          </w:tcPr>
          <w:p w:rsidR="002F097D" w:rsidRPr="00052EC9" w:rsidRDefault="002F097D" w:rsidP="007B4EA4">
            <w:pPr>
              <w:spacing w:after="0" w:line="240" w:lineRule="auto"/>
              <w:ind w:firstLine="709"/>
              <w:jc w:val="center"/>
              <w:rPr>
                <w:rFonts w:ascii="Times New Roman" w:hAnsi="Times New Roman"/>
                <w:b/>
                <w:sz w:val="28"/>
                <w:szCs w:val="28"/>
              </w:rPr>
            </w:pPr>
            <w:r w:rsidRPr="00052EC9">
              <w:rPr>
                <w:rFonts w:ascii="Times New Roman" w:hAnsi="Times New Roman"/>
                <w:b/>
                <w:sz w:val="28"/>
                <w:szCs w:val="28"/>
              </w:rPr>
              <w:t>Інтегральна компетентність</w:t>
            </w:r>
          </w:p>
          <w:p w:rsidR="002F097D" w:rsidRPr="00052EC9" w:rsidRDefault="002F097D" w:rsidP="007B4EA4">
            <w:pPr>
              <w:spacing w:after="0" w:line="240" w:lineRule="auto"/>
              <w:ind w:firstLine="709"/>
              <w:jc w:val="center"/>
              <w:rPr>
                <w:rFonts w:ascii="Times New Roman" w:hAnsi="Times New Roman"/>
                <w:b/>
                <w:sz w:val="28"/>
                <w:szCs w:val="28"/>
              </w:rPr>
            </w:pPr>
          </w:p>
        </w:tc>
      </w:tr>
      <w:tr w:rsidR="002F097D" w:rsidRPr="00052EC9" w:rsidTr="00A01EF4">
        <w:trPr>
          <w:trHeight w:val="518"/>
        </w:trPr>
        <w:tc>
          <w:tcPr>
            <w:tcW w:w="1241" w:type="dxa"/>
            <w:vMerge/>
          </w:tcPr>
          <w:p w:rsidR="002F097D" w:rsidRPr="00052EC9" w:rsidRDefault="002F097D" w:rsidP="007B4EA4">
            <w:pPr>
              <w:spacing w:after="0" w:line="240" w:lineRule="auto"/>
              <w:ind w:firstLine="709"/>
              <w:jc w:val="center"/>
              <w:rPr>
                <w:rFonts w:ascii="Times New Roman" w:hAnsi="Times New Roman"/>
                <w:sz w:val="28"/>
                <w:szCs w:val="28"/>
              </w:rPr>
            </w:pPr>
          </w:p>
        </w:tc>
        <w:tc>
          <w:tcPr>
            <w:tcW w:w="3715" w:type="dxa"/>
            <w:gridSpan w:val="9"/>
          </w:tcPr>
          <w:p w:rsidR="002F097D" w:rsidRPr="00052EC9" w:rsidRDefault="002F097D" w:rsidP="007B4EA4">
            <w:pPr>
              <w:spacing w:after="0" w:line="240" w:lineRule="auto"/>
              <w:ind w:firstLine="31"/>
              <w:jc w:val="center"/>
              <w:rPr>
                <w:rFonts w:ascii="Times New Roman" w:hAnsi="Times New Roman"/>
                <w:b/>
                <w:sz w:val="28"/>
                <w:szCs w:val="28"/>
              </w:rPr>
            </w:pPr>
            <w:r w:rsidRPr="00052EC9">
              <w:rPr>
                <w:rFonts w:ascii="Times New Roman" w:hAnsi="Times New Roman"/>
                <w:b/>
                <w:sz w:val="28"/>
                <w:szCs w:val="28"/>
              </w:rPr>
              <w:t>Загальні компетентності</w:t>
            </w:r>
          </w:p>
        </w:tc>
        <w:tc>
          <w:tcPr>
            <w:tcW w:w="5490" w:type="dxa"/>
            <w:gridSpan w:val="11"/>
          </w:tcPr>
          <w:p w:rsidR="002F097D" w:rsidRPr="00052EC9" w:rsidRDefault="002F097D" w:rsidP="007B4EA4">
            <w:pPr>
              <w:spacing w:after="0" w:line="240" w:lineRule="auto"/>
              <w:ind w:hanging="2"/>
              <w:jc w:val="center"/>
              <w:rPr>
                <w:rFonts w:ascii="Times New Roman" w:hAnsi="Times New Roman"/>
                <w:b/>
                <w:sz w:val="28"/>
                <w:szCs w:val="28"/>
              </w:rPr>
            </w:pPr>
            <w:r w:rsidRPr="00052EC9">
              <w:rPr>
                <w:rFonts w:ascii="Times New Roman" w:hAnsi="Times New Roman"/>
                <w:b/>
                <w:sz w:val="28"/>
                <w:szCs w:val="28"/>
              </w:rPr>
              <w:t>Спеціальні (фахові, предметні) компетентності</w:t>
            </w:r>
          </w:p>
        </w:tc>
      </w:tr>
      <w:tr w:rsidR="002F097D" w:rsidRPr="00052EC9" w:rsidTr="00A01EF4">
        <w:trPr>
          <w:cantSplit/>
          <w:trHeight w:val="719"/>
        </w:trPr>
        <w:tc>
          <w:tcPr>
            <w:tcW w:w="1241" w:type="dxa"/>
            <w:vMerge/>
          </w:tcPr>
          <w:p w:rsidR="002F097D" w:rsidRPr="00052EC9" w:rsidRDefault="002F097D" w:rsidP="007B4EA4">
            <w:pPr>
              <w:spacing w:after="0" w:line="240" w:lineRule="auto"/>
              <w:ind w:firstLine="709"/>
              <w:jc w:val="center"/>
              <w:rPr>
                <w:rFonts w:ascii="Times New Roman" w:hAnsi="Times New Roman"/>
                <w:sz w:val="28"/>
                <w:szCs w:val="28"/>
              </w:rPr>
            </w:pPr>
          </w:p>
        </w:tc>
        <w:tc>
          <w:tcPr>
            <w:tcW w:w="459" w:type="dxa"/>
            <w:textDirection w:val="tbRl"/>
          </w:tcPr>
          <w:p w:rsidR="002F097D" w:rsidRPr="00052EC9" w:rsidRDefault="002F097D" w:rsidP="004D0219">
            <w:pPr>
              <w:spacing w:after="0" w:line="240" w:lineRule="auto"/>
              <w:ind w:left="-108" w:right="-108"/>
              <w:jc w:val="center"/>
              <w:rPr>
                <w:rFonts w:ascii="Times New Roman" w:hAnsi="Times New Roman"/>
                <w:sz w:val="28"/>
                <w:szCs w:val="28"/>
              </w:rPr>
            </w:pPr>
            <w:r w:rsidRPr="00052EC9">
              <w:rPr>
                <w:rFonts w:ascii="Times New Roman" w:hAnsi="Times New Roman"/>
                <w:sz w:val="28"/>
                <w:szCs w:val="28"/>
              </w:rPr>
              <w:t>ЗК1</w:t>
            </w:r>
          </w:p>
        </w:tc>
        <w:tc>
          <w:tcPr>
            <w:tcW w:w="460" w:type="dxa"/>
            <w:textDirection w:val="tbRl"/>
          </w:tcPr>
          <w:p w:rsidR="002F097D" w:rsidRPr="00052EC9" w:rsidRDefault="002F097D" w:rsidP="004D0219">
            <w:pPr>
              <w:spacing w:after="0" w:line="240" w:lineRule="auto"/>
              <w:ind w:left="-717" w:right="-108" w:firstLine="609"/>
              <w:jc w:val="center"/>
              <w:rPr>
                <w:rFonts w:ascii="Times New Roman" w:hAnsi="Times New Roman"/>
                <w:sz w:val="28"/>
                <w:szCs w:val="28"/>
              </w:rPr>
            </w:pPr>
            <w:r w:rsidRPr="00052EC9">
              <w:rPr>
                <w:rFonts w:ascii="Times New Roman" w:hAnsi="Times New Roman"/>
                <w:sz w:val="28"/>
                <w:szCs w:val="28"/>
              </w:rPr>
              <w:t>ЗК2</w:t>
            </w:r>
          </w:p>
        </w:tc>
        <w:tc>
          <w:tcPr>
            <w:tcW w:w="461" w:type="dxa"/>
            <w:textDirection w:val="tbRl"/>
          </w:tcPr>
          <w:p w:rsidR="002F097D" w:rsidRPr="00052EC9" w:rsidRDefault="002F097D" w:rsidP="004D0219">
            <w:pPr>
              <w:spacing w:after="0" w:line="240" w:lineRule="auto"/>
              <w:ind w:left="-724" w:right="-108" w:firstLine="616"/>
              <w:jc w:val="center"/>
              <w:rPr>
                <w:rFonts w:ascii="Times New Roman" w:hAnsi="Times New Roman"/>
                <w:sz w:val="28"/>
                <w:szCs w:val="28"/>
              </w:rPr>
            </w:pPr>
            <w:r w:rsidRPr="00052EC9">
              <w:rPr>
                <w:rFonts w:ascii="Times New Roman" w:hAnsi="Times New Roman"/>
                <w:sz w:val="28"/>
                <w:szCs w:val="28"/>
              </w:rPr>
              <w:t>ЗК3</w:t>
            </w:r>
          </w:p>
        </w:tc>
        <w:tc>
          <w:tcPr>
            <w:tcW w:w="463" w:type="dxa"/>
            <w:textDirection w:val="tbRl"/>
          </w:tcPr>
          <w:p w:rsidR="002F097D" w:rsidRPr="00052EC9" w:rsidRDefault="002F097D" w:rsidP="004D0219">
            <w:pPr>
              <w:spacing w:after="0" w:line="240" w:lineRule="auto"/>
              <w:ind w:left="-108" w:right="-108"/>
              <w:jc w:val="center"/>
              <w:rPr>
                <w:rFonts w:ascii="Times New Roman" w:hAnsi="Times New Roman"/>
                <w:sz w:val="28"/>
                <w:szCs w:val="28"/>
              </w:rPr>
            </w:pPr>
            <w:r w:rsidRPr="00052EC9">
              <w:rPr>
                <w:rFonts w:ascii="Times New Roman" w:hAnsi="Times New Roman"/>
                <w:sz w:val="28"/>
                <w:szCs w:val="28"/>
              </w:rPr>
              <w:t>ЗК4</w:t>
            </w:r>
          </w:p>
        </w:tc>
        <w:tc>
          <w:tcPr>
            <w:tcW w:w="462" w:type="dxa"/>
            <w:textDirection w:val="tbRl"/>
          </w:tcPr>
          <w:p w:rsidR="002F097D" w:rsidRPr="00052EC9" w:rsidRDefault="002F097D" w:rsidP="004D0219">
            <w:pPr>
              <w:spacing w:after="0" w:line="240" w:lineRule="auto"/>
              <w:ind w:left="-108" w:right="-108"/>
              <w:jc w:val="center"/>
              <w:rPr>
                <w:rFonts w:ascii="Times New Roman" w:hAnsi="Times New Roman"/>
                <w:sz w:val="28"/>
                <w:szCs w:val="28"/>
              </w:rPr>
            </w:pPr>
            <w:r w:rsidRPr="00052EC9">
              <w:rPr>
                <w:rFonts w:ascii="Times New Roman" w:hAnsi="Times New Roman"/>
                <w:sz w:val="28"/>
                <w:szCs w:val="28"/>
              </w:rPr>
              <w:t>ЗК5</w:t>
            </w:r>
          </w:p>
        </w:tc>
        <w:tc>
          <w:tcPr>
            <w:tcW w:w="462" w:type="dxa"/>
            <w:textDirection w:val="tbRl"/>
          </w:tcPr>
          <w:p w:rsidR="002F097D" w:rsidRPr="00052EC9" w:rsidRDefault="002F097D" w:rsidP="004D0219">
            <w:pPr>
              <w:spacing w:after="0" w:line="240" w:lineRule="auto"/>
              <w:ind w:left="-108" w:right="-108"/>
              <w:jc w:val="center"/>
              <w:rPr>
                <w:rFonts w:ascii="Times New Roman" w:hAnsi="Times New Roman"/>
                <w:sz w:val="28"/>
                <w:szCs w:val="28"/>
              </w:rPr>
            </w:pPr>
            <w:r w:rsidRPr="00052EC9">
              <w:rPr>
                <w:rFonts w:ascii="Times New Roman" w:hAnsi="Times New Roman"/>
                <w:sz w:val="28"/>
                <w:szCs w:val="28"/>
              </w:rPr>
              <w:t>ЗК6</w:t>
            </w:r>
          </w:p>
        </w:tc>
        <w:tc>
          <w:tcPr>
            <w:tcW w:w="462" w:type="dxa"/>
            <w:textDirection w:val="tbRl"/>
          </w:tcPr>
          <w:p w:rsidR="002F097D" w:rsidRPr="00052EC9" w:rsidRDefault="002F097D" w:rsidP="004D0219">
            <w:pPr>
              <w:spacing w:after="0" w:line="240" w:lineRule="auto"/>
              <w:ind w:left="-682" w:right="-250" w:firstLine="432"/>
              <w:jc w:val="center"/>
              <w:rPr>
                <w:rFonts w:ascii="Times New Roman" w:hAnsi="Times New Roman"/>
                <w:sz w:val="28"/>
                <w:szCs w:val="28"/>
              </w:rPr>
            </w:pPr>
            <w:r w:rsidRPr="00052EC9">
              <w:rPr>
                <w:rFonts w:ascii="Times New Roman" w:hAnsi="Times New Roman"/>
                <w:sz w:val="28"/>
                <w:szCs w:val="28"/>
              </w:rPr>
              <w:t>ЗК7</w:t>
            </w:r>
          </w:p>
        </w:tc>
        <w:tc>
          <w:tcPr>
            <w:tcW w:w="475" w:type="dxa"/>
            <w:textDirection w:val="tbRl"/>
          </w:tcPr>
          <w:p w:rsidR="002F097D" w:rsidRPr="00052EC9" w:rsidRDefault="002F097D" w:rsidP="004D0219">
            <w:pPr>
              <w:spacing w:after="0" w:line="240" w:lineRule="auto"/>
              <w:ind w:left="-534" w:right="-387" w:firstLine="155"/>
              <w:jc w:val="center"/>
              <w:rPr>
                <w:rFonts w:ascii="Times New Roman" w:hAnsi="Times New Roman"/>
                <w:sz w:val="28"/>
                <w:szCs w:val="28"/>
              </w:rPr>
            </w:pPr>
            <w:r w:rsidRPr="00052EC9">
              <w:rPr>
                <w:rFonts w:ascii="Times New Roman" w:hAnsi="Times New Roman"/>
                <w:sz w:val="28"/>
                <w:szCs w:val="28"/>
              </w:rPr>
              <w:t>ЗК8</w:t>
            </w:r>
          </w:p>
        </w:tc>
        <w:tc>
          <w:tcPr>
            <w:tcW w:w="462" w:type="dxa"/>
            <w:gridSpan w:val="2"/>
            <w:textDirection w:val="tbRl"/>
          </w:tcPr>
          <w:p w:rsidR="002F097D" w:rsidRPr="00052EC9" w:rsidRDefault="002F097D" w:rsidP="004D0219">
            <w:pPr>
              <w:spacing w:after="0" w:line="240" w:lineRule="auto"/>
              <w:ind w:left="-731" w:right="-183" w:firstLine="624"/>
              <w:jc w:val="center"/>
              <w:rPr>
                <w:rFonts w:ascii="Times New Roman" w:hAnsi="Times New Roman"/>
                <w:sz w:val="28"/>
                <w:szCs w:val="28"/>
              </w:rPr>
            </w:pPr>
            <w:r w:rsidRPr="00052EC9">
              <w:rPr>
                <w:rFonts w:ascii="Times New Roman" w:hAnsi="Times New Roman"/>
                <w:sz w:val="28"/>
                <w:szCs w:val="28"/>
              </w:rPr>
              <w:t>СК1</w:t>
            </w:r>
          </w:p>
        </w:tc>
        <w:tc>
          <w:tcPr>
            <w:tcW w:w="462" w:type="dxa"/>
            <w:textDirection w:val="tbRl"/>
          </w:tcPr>
          <w:p w:rsidR="002F097D" w:rsidRPr="00052EC9" w:rsidRDefault="002F097D" w:rsidP="004D0219">
            <w:pPr>
              <w:spacing w:after="0" w:line="240" w:lineRule="auto"/>
              <w:ind w:left="-717" w:right="-186" w:firstLine="587"/>
              <w:jc w:val="center"/>
              <w:rPr>
                <w:rFonts w:ascii="Times New Roman" w:hAnsi="Times New Roman"/>
                <w:sz w:val="28"/>
                <w:szCs w:val="28"/>
              </w:rPr>
            </w:pPr>
            <w:r w:rsidRPr="00052EC9">
              <w:rPr>
                <w:rFonts w:ascii="Times New Roman" w:hAnsi="Times New Roman"/>
                <w:sz w:val="28"/>
                <w:szCs w:val="28"/>
              </w:rPr>
              <w:t>СК2</w:t>
            </w:r>
          </w:p>
        </w:tc>
        <w:tc>
          <w:tcPr>
            <w:tcW w:w="462" w:type="dxa"/>
            <w:textDirection w:val="tbRl"/>
          </w:tcPr>
          <w:p w:rsidR="002F097D" w:rsidRPr="00052EC9" w:rsidRDefault="002F097D" w:rsidP="004D0219">
            <w:pPr>
              <w:spacing w:after="0" w:line="240" w:lineRule="auto"/>
              <w:ind w:left="-533" w:right="-250" w:firstLine="250"/>
              <w:jc w:val="center"/>
              <w:rPr>
                <w:rFonts w:ascii="Times New Roman" w:hAnsi="Times New Roman"/>
                <w:sz w:val="28"/>
                <w:szCs w:val="28"/>
              </w:rPr>
            </w:pPr>
            <w:r w:rsidRPr="00052EC9">
              <w:rPr>
                <w:rFonts w:ascii="Times New Roman" w:hAnsi="Times New Roman"/>
                <w:sz w:val="28"/>
                <w:szCs w:val="28"/>
              </w:rPr>
              <w:t>СК3</w:t>
            </w:r>
          </w:p>
        </w:tc>
        <w:tc>
          <w:tcPr>
            <w:tcW w:w="463" w:type="dxa"/>
            <w:textDirection w:val="tbRl"/>
          </w:tcPr>
          <w:p w:rsidR="002F097D" w:rsidRPr="00052EC9" w:rsidRDefault="002F097D" w:rsidP="004D0219">
            <w:pPr>
              <w:spacing w:after="0" w:line="240" w:lineRule="auto"/>
              <w:ind w:left="-707" w:right="-187" w:firstLine="457"/>
              <w:jc w:val="center"/>
              <w:rPr>
                <w:rFonts w:ascii="Times New Roman" w:hAnsi="Times New Roman"/>
                <w:sz w:val="28"/>
                <w:szCs w:val="28"/>
              </w:rPr>
            </w:pPr>
            <w:r w:rsidRPr="00052EC9">
              <w:rPr>
                <w:rFonts w:ascii="Times New Roman" w:hAnsi="Times New Roman"/>
                <w:sz w:val="28"/>
                <w:szCs w:val="28"/>
              </w:rPr>
              <w:t>СК4</w:t>
            </w:r>
          </w:p>
        </w:tc>
        <w:tc>
          <w:tcPr>
            <w:tcW w:w="462" w:type="dxa"/>
            <w:textDirection w:val="tbRl"/>
          </w:tcPr>
          <w:p w:rsidR="002F097D" w:rsidRPr="00052EC9" w:rsidRDefault="002F097D" w:rsidP="004D0219">
            <w:pPr>
              <w:spacing w:after="0" w:line="240" w:lineRule="auto"/>
              <w:ind w:left="-723" w:right="-186" w:firstLine="473"/>
              <w:jc w:val="center"/>
              <w:rPr>
                <w:rFonts w:ascii="Times New Roman" w:hAnsi="Times New Roman"/>
                <w:sz w:val="28"/>
                <w:szCs w:val="28"/>
              </w:rPr>
            </w:pPr>
            <w:r w:rsidRPr="00052EC9">
              <w:rPr>
                <w:rFonts w:ascii="Times New Roman" w:hAnsi="Times New Roman"/>
                <w:sz w:val="28"/>
                <w:szCs w:val="28"/>
              </w:rPr>
              <w:t>СК5</w:t>
            </w:r>
          </w:p>
        </w:tc>
        <w:tc>
          <w:tcPr>
            <w:tcW w:w="462" w:type="dxa"/>
            <w:textDirection w:val="tbRl"/>
          </w:tcPr>
          <w:p w:rsidR="002F097D" w:rsidRPr="00052EC9" w:rsidRDefault="002F097D" w:rsidP="004D0219">
            <w:pPr>
              <w:spacing w:after="0" w:line="240" w:lineRule="auto"/>
              <w:ind w:left="-708" w:right="-186" w:firstLine="458"/>
              <w:jc w:val="center"/>
              <w:rPr>
                <w:rFonts w:ascii="Times New Roman" w:hAnsi="Times New Roman"/>
                <w:sz w:val="28"/>
                <w:szCs w:val="28"/>
              </w:rPr>
            </w:pPr>
            <w:r w:rsidRPr="00052EC9">
              <w:rPr>
                <w:rFonts w:ascii="Times New Roman" w:hAnsi="Times New Roman"/>
                <w:sz w:val="28"/>
                <w:szCs w:val="28"/>
              </w:rPr>
              <w:t>СК6</w:t>
            </w:r>
          </w:p>
        </w:tc>
        <w:tc>
          <w:tcPr>
            <w:tcW w:w="462" w:type="dxa"/>
            <w:textDirection w:val="tbRl"/>
          </w:tcPr>
          <w:p w:rsidR="002F097D" w:rsidRPr="00052EC9" w:rsidRDefault="002F097D" w:rsidP="004D0219">
            <w:pPr>
              <w:spacing w:after="0" w:line="240" w:lineRule="auto"/>
              <w:ind w:left="-108" w:right="-108"/>
              <w:jc w:val="center"/>
              <w:rPr>
                <w:rFonts w:ascii="Times New Roman" w:hAnsi="Times New Roman"/>
                <w:sz w:val="28"/>
                <w:szCs w:val="28"/>
              </w:rPr>
            </w:pPr>
            <w:r w:rsidRPr="00052EC9">
              <w:rPr>
                <w:rFonts w:ascii="Times New Roman" w:hAnsi="Times New Roman"/>
                <w:sz w:val="28"/>
                <w:szCs w:val="28"/>
              </w:rPr>
              <w:t>СК7</w:t>
            </w:r>
          </w:p>
        </w:tc>
        <w:tc>
          <w:tcPr>
            <w:tcW w:w="463" w:type="dxa"/>
            <w:textDirection w:val="tbRl"/>
          </w:tcPr>
          <w:p w:rsidR="002F097D" w:rsidRPr="00052EC9" w:rsidRDefault="002F097D" w:rsidP="004D0219">
            <w:pPr>
              <w:spacing w:after="0" w:line="240" w:lineRule="auto"/>
              <w:ind w:left="-143" w:right="-151" w:hanging="106"/>
              <w:jc w:val="center"/>
              <w:rPr>
                <w:rFonts w:ascii="Times New Roman" w:hAnsi="Times New Roman"/>
                <w:sz w:val="28"/>
                <w:szCs w:val="28"/>
              </w:rPr>
            </w:pPr>
            <w:r w:rsidRPr="00052EC9">
              <w:rPr>
                <w:rFonts w:ascii="Times New Roman" w:hAnsi="Times New Roman"/>
                <w:sz w:val="28"/>
                <w:szCs w:val="28"/>
              </w:rPr>
              <w:t>СК8</w:t>
            </w:r>
          </w:p>
        </w:tc>
        <w:tc>
          <w:tcPr>
            <w:tcW w:w="462" w:type="dxa"/>
            <w:textDirection w:val="tbRl"/>
          </w:tcPr>
          <w:p w:rsidR="002F097D" w:rsidRPr="00052EC9" w:rsidRDefault="002F097D" w:rsidP="004D0219">
            <w:pPr>
              <w:spacing w:after="0" w:line="240" w:lineRule="auto"/>
              <w:ind w:left="-773" w:right="-177" w:firstLine="567"/>
              <w:jc w:val="center"/>
              <w:rPr>
                <w:rFonts w:ascii="Times New Roman" w:hAnsi="Times New Roman"/>
                <w:sz w:val="28"/>
                <w:szCs w:val="28"/>
              </w:rPr>
            </w:pPr>
            <w:r w:rsidRPr="00052EC9">
              <w:rPr>
                <w:rFonts w:ascii="Times New Roman" w:hAnsi="Times New Roman"/>
                <w:sz w:val="28"/>
                <w:szCs w:val="28"/>
              </w:rPr>
              <w:t>СК9</w:t>
            </w:r>
          </w:p>
        </w:tc>
        <w:tc>
          <w:tcPr>
            <w:tcW w:w="617" w:type="dxa"/>
            <w:textDirection w:val="tbRl"/>
          </w:tcPr>
          <w:p w:rsidR="002F097D" w:rsidRPr="00052EC9" w:rsidRDefault="002F097D" w:rsidP="004D0219">
            <w:pPr>
              <w:spacing w:after="0" w:line="240" w:lineRule="auto"/>
              <w:ind w:left="-748" w:right="-108" w:firstLine="567"/>
              <w:jc w:val="center"/>
              <w:rPr>
                <w:rFonts w:ascii="Times New Roman" w:hAnsi="Times New Roman"/>
                <w:sz w:val="28"/>
                <w:szCs w:val="28"/>
              </w:rPr>
            </w:pPr>
            <w:r w:rsidRPr="00052EC9">
              <w:rPr>
                <w:rFonts w:ascii="Times New Roman" w:hAnsi="Times New Roman"/>
                <w:sz w:val="28"/>
                <w:szCs w:val="28"/>
              </w:rPr>
              <w:t>СК10</w:t>
            </w:r>
          </w:p>
        </w:tc>
        <w:tc>
          <w:tcPr>
            <w:tcW w:w="722" w:type="dxa"/>
            <w:textDirection w:val="tbRl"/>
          </w:tcPr>
          <w:p w:rsidR="002F097D" w:rsidRPr="00052EC9" w:rsidRDefault="002F097D" w:rsidP="004D0219">
            <w:pPr>
              <w:spacing w:after="0" w:line="240" w:lineRule="auto"/>
              <w:ind w:left="-748" w:right="-108" w:firstLine="567"/>
              <w:jc w:val="center"/>
              <w:rPr>
                <w:rFonts w:ascii="Times New Roman" w:hAnsi="Times New Roman"/>
                <w:sz w:val="28"/>
                <w:szCs w:val="28"/>
              </w:rPr>
            </w:pPr>
            <w:r w:rsidRPr="00052EC9">
              <w:rPr>
                <w:rFonts w:ascii="Times New Roman" w:hAnsi="Times New Roman"/>
                <w:sz w:val="28"/>
                <w:szCs w:val="28"/>
              </w:rPr>
              <w:t>СК11</w:t>
            </w: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РН1</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14"/>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14"/>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РН2</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РН3</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jc w:val="center"/>
              <w:rPr>
                <w:rFonts w:ascii="Times New Roman" w:hAnsi="Times New Roman"/>
                <w:sz w:val="28"/>
                <w:szCs w:val="28"/>
              </w:rPr>
            </w:pPr>
            <w:r w:rsidRPr="00052EC9">
              <w:rPr>
                <w:rFonts w:ascii="Times New Roman" w:hAnsi="Times New Roman"/>
                <w:sz w:val="28"/>
                <w:szCs w:val="28"/>
              </w:rPr>
              <w:t>+</w:t>
            </w:r>
            <w:r w:rsidRPr="00052EC9">
              <w:rPr>
                <w:rFonts w:ascii="Times New Roman" w:hAnsi="Times New Roman"/>
                <w:sz w:val="28"/>
                <w:szCs w:val="28"/>
              </w:rPr>
              <w:tab/>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РН4</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РН5</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РН6</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РН7</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4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РН8</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r w:rsidR="002F097D" w:rsidRPr="00052EC9" w:rsidTr="00A01EF4">
        <w:trPr>
          <w:trHeight w:val="355"/>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РН9</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62"/>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РН10</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r w:rsidR="002F097D" w:rsidRPr="00052EC9" w:rsidTr="00A01EF4">
        <w:trPr>
          <w:trHeight w:val="362"/>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РН11</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r>
      <w:tr w:rsidR="002F097D" w:rsidRPr="00052EC9" w:rsidTr="00A01EF4">
        <w:trPr>
          <w:trHeight w:val="362"/>
        </w:trPr>
        <w:tc>
          <w:tcPr>
            <w:tcW w:w="1241" w:type="dxa"/>
          </w:tcPr>
          <w:p w:rsidR="002F097D" w:rsidRPr="00052EC9" w:rsidRDefault="002F097D" w:rsidP="007B4EA4">
            <w:pPr>
              <w:spacing w:after="0" w:line="240" w:lineRule="auto"/>
              <w:ind w:left="-142" w:right="-108"/>
              <w:jc w:val="center"/>
              <w:rPr>
                <w:rFonts w:ascii="Times New Roman" w:hAnsi="Times New Roman"/>
                <w:sz w:val="28"/>
                <w:szCs w:val="28"/>
              </w:rPr>
            </w:pPr>
            <w:r w:rsidRPr="00052EC9">
              <w:rPr>
                <w:rFonts w:ascii="Times New Roman" w:hAnsi="Times New Roman"/>
                <w:sz w:val="28"/>
                <w:szCs w:val="28"/>
              </w:rPr>
              <w:t>РН12</w:t>
            </w:r>
          </w:p>
        </w:tc>
        <w:tc>
          <w:tcPr>
            <w:tcW w:w="459"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0"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1"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75"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gridSpan w:val="2"/>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3"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462" w:type="dxa"/>
          </w:tcPr>
          <w:p w:rsidR="002F097D" w:rsidRPr="00052EC9" w:rsidRDefault="002F097D" w:rsidP="007B4EA4">
            <w:pPr>
              <w:spacing w:after="0" w:line="240" w:lineRule="auto"/>
              <w:ind w:left="-726" w:firstLine="709"/>
              <w:jc w:val="center"/>
              <w:rPr>
                <w:rFonts w:ascii="Times New Roman" w:hAnsi="Times New Roman"/>
                <w:sz w:val="28"/>
                <w:szCs w:val="28"/>
              </w:rPr>
            </w:pPr>
            <w:r w:rsidRPr="00052EC9">
              <w:rPr>
                <w:rFonts w:ascii="Times New Roman" w:hAnsi="Times New Roman"/>
                <w:sz w:val="28"/>
                <w:szCs w:val="28"/>
              </w:rPr>
              <w:t>+</w:t>
            </w:r>
          </w:p>
        </w:tc>
        <w:tc>
          <w:tcPr>
            <w:tcW w:w="617" w:type="dxa"/>
          </w:tcPr>
          <w:p w:rsidR="002F097D" w:rsidRPr="00052EC9" w:rsidRDefault="002F097D" w:rsidP="007B4EA4">
            <w:pPr>
              <w:spacing w:after="0" w:line="240" w:lineRule="auto"/>
              <w:ind w:left="-726" w:firstLine="709"/>
              <w:jc w:val="center"/>
              <w:rPr>
                <w:rFonts w:ascii="Times New Roman" w:hAnsi="Times New Roman"/>
                <w:sz w:val="28"/>
                <w:szCs w:val="28"/>
              </w:rPr>
            </w:pPr>
          </w:p>
        </w:tc>
        <w:tc>
          <w:tcPr>
            <w:tcW w:w="722" w:type="dxa"/>
          </w:tcPr>
          <w:p w:rsidR="002F097D" w:rsidRPr="00052EC9" w:rsidRDefault="002F097D" w:rsidP="007B4EA4">
            <w:pPr>
              <w:spacing w:after="0" w:line="240" w:lineRule="auto"/>
              <w:ind w:left="-726" w:firstLine="709"/>
              <w:jc w:val="center"/>
              <w:rPr>
                <w:rFonts w:ascii="Times New Roman" w:hAnsi="Times New Roman"/>
                <w:sz w:val="28"/>
                <w:szCs w:val="28"/>
              </w:rPr>
            </w:pPr>
          </w:p>
        </w:tc>
      </w:tr>
    </w:tbl>
    <w:p w:rsidR="002F097D" w:rsidRPr="001F78A5" w:rsidRDefault="002F097D" w:rsidP="007B4EA4">
      <w:pPr>
        <w:spacing w:after="0" w:line="240" w:lineRule="auto"/>
        <w:jc w:val="center"/>
        <w:rPr>
          <w:rFonts w:ascii="Times New Roman" w:hAnsi="Times New Roman"/>
          <w:b/>
          <w:sz w:val="28"/>
          <w:szCs w:val="28"/>
        </w:rPr>
      </w:pPr>
    </w:p>
    <w:p w:rsidR="002F097D" w:rsidRPr="001F78A5" w:rsidRDefault="002F097D" w:rsidP="007B4EA4">
      <w:pPr>
        <w:spacing w:after="0" w:line="240" w:lineRule="auto"/>
        <w:jc w:val="center"/>
        <w:rPr>
          <w:rFonts w:ascii="Times New Roman" w:hAnsi="Times New Roman"/>
          <w:b/>
          <w:sz w:val="28"/>
          <w:szCs w:val="28"/>
        </w:rPr>
      </w:pPr>
    </w:p>
    <w:p w:rsidR="002F097D" w:rsidRPr="001F78A5" w:rsidRDefault="002F097D" w:rsidP="007B4EA4">
      <w:pPr>
        <w:spacing w:after="0" w:line="240" w:lineRule="auto"/>
        <w:jc w:val="center"/>
        <w:rPr>
          <w:rFonts w:ascii="Times New Roman" w:hAnsi="Times New Roman"/>
          <w:b/>
          <w:sz w:val="28"/>
          <w:szCs w:val="28"/>
        </w:rPr>
      </w:pPr>
    </w:p>
    <w:p w:rsidR="002F097D" w:rsidRPr="001F78A5"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Default="002F097D" w:rsidP="00792710">
      <w:pPr>
        <w:spacing w:after="0" w:line="240" w:lineRule="auto"/>
        <w:rPr>
          <w:rFonts w:ascii="Times New Roman" w:hAnsi="Times New Roman"/>
          <w:b/>
          <w:sz w:val="28"/>
          <w:szCs w:val="28"/>
        </w:rPr>
      </w:pPr>
    </w:p>
    <w:p w:rsidR="002F097D" w:rsidRDefault="002F097D" w:rsidP="007B4EA4">
      <w:pPr>
        <w:spacing w:after="0" w:line="240" w:lineRule="auto"/>
        <w:jc w:val="center"/>
        <w:rPr>
          <w:rFonts w:ascii="Times New Roman" w:hAnsi="Times New Roman"/>
          <w:b/>
          <w:sz w:val="28"/>
          <w:szCs w:val="28"/>
        </w:rPr>
      </w:pPr>
    </w:p>
    <w:p w:rsidR="002F097D" w:rsidRPr="007B4EA4" w:rsidRDefault="002F097D" w:rsidP="007B4EA4">
      <w:pPr>
        <w:spacing w:after="0" w:line="240" w:lineRule="auto"/>
        <w:jc w:val="center"/>
        <w:rPr>
          <w:rFonts w:ascii="Times New Roman" w:hAnsi="Times New Roman"/>
          <w:b/>
          <w:sz w:val="28"/>
          <w:szCs w:val="28"/>
        </w:rPr>
      </w:pPr>
      <w:r w:rsidRPr="007B4EA4">
        <w:rPr>
          <w:rFonts w:ascii="Times New Roman" w:hAnsi="Times New Roman"/>
          <w:b/>
          <w:sz w:val="28"/>
          <w:szCs w:val="28"/>
        </w:rPr>
        <w:t xml:space="preserve">Матриця відповідності визначених Стандартом </w:t>
      </w:r>
    </w:p>
    <w:p w:rsidR="002F097D" w:rsidRPr="007B4EA4" w:rsidRDefault="002F097D" w:rsidP="007B4EA4">
      <w:pPr>
        <w:spacing w:after="0" w:line="240" w:lineRule="auto"/>
        <w:jc w:val="center"/>
        <w:rPr>
          <w:rFonts w:ascii="Times New Roman" w:hAnsi="Times New Roman"/>
          <w:b/>
          <w:sz w:val="28"/>
          <w:szCs w:val="28"/>
        </w:rPr>
      </w:pPr>
      <w:r w:rsidRPr="007B4EA4">
        <w:rPr>
          <w:rFonts w:ascii="Times New Roman" w:hAnsi="Times New Roman"/>
          <w:b/>
          <w:sz w:val="28"/>
          <w:szCs w:val="28"/>
        </w:rPr>
        <w:t>компетентностей/результатів навчання дескрипторам НРК</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7"/>
        <w:gridCol w:w="1914"/>
        <w:gridCol w:w="2945"/>
        <w:gridCol w:w="1619"/>
        <w:gridCol w:w="2211"/>
      </w:tblGrid>
      <w:tr w:rsidR="002F097D" w:rsidRPr="00052EC9" w:rsidTr="003B1B69">
        <w:trPr>
          <w:trHeight w:val="5269"/>
        </w:trPr>
        <w:tc>
          <w:tcPr>
            <w:tcW w:w="1437" w:type="dxa"/>
          </w:tcPr>
          <w:p w:rsidR="002F097D" w:rsidRPr="00052EC9" w:rsidRDefault="002F097D" w:rsidP="00F51811">
            <w:pPr>
              <w:spacing w:after="0" w:line="240" w:lineRule="auto"/>
              <w:rPr>
                <w:rFonts w:ascii="Times New Roman" w:hAnsi="Times New Roman"/>
                <w:sz w:val="20"/>
                <w:szCs w:val="20"/>
              </w:rPr>
            </w:pPr>
            <w:r w:rsidRPr="00052EC9">
              <w:rPr>
                <w:rFonts w:ascii="Times New Roman" w:hAnsi="Times New Roman"/>
                <w:b/>
                <w:sz w:val="20"/>
                <w:szCs w:val="20"/>
              </w:rPr>
              <w:t>Класи-фікація компе-тентностей (результатів навчання) за НРК</w:t>
            </w:r>
          </w:p>
        </w:tc>
        <w:tc>
          <w:tcPr>
            <w:tcW w:w="1914" w:type="dxa"/>
          </w:tcPr>
          <w:p w:rsidR="002F097D" w:rsidRPr="00052EC9" w:rsidRDefault="002F097D" w:rsidP="007B4EA4">
            <w:pPr>
              <w:spacing w:after="0" w:line="240" w:lineRule="auto"/>
              <w:rPr>
                <w:rFonts w:ascii="Times New Roman" w:hAnsi="Times New Roman"/>
                <w:b/>
                <w:sz w:val="20"/>
                <w:szCs w:val="20"/>
              </w:rPr>
            </w:pPr>
            <w:r w:rsidRPr="00052EC9">
              <w:rPr>
                <w:rFonts w:ascii="Times New Roman" w:hAnsi="Times New Roman"/>
                <w:b/>
                <w:sz w:val="20"/>
                <w:szCs w:val="20"/>
              </w:rPr>
              <w:t>Знання</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Зн1</w:t>
            </w:r>
            <w:r w:rsidRPr="00052EC9">
              <w:rPr>
                <w:rFonts w:ascii="Times New Roman" w:hAnsi="Times New Roman"/>
                <w:sz w:val="20"/>
                <w:szCs w:val="20"/>
              </w:rPr>
              <w:t xml:space="preserve"> </w:t>
            </w:r>
            <w:r w:rsidRPr="00052EC9">
              <w:rPr>
                <w:rFonts w:ascii="Times New Roman" w:hAnsi="Times New Roman"/>
                <w:sz w:val="20"/>
                <w:szCs w:val="20"/>
                <w:shd w:val="clear" w:color="auto" w:fill="FFFFFF"/>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p>
          <w:p w:rsidR="002F097D" w:rsidRPr="00052EC9" w:rsidRDefault="002F097D" w:rsidP="007B4EA4">
            <w:pPr>
              <w:spacing w:after="0" w:line="240" w:lineRule="auto"/>
              <w:rPr>
                <w:rFonts w:ascii="Times New Roman" w:hAnsi="Times New Roman"/>
                <w:b/>
                <w:sz w:val="28"/>
                <w:szCs w:val="28"/>
              </w:rPr>
            </w:pPr>
            <w:r w:rsidRPr="00052EC9">
              <w:rPr>
                <w:rFonts w:ascii="Times New Roman" w:hAnsi="Times New Roman"/>
                <w:sz w:val="20"/>
                <w:szCs w:val="20"/>
                <w:shd w:val="clear" w:color="auto" w:fill="FFFFFF"/>
              </w:rPr>
              <w:t>критичне осмислення проблем у галузі та на межі галузей знань</w:t>
            </w:r>
          </w:p>
        </w:tc>
        <w:tc>
          <w:tcPr>
            <w:tcW w:w="2945" w:type="dxa"/>
          </w:tcPr>
          <w:p w:rsidR="002F097D" w:rsidRPr="00052EC9" w:rsidRDefault="002F097D" w:rsidP="007B4EA4">
            <w:pPr>
              <w:spacing w:after="0" w:line="240" w:lineRule="auto"/>
              <w:rPr>
                <w:rFonts w:ascii="Times New Roman" w:hAnsi="Times New Roman"/>
                <w:b/>
                <w:sz w:val="20"/>
                <w:szCs w:val="20"/>
              </w:rPr>
            </w:pPr>
            <w:r w:rsidRPr="00052EC9">
              <w:rPr>
                <w:rFonts w:ascii="Times New Roman" w:hAnsi="Times New Roman"/>
                <w:b/>
                <w:sz w:val="20"/>
                <w:szCs w:val="20"/>
              </w:rPr>
              <w:t>Уміння/Навички</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Ум1</w:t>
            </w:r>
            <w:r w:rsidRPr="00052EC9">
              <w:rPr>
                <w:rFonts w:ascii="Times New Roman" w:hAnsi="Times New Roman"/>
                <w:sz w:val="20"/>
                <w:szCs w:val="20"/>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Ум2</w:t>
            </w:r>
            <w:r w:rsidRPr="00052EC9">
              <w:rPr>
                <w:rFonts w:ascii="Times New Roman" w:hAnsi="Times New Roman"/>
                <w:sz w:val="20"/>
                <w:szCs w:val="20"/>
              </w:rPr>
              <w:t xml:space="preserve"> Здатність інтегрувати знання та розв’язувати складні задачі у широких або мультидисциплінарних контекстах</w:t>
            </w:r>
          </w:p>
          <w:p w:rsidR="002F097D" w:rsidRPr="00052EC9" w:rsidRDefault="002F097D" w:rsidP="007B4EA4">
            <w:pPr>
              <w:spacing w:after="0" w:line="240" w:lineRule="auto"/>
              <w:rPr>
                <w:rFonts w:ascii="Times New Roman" w:hAnsi="Times New Roman"/>
                <w:b/>
                <w:sz w:val="28"/>
                <w:szCs w:val="28"/>
              </w:rPr>
            </w:pPr>
            <w:r w:rsidRPr="00052EC9">
              <w:rPr>
                <w:rFonts w:ascii="Times New Roman" w:hAnsi="Times New Roman"/>
                <w:b/>
                <w:sz w:val="20"/>
                <w:szCs w:val="20"/>
              </w:rPr>
              <w:t xml:space="preserve">Ум3 </w:t>
            </w:r>
            <w:r w:rsidRPr="00052EC9">
              <w:rPr>
                <w:rFonts w:ascii="Times New Roman" w:hAnsi="Times New Roman"/>
                <w:sz w:val="20"/>
                <w:szCs w:val="20"/>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1619" w:type="dxa"/>
          </w:tcPr>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Комунікація</w:t>
            </w:r>
            <w:r w:rsidRPr="00052EC9">
              <w:rPr>
                <w:rFonts w:ascii="Times New Roman" w:hAnsi="Times New Roman"/>
                <w:sz w:val="20"/>
                <w:szCs w:val="20"/>
              </w:rPr>
              <w:t xml:space="preserve"> </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К1</w:t>
            </w:r>
            <w:r w:rsidRPr="00052EC9">
              <w:rPr>
                <w:rFonts w:ascii="Times New Roman" w:hAnsi="Times New Roman"/>
                <w:sz w:val="20"/>
                <w:szCs w:val="20"/>
              </w:rPr>
              <w:t xml:space="preserve"> Зрозуміле і недвозначне донесення власних знань, висновків та аргументації до фахівців і нефахівців, зокрема до осіб, які навчаються </w:t>
            </w:r>
          </w:p>
          <w:p w:rsidR="002F097D" w:rsidRPr="00052EC9" w:rsidRDefault="002F097D" w:rsidP="007B4EA4">
            <w:pPr>
              <w:spacing w:after="0" w:line="240" w:lineRule="auto"/>
              <w:rPr>
                <w:rFonts w:ascii="Times New Roman" w:hAnsi="Times New Roman"/>
                <w:b/>
                <w:sz w:val="28"/>
                <w:szCs w:val="28"/>
              </w:rPr>
            </w:pPr>
          </w:p>
        </w:tc>
        <w:tc>
          <w:tcPr>
            <w:tcW w:w="2208" w:type="dxa"/>
          </w:tcPr>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Відповідальність</w:t>
            </w:r>
            <w:r w:rsidRPr="00052EC9">
              <w:rPr>
                <w:rFonts w:ascii="Times New Roman" w:hAnsi="Times New Roman"/>
                <w:sz w:val="20"/>
                <w:szCs w:val="20"/>
              </w:rPr>
              <w:t xml:space="preserve"> </w:t>
            </w:r>
            <w:r w:rsidRPr="00052EC9">
              <w:rPr>
                <w:rFonts w:ascii="Times New Roman" w:hAnsi="Times New Roman"/>
                <w:b/>
                <w:sz w:val="20"/>
                <w:szCs w:val="20"/>
              </w:rPr>
              <w:t>і автономія</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АВ1</w:t>
            </w:r>
            <w:r w:rsidRPr="00052EC9">
              <w:rPr>
                <w:rFonts w:ascii="Times New Roman" w:hAnsi="Times New Roman"/>
                <w:sz w:val="20"/>
                <w:szCs w:val="20"/>
              </w:rPr>
              <w:t xml:space="preserve"> Управління робочими або навчальними процесами, які є складними, непередбачуваними та потребують нових стратегічних підходів </w:t>
            </w:r>
          </w:p>
          <w:p w:rsidR="002F097D" w:rsidRPr="00052EC9" w:rsidRDefault="002F097D" w:rsidP="007B4EA4">
            <w:pPr>
              <w:spacing w:after="0" w:line="240" w:lineRule="auto"/>
              <w:rPr>
                <w:rFonts w:ascii="Times New Roman" w:hAnsi="Times New Roman"/>
                <w:sz w:val="20"/>
                <w:szCs w:val="20"/>
              </w:rPr>
            </w:pPr>
            <w:r w:rsidRPr="00052EC9">
              <w:rPr>
                <w:rFonts w:ascii="Times New Roman" w:hAnsi="Times New Roman"/>
                <w:b/>
                <w:sz w:val="20"/>
                <w:szCs w:val="20"/>
              </w:rPr>
              <w:t>АВ2</w:t>
            </w:r>
            <w:r w:rsidRPr="00052EC9">
              <w:rPr>
                <w:rFonts w:ascii="Times New Roman" w:hAnsi="Times New Roman"/>
                <w:sz w:val="20"/>
                <w:szCs w:val="20"/>
              </w:rPr>
              <w:t xml:space="preserve"> Відповідальність за внесок до професійних знань і практики та/або оцінювання результатів діяльності команд та колективів </w:t>
            </w:r>
          </w:p>
          <w:p w:rsidR="002F097D" w:rsidRPr="00052EC9" w:rsidRDefault="002F097D" w:rsidP="007B4EA4">
            <w:pPr>
              <w:spacing w:after="0" w:line="240" w:lineRule="auto"/>
              <w:rPr>
                <w:rFonts w:ascii="Times New Roman" w:hAnsi="Times New Roman"/>
                <w:b/>
                <w:sz w:val="28"/>
                <w:szCs w:val="28"/>
              </w:rPr>
            </w:pPr>
            <w:r w:rsidRPr="00052EC9">
              <w:rPr>
                <w:rFonts w:ascii="Times New Roman" w:hAnsi="Times New Roman"/>
                <w:b/>
                <w:sz w:val="20"/>
                <w:szCs w:val="20"/>
              </w:rPr>
              <w:t>АВ3</w:t>
            </w:r>
            <w:r w:rsidRPr="00052EC9">
              <w:rPr>
                <w:rFonts w:ascii="Times New Roman" w:hAnsi="Times New Roman"/>
                <w:sz w:val="20"/>
                <w:szCs w:val="20"/>
              </w:rPr>
              <w:t xml:space="preserve"> Здатність продовжувати навчання з високим ступенем автономії</w:t>
            </w:r>
          </w:p>
        </w:tc>
      </w:tr>
      <w:tr w:rsidR="002F097D" w:rsidRPr="00052EC9" w:rsidTr="003B1B69">
        <w:trPr>
          <w:trHeight w:val="349"/>
        </w:trPr>
        <w:tc>
          <w:tcPr>
            <w:tcW w:w="1437" w:type="dxa"/>
          </w:tcPr>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sz w:val="28"/>
                <w:szCs w:val="28"/>
              </w:rPr>
              <w:t>1</w:t>
            </w:r>
          </w:p>
        </w:tc>
        <w:tc>
          <w:tcPr>
            <w:tcW w:w="1914" w:type="dxa"/>
          </w:tcPr>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sz w:val="28"/>
                <w:szCs w:val="28"/>
              </w:rPr>
              <w:t>2</w:t>
            </w:r>
          </w:p>
        </w:tc>
        <w:tc>
          <w:tcPr>
            <w:tcW w:w="2945" w:type="dxa"/>
          </w:tcPr>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sz w:val="28"/>
                <w:szCs w:val="28"/>
              </w:rPr>
              <w:t>3</w:t>
            </w:r>
          </w:p>
        </w:tc>
        <w:tc>
          <w:tcPr>
            <w:tcW w:w="1619" w:type="dxa"/>
          </w:tcPr>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sz w:val="28"/>
                <w:szCs w:val="28"/>
              </w:rPr>
              <w:t>4</w:t>
            </w:r>
          </w:p>
        </w:tc>
        <w:tc>
          <w:tcPr>
            <w:tcW w:w="2208" w:type="dxa"/>
          </w:tcPr>
          <w:p w:rsidR="002F097D" w:rsidRPr="00052EC9" w:rsidRDefault="002F097D" w:rsidP="007B4EA4">
            <w:pPr>
              <w:spacing w:after="0" w:line="240" w:lineRule="auto"/>
              <w:jc w:val="center"/>
              <w:rPr>
                <w:rFonts w:ascii="Times New Roman" w:hAnsi="Times New Roman"/>
                <w:sz w:val="28"/>
                <w:szCs w:val="28"/>
              </w:rPr>
            </w:pPr>
            <w:r w:rsidRPr="00052EC9">
              <w:rPr>
                <w:rFonts w:ascii="Times New Roman" w:hAnsi="Times New Roman"/>
                <w:sz w:val="28"/>
                <w:szCs w:val="28"/>
              </w:rPr>
              <w:t>5</w:t>
            </w:r>
          </w:p>
        </w:tc>
      </w:tr>
      <w:tr w:rsidR="002F097D" w:rsidRPr="00052EC9" w:rsidTr="003B1B69">
        <w:trPr>
          <w:trHeight w:val="298"/>
        </w:trPr>
        <w:tc>
          <w:tcPr>
            <w:tcW w:w="10126" w:type="dxa"/>
            <w:gridSpan w:val="5"/>
          </w:tcPr>
          <w:p w:rsidR="002F097D" w:rsidRPr="00052EC9" w:rsidRDefault="002F097D" w:rsidP="007B4EA4">
            <w:pPr>
              <w:spacing w:after="0" w:line="240" w:lineRule="auto"/>
              <w:jc w:val="center"/>
              <w:rPr>
                <w:rFonts w:ascii="Times New Roman" w:hAnsi="Times New Roman"/>
                <w:b/>
                <w:sz w:val="24"/>
                <w:szCs w:val="24"/>
              </w:rPr>
            </w:pPr>
            <w:r w:rsidRPr="00052EC9">
              <w:rPr>
                <w:rFonts w:ascii="Times New Roman" w:hAnsi="Times New Roman"/>
                <w:b/>
                <w:sz w:val="24"/>
                <w:szCs w:val="24"/>
              </w:rPr>
              <w:t xml:space="preserve">Загальні компетентності </w:t>
            </w:r>
          </w:p>
        </w:tc>
      </w:tr>
      <w:tr w:rsidR="002F097D" w:rsidRPr="00052EC9" w:rsidTr="003B1B69">
        <w:trPr>
          <w:trHeight w:val="291"/>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ЗК1</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Ум3</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ЗК2</w:t>
            </w:r>
          </w:p>
        </w:tc>
        <w:tc>
          <w:tcPr>
            <w:tcW w:w="1914" w:type="dxa"/>
          </w:tcPr>
          <w:p w:rsidR="002F097D" w:rsidRPr="00052EC9" w:rsidRDefault="002F097D" w:rsidP="007B4EA4">
            <w:pPr>
              <w:spacing w:after="0" w:line="240" w:lineRule="auto"/>
              <w:jc w:val="center"/>
              <w:rPr>
                <w:rFonts w:ascii="Times New Roman" w:hAnsi="Times New Roman"/>
                <w:sz w:val="24"/>
                <w:szCs w:val="24"/>
              </w:rPr>
            </w:pP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Ум1</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АВ3</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ЗК3</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Ум3</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АВ3</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ЗК4</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 xml:space="preserve">Ум2 </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ЗК5</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ЗК6</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 xml:space="preserve">К1 </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ЗК7</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ЗК8</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Ум3</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0126" w:type="dxa"/>
            <w:gridSpan w:val="5"/>
          </w:tcPr>
          <w:p w:rsidR="002F097D" w:rsidRPr="00052EC9" w:rsidRDefault="002F097D" w:rsidP="007B4EA4">
            <w:pPr>
              <w:spacing w:after="0" w:line="240" w:lineRule="auto"/>
              <w:jc w:val="center"/>
              <w:rPr>
                <w:rFonts w:ascii="Times New Roman" w:hAnsi="Times New Roman"/>
                <w:b/>
                <w:sz w:val="24"/>
                <w:szCs w:val="24"/>
              </w:rPr>
            </w:pPr>
            <w:r w:rsidRPr="00052EC9">
              <w:rPr>
                <w:rFonts w:ascii="Times New Roman" w:hAnsi="Times New Roman"/>
                <w:b/>
                <w:sz w:val="24"/>
                <w:szCs w:val="24"/>
              </w:rPr>
              <w:t xml:space="preserve">Спеціальні (фахові) компетентності </w:t>
            </w:r>
          </w:p>
        </w:tc>
      </w:tr>
      <w:tr w:rsidR="002F097D" w:rsidRPr="00052EC9" w:rsidTr="003B1B69">
        <w:trPr>
          <w:trHeight w:val="291"/>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СК1</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Ум1</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АВ3</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СК2</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СК3</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Ум1</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СК4</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Ум3</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АВ1</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СК5</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Ум3</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СК6</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АВ3</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СК7</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Ум1</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СК8</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СК9</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СК10</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Ум1</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АВ2</w:t>
            </w:r>
          </w:p>
        </w:tc>
      </w:tr>
      <w:tr w:rsidR="002F097D" w:rsidRPr="00052EC9" w:rsidTr="003B1B69">
        <w:trPr>
          <w:trHeight w:val="298"/>
        </w:trPr>
        <w:tc>
          <w:tcPr>
            <w:tcW w:w="1437"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СК11</w:t>
            </w:r>
          </w:p>
        </w:tc>
        <w:tc>
          <w:tcPr>
            <w:tcW w:w="1914"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Зн1</w:t>
            </w:r>
          </w:p>
        </w:tc>
        <w:tc>
          <w:tcPr>
            <w:tcW w:w="2945"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Ум2</w:t>
            </w:r>
          </w:p>
        </w:tc>
        <w:tc>
          <w:tcPr>
            <w:tcW w:w="1619"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К1</w:t>
            </w:r>
          </w:p>
        </w:tc>
        <w:tc>
          <w:tcPr>
            <w:tcW w:w="2208" w:type="dxa"/>
          </w:tcPr>
          <w:p w:rsidR="002F097D" w:rsidRPr="00052EC9" w:rsidRDefault="002F097D" w:rsidP="007B4EA4">
            <w:pPr>
              <w:spacing w:after="0" w:line="240" w:lineRule="auto"/>
              <w:jc w:val="center"/>
              <w:rPr>
                <w:rFonts w:ascii="Times New Roman" w:hAnsi="Times New Roman"/>
                <w:sz w:val="24"/>
                <w:szCs w:val="24"/>
              </w:rPr>
            </w:pPr>
            <w:r w:rsidRPr="00052EC9">
              <w:rPr>
                <w:rFonts w:ascii="Times New Roman" w:hAnsi="Times New Roman"/>
                <w:sz w:val="24"/>
                <w:szCs w:val="24"/>
              </w:rPr>
              <w:t>АВ3</w:t>
            </w:r>
          </w:p>
        </w:tc>
      </w:tr>
    </w:tbl>
    <w:p w:rsidR="002F097D" w:rsidRPr="008D0B81" w:rsidRDefault="002F097D" w:rsidP="008D0B81">
      <w:pPr>
        <w:autoSpaceDE w:val="0"/>
        <w:autoSpaceDN w:val="0"/>
        <w:adjustRightInd w:val="0"/>
        <w:rPr>
          <w:szCs w:val="28"/>
        </w:rPr>
      </w:pPr>
    </w:p>
    <w:sectPr w:rsidR="002F097D" w:rsidRPr="008D0B81" w:rsidSect="00701341">
      <w:footerReference w:type="even" r:id="rId9"/>
      <w:footerReference w:type="default" r:id="rId10"/>
      <w:type w:val="continuous"/>
      <w:pgSz w:w="11910" w:h="16840"/>
      <w:pgMar w:top="1080" w:right="708" w:bottom="1060" w:left="1275" w:header="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97D" w:rsidRDefault="002F097D" w:rsidP="00FA6796">
      <w:pPr>
        <w:spacing w:after="0" w:line="240" w:lineRule="auto"/>
      </w:pPr>
      <w:r>
        <w:separator/>
      </w:r>
    </w:p>
  </w:endnote>
  <w:endnote w:type="continuationSeparator" w:id="0">
    <w:p w:rsidR="002F097D" w:rsidRDefault="002F097D" w:rsidP="00FA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97D" w:rsidRDefault="002F097D" w:rsidP="005665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097D" w:rsidRDefault="002F097D" w:rsidP="009614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97D" w:rsidRPr="00996AB9" w:rsidRDefault="002F097D" w:rsidP="0056658D">
    <w:pPr>
      <w:pStyle w:val="Footer"/>
      <w:framePr w:wrap="around" w:vAnchor="text" w:hAnchor="margin" w:xAlign="center" w:y="1"/>
      <w:rPr>
        <w:rStyle w:val="PageNumber"/>
        <w:rFonts w:ascii="Times New Roman" w:hAnsi="Times New Roman"/>
        <w:sz w:val="32"/>
        <w:szCs w:val="32"/>
      </w:rPr>
    </w:pPr>
    <w:r w:rsidRPr="00996AB9">
      <w:rPr>
        <w:rStyle w:val="PageNumber"/>
        <w:rFonts w:ascii="Times New Roman" w:hAnsi="Times New Roman"/>
        <w:sz w:val="32"/>
        <w:szCs w:val="32"/>
      </w:rPr>
      <w:fldChar w:fldCharType="begin"/>
    </w:r>
    <w:r w:rsidRPr="00996AB9">
      <w:rPr>
        <w:rStyle w:val="PageNumber"/>
        <w:rFonts w:ascii="Times New Roman" w:hAnsi="Times New Roman"/>
        <w:sz w:val="32"/>
        <w:szCs w:val="32"/>
      </w:rPr>
      <w:instrText xml:space="preserve">PAGE  </w:instrText>
    </w:r>
    <w:r w:rsidRPr="00996AB9">
      <w:rPr>
        <w:rStyle w:val="PageNumber"/>
        <w:rFonts w:ascii="Times New Roman" w:hAnsi="Times New Roman"/>
        <w:sz w:val="32"/>
        <w:szCs w:val="32"/>
      </w:rPr>
      <w:fldChar w:fldCharType="separate"/>
    </w:r>
    <w:r>
      <w:rPr>
        <w:rStyle w:val="PageNumber"/>
        <w:rFonts w:ascii="Times New Roman" w:hAnsi="Times New Roman"/>
        <w:noProof/>
        <w:sz w:val="32"/>
        <w:szCs w:val="32"/>
      </w:rPr>
      <w:t>1</w:t>
    </w:r>
    <w:r w:rsidRPr="00996AB9">
      <w:rPr>
        <w:rStyle w:val="PageNumber"/>
        <w:rFonts w:ascii="Times New Roman" w:hAnsi="Times New Roman"/>
        <w:sz w:val="32"/>
        <w:szCs w:val="32"/>
      </w:rPr>
      <w:fldChar w:fldCharType="end"/>
    </w:r>
  </w:p>
  <w:p w:rsidR="002F097D" w:rsidRPr="00FB3F43" w:rsidRDefault="002F097D" w:rsidP="00F270E8">
    <w:pPr>
      <w:pStyle w:val="Footer"/>
      <w:framePr w:wrap="around" w:vAnchor="text" w:hAnchor="margin" w:xAlign="right" w:y="1"/>
      <w:rPr>
        <w:rStyle w:val="PageNumber"/>
        <w:rFonts w:ascii="Times New Roman" w:hAnsi="Times New Roman"/>
        <w:sz w:val="32"/>
        <w:szCs w:val="32"/>
      </w:rPr>
    </w:pPr>
  </w:p>
  <w:p w:rsidR="002F097D" w:rsidRPr="00FB3F43" w:rsidRDefault="002F097D" w:rsidP="00B67523">
    <w:pPr>
      <w:pStyle w:val="Footer"/>
      <w:rPr>
        <w:rFonts w:ascii="Times New Roman" w:hAnsi="Times New Roman"/>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97D" w:rsidRDefault="002F097D" w:rsidP="00FA6796">
      <w:pPr>
        <w:spacing w:after="0" w:line="240" w:lineRule="auto"/>
      </w:pPr>
      <w:r>
        <w:separator/>
      </w:r>
    </w:p>
  </w:footnote>
  <w:footnote w:type="continuationSeparator" w:id="0">
    <w:p w:rsidR="002F097D" w:rsidRDefault="002F097D" w:rsidP="00FA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752"/>
    <w:multiLevelType w:val="hybridMultilevel"/>
    <w:tmpl w:val="FFFFFFFF"/>
    <w:lvl w:ilvl="0" w:tplc="5016D62E">
      <w:start w:val="4"/>
      <w:numFmt w:val="decimal"/>
      <w:lvlText w:val="%1."/>
      <w:lvlJc w:val="left"/>
      <w:pPr>
        <w:ind w:left="414" w:hanging="360"/>
      </w:pPr>
      <w:rPr>
        <w:rFonts w:cs="Times New Roman" w:hint="default"/>
      </w:rPr>
    </w:lvl>
    <w:lvl w:ilvl="1" w:tplc="04220019" w:tentative="1">
      <w:start w:val="1"/>
      <w:numFmt w:val="lowerLetter"/>
      <w:lvlText w:val="%2."/>
      <w:lvlJc w:val="left"/>
      <w:pPr>
        <w:ind w:left="1134" w:hanging="360"/>
      </w:pPr>
      <w:rPr>
        <w:rFonts w:cs="Times New Roman"/>
      </w:rPr>
    </w:lvl>
    <w:lvl w:ilvl="2" w:tplc="0422001B" w:tentative="1">
      <w:start w:val="1"/>
      <w:numFmt w:val="lowerRoman"/>
      <w:lvlText w:val="%3."/>
      <w:lvlJc w:val="right"/>
      <w:pPr>
        <w:ind w:left="1854" w:hanging="180"/>
      </w:pPr>
      <w:rPr>
        <w:rFonts w:cs="Times New Roman"/>
      </w:rPr>
    </w:lvl>
    <w:lvl w:ilvl="3" w:tplc="0422000F" w:tentative="1">
      <w:start w:val="1"/>
      <w:numFmt w:val="decimal"/>
      <w:lvlText w:val="%4."/>
      <w:lvlJc w:val="left"/>
      <w:pPr>
        <w:ind w:left="2574" w:hanging="360"/>
      </w:pPr>
      <w:rPr>
        <w:rFonts w:cs="Times New Roman"/>
      </w:rPr>
    </w:lvl>
    <w:lvl w:ilvl="4" w:tplc="04220019" w:tentative="1">
      <w:start w:val="1"/>
      <w:numFmt w:val="lowerLetter"/>
      <w:lvlText w:val="%5."/>
      <w:lvlJc w:val="left"/>
      <w:pPr>
        <w:ind w:left="3294" w:hanging="360"/>
      </w:pPr>
      <w:rPr>
        <w:rFonts w:cs="Times New Roman"/>
      </w:rPr>
    </w:lvl>
    <w:lvl w:ilvl="5" w:tplc="0422001B" w:tentative="1">
      <w:start w:val="1"/>
      <w:numFmt w:val="lowerRoman"/>
      <w:lvlText w:val="%6."/>
      <w:lvlJc w:val="right"/>
      <w:pPr>
        <w:ind w:left="4014" w:hanging="180"/>
      </w:pPr>
      <w:rPr>
        <w:rFonts w:cs="Times New Roman"/>
      </w:rPr>
    </w:lvl>
    <w:lvl w:ilvl="6" w:tplc="0422000F" w:tentative="1">
      <w:start w:val="1"/>
      <w:numFmt w:val="decimal"/>
      <w:lvlText w:val="%7."/>
      <w:lvlJc w:val="left"/>
      <w:pPr>
        <w:ind w:left="4734" w:hanging="360"/>
      </w:pPr>
      <w:rPr>
        <w:rFonts w:cs="Times New Roman"/>
      </w:rPr>
    </w:lvl>
    <w:lvl w:ilvl="7" w:tplc="04220019" w:tentative="1">
      <w:start w:val="1"/>
      <w:numFmt w:val="lowerLetter"/>
      <w:lvlText w:val="%8."/>
      <w:lvlJc w:val="left"/>
      <w:pPr>
        <w:ind w:left="5454" w:hanging="360"/>
      </w:pPr>
      <w:rPr>
        <w:rFonts w:cs="Times New Roman"/>
      </w:rPr>
    </w:lvl>
    <w:lvl w:ilvl="8" w:tplc="0422001B" w:tentative="1">
      <w:start w:val="1"/>
      <w:numFmt w:val="lowerRoman"/>
      <w:lvlText w:val="%9."/>
      <w:lvlJc w:val="right"/>
      <w:pPr>
        <w:ind w:left="6174" w:hanging="180"/>
      </w:pPr>
      <w:rPr>
        <w:rFonts w:cs="Times New Roman"/>
      </w:rPr>
    </w:lvl>
  </w:abstractNum>
  <w:abstractNum w:abstractNumId="1" w15:restartNumberingAfterBreak="0">
    <w:nsid w:val="0CDF0AD9"/>
    <w:multiLevelType w:val="hybridMultilevel"/>
    <w:tmpl w:val="FFFFFFFF"/>
    <w:lvl w:ilvl="0" w:tplc="0419000F">
      <w:start w:val="3"/>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22A20"/>
    <w:multiLevelType w:val="hybridMultilevel"/>
    <w:tmpl w:val="FFFFFFFF"/>
    <w:lvl w:ilvl="0" w:tplc="3698CAB6">
      <w:start w:val="1"/>
      <w:numFmt w:val="bullet"/>
      <w:lvlText w:val="-"/>
      <w:lvlJc w:val="left"/>
      <w:pPr>
        <w:ind w:left="168"/>
      </w:pPr>
      <w:rPr>
        <w:rFonts w:ascii="Times New Roman" w:eastAsia="Times New Roman" w:hAnsi="Times New Roman"/>
        <w:b w:val="0"/>
        <w:i w:val="0"/>
        <w:strike w:val="0"/>
        <w:dstrike w:val="0"/>
        <w:color w:val="000000"/>
        <w:sz w:val="22"/>
        <w:u w:val="none" w:color="000000"/>
        <w:vertAlign w:val="baseline"/>
      </w:rPr>
    </w:lvl>
    <w:lvl w:ilvl="1" w:tplc="480E919C">
      <w:start w:val="1"/>
      <w:numFmt w:val="bullet"/>
      <w:lvlText w:val="o"/>
      <w:lvlJc w:val="left"/>
      <w:pPr>
        <w:ind w:left="1194"/>
      </w:pPr>
      <w:rPr>
        <w:rFonts w:ascii="Times New Roman" w:eastAsia="Times New Roman" w:hAnsi="Times New Roman"/>
        <w:b w:val="0"/>
        <w:i w:val="0"/>
        <w:strike w:val="0"/>
        <w:dstrike w:val="0"/>
        <w:color w:val="000000"/>
        <w:sz w:val="22"/>
        <w:u w:val="none" w:color="000000"/>
        <w:vertAlign w:val="baseline"/>
      </w:rPr>
    </w:lvl>
    <w:lvl w:ilvl="2" w:tplc="70A4C942">
      <w:start w:val="1"/>
      <w:numFmt w:val="bullet"/>
      <w:lvlText w:val="▪"/>
      <w:lvlJc w:val="left"/>
      <w:pPr>
        <w:ind w:left="1914"/>
      </w:pPr>
      <w:rPr>
        <w:rFonts w:ascii="Times New Roman" w:eastAsia="Times New Roman" w:hAnsi="Times New Roman"/>
        <w:b w:val="0"/>
        <w:i w:val="0"/>
        <w:strike w:val="0"/>
        <w:dstrike w:val="0"/>
        <w:color w:val="000000"/>
        <w:sz w:val="22"/>
        <w:u w:val="none" w:color="000000"/>
        <w:vertAlign w:val="baseline"/>
      </w:rPr>
    </w:lvl>
    <w:lvl w:ilvl="3" w:tplc="5CF46AF2">
      <w:start w:val="1"/>
      <w:numFmt w:val="bullet"/>
      <w:lvlText w:val="•"/>
      <w:lvlJc w:val="left"/>
      <w:pPr>
        <w:ind w:left="2634"/>
      </w:pPr>
      <w:rPr>
        <w:rFonts w:ascii="Times New Roman" w:eastAsia="Times New Roman" w:hAnsi="Times New Roman"/>
        <w:b w:val="0"/>
        <w:i w:val="0"/>
        <w:strike w:val="0"/>
        <w:dstrike w:val="0"/>
        <w:color w:val="000000"/>
        <w:sz w:val="22"/>
        <w:u w:val="none" w:color="000000"/>
        <w:vertAlign w:val="baseline"/>
      </w:rPr>
    </w:lvl>
    <w:lvl w:ilvl="4" w:tplc="2952B428">
      <w:start w:val="1"/>
      <w:numFmt w:val="bullet"/>
      <w:lvlText w:val="o"/>
      <w:lvlJc w:val="left"/>
      <w:pPr>
        <w:ind w:left="3354"/>
      </w:pPr>
      <w:rPr>
        <w:rFonts w:ascii="Times New Roman" w:eastAsia="Times New Roman" w:hAnsi="Times New Roman"/>
        <w:b w:val="0"/>
        <w:i w:val="0"/>
        <w:strike w:val="0"/>
        <w:dstrike w:val="0"/>
        <w:color w:val="000000"/>
        <w:sz w:val="22"/>
        <w:u w:val="none" w:color="000000"/>
        <w:vertAlign w:val="baseline"/>
      </w:rPr>
    </w:lvl>
    <w:lvl w:ilvl="5" w:tplc="17D0FA4A">
      <w:start w:val="1"/>
      <w:numFmt w:val="bullet"/>
      <w:lvlText w:val="▪"/>
      <w:lvlJc w:val="left"/>
      <w:pPr>
        <w:ind w:left="4074"/>
      </w:pPr>
      <w:rPr>
        <w:rFonts w:ascii="Times New Roman" w:eastAsia="Times New Roman" w:hAnsi="Times New Roman"/>
        <w:b w:val="0"/>
        <w:i w:val="0"/>
        <w:strike w:val="0"/>
        <w:dstrike w:val="0"/>
        <w:color w:val="000000"/>
        <w:sz w:val="22"/>
        <w:u w:val="none" w:color="000000"/>
        <w:vertAlign w:val="baseline"/>
      </w:rPr>
    </w:lvl>
    <w:lvl w:ilvl="6" w:tplc="885E1B22">
      <w:start w:val="1"/>
      <w:numFmt w:val="bullet"/>
      <w:lvlText w:val="•"/>
      <w:lvlJc w:val="left"/>
      <w:pPr>
        <w:ind w:left="4794"/>
      </w:pPr>
      <w:rPr>
        <w:rFonts w:ascii="Times New Roman" w:eastAsia="Times New Roman" w:hAnsi="Times New Roman"/>
        <w:b w:val="0"/>
        <w:i w:val="0"/>
        <w:strike w:val="0"/>
        <w:dstrike w:val="0"/>
        <w:color w:val="000000"/>
        <w:sz w:val="22"/>
        <w:u w:val="none" w:color="000000"/>
        <w:vertAlign w:val="baseline"/>
      </w:rPr>
    </w:lvl>
    <w:lvl w:ilvl="7" w:tplc="54E2F6D4">
      <w:start w:val="1"/>
      <w:numFmt w:val="bullet"/>
      <w:lvlText w:val="o"/>
      <w:lvlJc w:val="left"/>
      <w:pPr>
        <w:ind w:left="5514"/>
      </w:pPr>
      <w:rPr>
        <w:rFonts w:ascii="Times New Roman" w:eastAsia="Times New Roman" w:hAnsi="Times New Roman"/>
        <w:b w:val="0"/>
        <w:i w:val="0"/>
        <w:strike w:val="0"/>
        <w:dstrike w:val="0"/>
        <w:color w:val="000000"/>
        <w:sz w:val="22"/>
        <w:u w:val="none" w:color="000000"/>
        <w:vertAlign w:val="baseline"/>
      </w:rPr>
    </w:lvl>
    <w:lvl w:ilvl="8" w:tplc="D96824F4">
      <w:start w:val="1"/>
      <w:numFmt w:val="bullet"/>
      <w:lvlText w:val="▪"/>
      <w:lvlJc w:val="left"/>
      <w:pPr>
        <w:ind w:left="6234"/>
      </w:pPr>
      <w:rPr>
        <w:rFonts w:ascii="Times New Roman" w:eastAsia="Times New Roman" w:hAnsi="Times New Roman"/>
        <w:b w:val="0"/>
        <w:i w:val="0"/>
        <w:strike w:val="0"/>
        <w:dstrike w:val="0"/>
        <w:color w:val="000000"/>
        <w:sz w:val="22"/>
        <w:u w:val="none" w:color="000000"/>
        <w:vertAlign w:val="baseline"/>
      </w:rPr>
    </w:lvl>
  </w:abstractNum>
  <w:abstractNum w:abstractNumId="3" w15:restartNumberingAfterBreak="0">
    <w:nsid w:val="11B928A4"/>
    <w:multiLevelType w:val="hybridMultilevel"/>
    <w:tmpl w:val="FFFFFFFF"/>
    <w:lvl w:ilvl="0" w:tplc="AE1C1EB4">
      <w:start w:val="1"/>
      <w:numFmt w:val="bullet"/>
      <w:lvlText w:val="-"/>
      <w:lvlJc w:val="left"/>
      <w:pPr>
        <w:ind w:left="30"/>
      </w:pPr>
      <w:rPr>
        <w:rFonts w:ascii="Times New Roman" w:eastAsia="Times New Roman" w:hAnsi="Times New Roman"/>
        <w:b w:val="0"/>
        <w:i w:val="0"/>
        <w:strike w:val="0"/>
        <w:dstrike w:val="0"/>
        <w:color w:val="000000"/>
        <w:sz w:val="24"/>
        <w:u w:val="none" w:color="000000"/>
        <w:vertAlign w:val="baseline"/>
      </w:rPr>
    </w:lvl>
    <w:lvl w:ilvl="1" w:tplc="3940BF72">
      <w:start w:val="1"/>
      <w:numFmt w:val="bullet"/>
      <w:lvlText w:val="o"/>
      <w:lvlJc w:val="left"/>
      <w:pPr>
        <w:ind w:left="1191"/>
      </w:pPr>
      <w:rPr>
        <w:rFonts w:ascii="Times New Roman" w:eastAsia="Times New Roman" w:hAnsi="Times New Roman"/>
        <w:b w:val="0"/>
        <w:i w:val="0"/>
        <w:strike w:val="0"/>
        <w:dstrike w:val="0"/>
        <w:color w:val="000000"/>
        <w:sz w:val="24"/>
        <w:u w:val="none" w:color="000000"/>
        <w:vertAlign w:val="baseline"/>
      </w:rPr>
    </w:lvl>
    <w:lvl w:ilvl="2" w:tplc="03820520">
      <w:start w:val="1"/>
      <w:numFmt w:val="bullet"/>
      <w:lvlText w:val="▪"/>
      <w:lvlJc w:val="left"/>
      <w:pPr>
        <w:ind w:left="1911"/>
      </w:pPr>
      <w:rPr>
        <w:rFonts w:ascii="Times New Roman" w:eastAsia="Times New Roman" w:hAnsi="Times New Roman"/>
        <w:b w:val="0"/>
        <w:i w:val="0"/>
        <w:strike w:val="0"/>
        <w:dstrike w:val="0"/>
        <w:color w:val="000000"/>
        <w:sz w:val="24"/>
        <w:u w:val="none" w:color="000000"/>
        <w:vertAlign w:val="baseline"/>
      </w:rPr>
    </w:lvl>
    <w:lvl w:ilvl="3" w:tplc="03FC5850">
      <w:start w:val="1"/>
      <w:numFmt w:val="bullet"/>
      <w:lvlText w:val="•"/>
      <w:lvlJc w:val="left"/>
      <w:pPr>
        <w:ind w:left="2631"/>
      </w:pPr>
      <w:rPr>
        <w:rFonts w:ascii="Times New Roman" w:eastAsia="Times New Roman" w:hAnsi="Times New Roman"/>
        <w:b w:val="0"/>
        <w:i w:val="0"/>
        <w:strike w:val="0"/>
        <w:dstrike w:val="0"/>
        <w:color w:val="000000"/>
        <w:sz w:val="24"/>
        <w:u w:val="none" w:color="000000"/>
        <w:vertAlign w:val="baseline"/>
      </w:rPr>
    </w:lvl>
    <w:lvl w:ilvl="4" w:tplc="7348013E">
      <w:start w:val="1"/>
      <w:numFmt w:val="bullet"/>
      <w:lvlText w:val="o"/>
      <w:lvlJc w:val="left"/>
      <w:pPr>
        <w:ind w:left="3351"/>
      </w:pPr>
      <w:rPr>
        <w:rFonts w:ascii="Times New Roman" w:eastAsia="Times New Roman" w:hAnsi="Times New Roman"/>
        <w:b w:val="0"/>
        <w:i w:val="0"/>
        <w:strike w:val="0"/>
        <w:dstrike w:val="0"/>
        <w:color w:val="000000"/>
        <w:sz w:val="24"/>
        <w:u w:val="none" w:color="000000"/>
        <w:vertAlign w:val="baseline"/>
      </w:rPr>
    </w:lvl>
    <w:lvl w:ilvl="5" w:tplc="E91A09CA">
      <w:start w:val="1"/>
      <w:numFmt w:val="bullet"/>
      <w:lvlText w:val="▪"/>
      <w:lvlJc w:val="left"/>
      <w:pPr>
        <w:ind w:left="4071"/>
      </w:pPr>
      <w:rPr>
        <w:rFonts w:ascii="Times New Roman" w:eastAsia="Times New Roman" w:hAnsi="Times New Roman"/>
        <w:b w:val="0"/>
        <w:i w:val="0"/>
        <w:strike w:val="0"/>
        <w:dstrike w:val="0"/>
        <w:color w:val="000000"/>
        <w:sz w:val="24"/>
        <w:u w:val="none" w:color="000000"/>
        <w:vertAlign w:val="baseline"/>
      </w:rPr>
    </w:lvl>
    <w:lvl w:ilvl="6" w:tplc="01EE6260">
      <w:start w:val="1"/>
      <w:numFmt w:val="bullet"/>
      <w:lvlText w:val="•"/>
      <w:lvlJc w:val="left"/>
      <w:pPr>
        <w:ind w:left="4791"/>
      </w:pPr>
      <w:rPr>
        <w:rFonts w:ascii="Times New Roman" w:eastAsia="Times New Roman" w:hAnsi="Times New Roman"/>
        <w:b w:val="0"/>
        <w:i w:val="0"/>
        <w:strike w:val="0"/>
        <w:dstrike w:val="0"/>
        <w:color w:val="000000"/>
        <w:sz w:val="24"/>
        <w:u w:val="none" w:color="000000"/>
        <w:vertAlign w:val="baseline"/>
      </w:rPr>
    </w:lvl>
    <w:lvl w:ilvl="7" w:tplc="75DE2942">
      <w:start w:val="1"/>
      <w:numFmt w:val="bullet"/>
      <w:lvlText w:val="o"/>
      <w:lvlJc w:val="left"/>
      <w:pPr>
        <w:ind w:left="5511"/>
      </w:pPr>
      <w:rPr>
        <w:rFonts w:ascii="Times New Roman" w:eastAsia="Times New Roman" w:hAnsi="Times New Roman"/>
        <w:b w:val="0"/>
        <w:i w:val="0"/>
        <w:strike w:val="0"/>
        <w:dstrike w:val="0"/>
        <w:color w:val="000000"/>
        <w:sz w:val="24"/>
        <w:u w:val="none" w:color="000000"/>
        <w:vertAlign w:val="baseline"/>
      </w:rPr>
    </w:lvl>
    <w:lvl w:ilvl="8" w:tplc="0B843E14">
      <w:start w:val="1"/>
      <w:numFmt w:val="bullet"/>
      <w:lvlText w:val="▪"/>
      <w:lvlJc w:val="left"/>
      <w:pPr>
        <w:ind w:left="6231"/>
      </w:pPr>
      <w:rPr>
        <w:rFonts w:ascii="Times New Roman" w:eastAsia="Times New Roman" w:hAnsi="Times New Roman"/>
        <w:b w:val="0"/>
        <w:i w:val="0"/>
        <w:strike w:val="0"/>
        <w:dstrike w:val="0"/>
        <w:color w:val="000000"/>
        <w:sz w:val="24"/>
        <w:u w:val="none" w:color="000000"/>
        <w:vertAlign w:val="baseline"/>
      </w:rPr>
    </w:lvl>
  </w:abstractNum>
  <w:abstractNum w:abstractNumId="4" w15:restartNumberingAfterBreak="0">
    <w:nsid w:val="1B4A291C"/>
    <w:multiLevelType w:val="hybridMultilevel"/>
    <w:tmpl w:val="FFFFFFFF"/>
    <w:lvl w:ilvl="0" w:tplc="5C3CBFFA">
      <w:start w:val="1"/>
      <w:numFmt w:val="decimal"/>
      <w:lvlText w:val="%1."/>
      <w:lvlJc w:val="left"/>
      <w:pPr>
        <w:ind w:left="145" w:hanging="273"/>
      </w:pPr>
      <w:rPr>
        <w:rFonts w:cs="Times New Roman" w:hint="default"/>
        <w:spacing w:val="0"/>
        <w:w w:val="89"/>
      </w:rPr>
    </w:lvl>
    <w:lvl w:ilvl="1" w:tplc="78DE77A6">
      <w:numFmt w:val="bullet"/>
      <w:lvlText w:val="•"/>
      <w:lvlJc w:val="left"/>
      <w:pPr>
        <w:ind w:left="1118" w:hanging="273"/>
      </w:pPr>
      <w:rPr>
        <w:rFonts w:hint="default"/>
      </w:rPr>
    </w:lvl>
    <w:lvl w:ilvl="2" w:tplc="85080492">
      <w:numFmt w:val="bullet"/>
      <w:lvlText w:val="•"/>
      <w:lvlJc w:val="left"/>
      <w:pPr>
        <w:ind w:left="2097" w:hanging="273"/>
      </w:pPr>
      <w:rPr>
        <w:rFonts w:hint="default"/>
      </w:rPr>
    </w:lvl>
    <w:lvl w:ilvl="3" w:tplc="D2BE7414">
      <w:numFmt w:val="bullet"/>
      <w:lvlText w:val="•"/>
      <w:lvlJc w:val="left"/>
      <w:pPr>
        <w:ind w:left="3075" w:hanging="273"/>
      </w:pPr>
      <w:rPr>
        <w:rFonts w:hint="default"/>
      </w:rPr>
    </w:lvl>
    <w:lvl w:ilvl="4" w:tplc="B7549DE6">
      <w:numFmt w:val="bullet"/>
      <w:lvlText w:val="•"/>
      <w:lvlJc w:val="left"/>
      <w:pPr>
        <w:ind w:left="4054" w:hanging="273"/>
      </w:pPr>
      <w:rPr>
        <w:rFonts w:hint="default"/>
      </w:rPr>
    </w:lvl>
    <w:lvl w:ilvl="5" w:tplc="E6B0AB70">
      <w:numFmt w:val="bullet"/>
      <w:lvlText w:val="•"/>
      <w:lvlJc w:val="left"/>
      <w:pPr>
        <w:ind w:left="5033" w:hanging="273"/>
      </w:pPr>
      <w:rPr>
        <w:rFonts w:hint="default"/>
      </w:rPr>
    </w:lvl>
    <w:lvl w:ilvl="6" w:tplc="8904D5D4">
      <w:numFmt w:val="bullet"/>
      <w:lvlText w:val="•"/>
      <w:lvlJc w:val="left"/>
      <w:pPr>
        <w:ind w:left="6011" w:hanging="273"/>
      </w:pPr>
      <w:rPr>
        <w:rFonts w:hint="default"/>
      </w:rPr>
    </w:lvl>
    <w:lvl w:ilvl="7" w:tplc="9DFEA114">
      <w:numFmt w:val="bullet"/>
      <w:lvlText w:val="•"/>
      <w:lvlJc w:val="left"/>
      <w:pPr>
        <w:ind w:left="6990" w:hanging="273"/>
      </w:pPr>
      <w:rPr>
        <w:rFonts w:hint="default"/>
      </w:rPr>
    </w:lvl>
    <w:lvl w:ilvl="8" w:tplc="F9E8F90A">
      <w:numFmt w:val="bullet"/>
      <w:lvlText w:val="•"/>
      <w:lvlJc w:val="left"/>
      <w:pPr>
        <w:ind w:left="7968" w:hanging="273"/>
      </w:pPr>
      <w:rPr>
        <w:rFonts w:hint="default"/>
      </w:rPr>
    </w:lvl>
  </w:abstractNum>
  <w:abstractNum w:abstractNumId="5" w15:restartNumberingAfterBreak="0">
    <w:nsid w:val="24200F18"/>
    <w:multiLevelType w:val="multilevel"/>
    <w:tmpl w:val="FFFFFFFF"/>
    <w:styleLink w:val="Style6"/>
    <w:lvl w:ilvl="0">
      <w:start w:val="2"/>
      <w:numFmt w:val="decimal"/>
      <w:lvlText w:val="%1."/>
      <w:lvlJc w:val="left"/>
      <w:pPr>
        <w:ind w:left="360" w:hanging="360"/>
      </w:pPr>
      <w:rPr>
        <w:rFonts w:cs="Times New Roman" w:hint="default"/>
      </w:rPr>
    </w:lvl>
    <w:lvl w:ilvl="1">
      <w:start w:val="1"/>
      <w:numFmt w:val="none"/>
      <w:lvlText w:val="3.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8644D1E"/>
    <w:multiLevelType w:val="multilevel"/>
    <w:tmpl w:val="FFFFFFFF"/>
    <w:styleLink w:val="Style7"/>
    <w:lvl w:ilvl="0">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299A40B0"/>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29AB40E9"/>
    <w:multiLevelType w:val="multilevel"/>
    <w:tmpl w:val="FFFFFFFF"/>
    <w:styleLink w:val="Style5"/>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AF49AA"/>
    <w:multiLevelType w:val="multilevel"/>
    <w:tmpl w:val="FFFFFFFF"/>
    <w:lvl w:ilvl="0">
      <w:start w:val="1"/>
      <w:numFmt w:val="decimal"/>
      <w:lvlText w:val="%1."/>
      <w:lvlJc w:val="left"/>
      <w:pPr>
        <w:ind w:left="810" w:hanging="45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15:restartNumberingAfterBreak="0">
    <w:nsid w:val="2D6945C0"/>
    <w:multiLevelType w:val="hybridMultilevel"/>
    <w:tmpl w:val="FFFFFFFF"/>
    <w:lvl w:ilvl="0" w:tplc="185CC12A">
      <w:start w:val="1"/>
      <w:numFmt w:val="decimal"/>
      <w:lvlText w:val="%1."/>
      <w:lvlJc w:val="left"/>
      <w:pPr>
        <w:tabs>
          <w:tab w:val="num" w:pos="284"/>
        </w:tabs>
        <w:ind w:left="567" w:hanging="567"/>
      </w:pPr>
      <w:rPr>
        <w:rFonts w:cs="Times New Roman" w:hint="default"/>
        <w:sz w:val="24"/>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492675"/>
    <w:multiLevelType w:val="multilevel"/>
    <w:tmpl w:val="FFFFFFFF"/>
    <w:styleLink w:val="Style3"/>
    <w:lvl w:ilvl="0">
      <w:start w:val="1"/>
      <w:numFmt w:val="decimal"/>
      <w:lvlText w:val="%1."/>
      <w:lvlJc w:val="left"/>
      <w:pPr>
        <w:ind w:left="360" w:hanging="360"/>
      </w:pPr>
      <w:rPr>
        <w:rFonts w:cs="Times New Roman" w:hint="default"/>
      </w:rPr>
    </w:lvl>
    <w:lvl w:ilvl="1">
      <w:start w:val="1"/>
      <w:numFmt w:val="none"/>
      <w:lvlText w:val="3.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BC3763F"/>
    <w:multiLevelType w:val="hybridMultilevel"/>
    <w:tmpl w:val="FFFFFFFF"/>
    <w:lvl w:ilvl="0" w:tplc="476A04E4">
      <w:start w:val="2"/>
      <w:numFmt w:val="bullet"/>
      <w:lvlText w:val="–"/>
      <w:lvlJc w:val="left"/>
      <w:pPr>
        <w:ind w:left="1003" w:hanging="360"/>
      </w:pPr>
      <w:rPr>
        <w:rFonts w:ascii="Times New Roman" w:eastAsia="Times New Roman" w:hAnsi="Times New Roman" w:hint="default"/>
      </w:rPr>
    </w:lvl>
    <w:lvl w:ilvl="1" w:tplc="476A04E4">
      <w:start w:val="2"/>
      <w:numFmt w:val="bullet"/>
      <w:lvlText w:val="–"/>
      <w:lvlJc w:val="left"/>
      <w:pPr>
        <w:ind w:left="1723" w:hanging="360"/>
      </w:pPr>
      <w:rPr>
        <w:rFonts w:ascii="Times New Roman" w:eastAsia="Times New Roman" w:hAnsi="Times New Roman"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3" w15:restartNumberingAfterBreak="0">
    <w:nsid w:val="3D066233"/>
    <w:multiLevelType w:val="multilevel"/>
    <w:tmpl w:val="FFFFFFFF"/>
    <w:lvl w:ilvl="0">
      <w:start w:val="1"/>
      <w:numFmt w:val="bullet"/>
      <w:lvlText w:val="-"/>
      <w:lvlJc w:val="left"/>
      <w:pPr>
        <w:ind w:left="470" w:hanging="360"/>
      </w:pPr>
      <w:rPr>
        <w:rFonts w:ascii="Times New Roman" w:eastAsia="Times New Roman" w:hAnsi="Times New Roman"/>
        <w:vertAlign w:val="baseline"/>
      </w:rPr>
    </w:lvl>
    <w:lvl w:ilvl="1">
      <w:start w:val="1"/>
      <w:numFmt w:val="bullet"/>
      <w:lvlText w:val="o"/>
      <w:lvlJc w:val="left"/>
      <w:pPr>
        <w:ind w:left="1190" w:hanging="360"/>
      </w:pPr>
      <w:rPr>
        <w:rFonts w:ascii="Courier New" w:eastAsia="Times New Roman" w:hAnsi="Courier New"/>
        <w:vertAlign w:val="baseline"/>
      </w:rPr>
    </w:lvl>
    <w:lvl w:ilvl="2">
      <w:start w:val="1"/>
      <w:numFmt w:val="bullet"/>
      <w:lvlText w:val="▪"/>
      <w:lvlJc w:val="left"/>
      <w:pPr>
        <w:ind w:left="1910" w:hanging="360"/>
      </w:pPr>
      <w:rPr>
        <w:rFonts w:ascii="Noto Sans Symbols" w:eastAsia="Times New Roman" w:hAnsi="Noto Sans Symbols"/>
        <w:vertAlign w:val="baseline"/>
      </w:rPr>
    </w:lvl>
    <w:lvl w:ilvl="3">
      <w:start w:val="1"/>
      <w:numFmt w:val="bullet"/>
      <w:lvlText w:val="●"/>
      <w:lvlJc w:val="left"/>
      <w:pPr>
        <w:ind w:left="2630" w:hanging="360"/>
      </w:pPr>
      <w:rPr>
        <w:rFonts w:ascii="Noto Sans Symbols" w:eastAsia="Times New Roman" w:hAnsi="Noto Sans Symbols"/>
        <w:vertAlign w:val="baseline"/>
      </w:rPr>
    </w:lvl>
    <w:lvl w:ilvl="4">
      <w:start w:val="1"/>
      <w:numFmt w:val="bullet"/>
      <w:lvlText w:val="o"/>
      <w:lvlJc w:val="left"/>
      <w:pPr>
        <w:ind w:left="3350" w:hanging="360"/>
      </w:pPr>
      <w:rPr>
        <w:rFonts w:ascii="Courier New" w:eastAsia="Times New Roman" w:hAnsi="Courier New"/>
        <w:vertAlign w:val="baseline"/>
      </w:rPr>
    </w:lvl>
    <w:lvl w:ilvl="5">
      <w:start w:val="1"/>
      <w:numFmt w:val="bullet"/>
      <w:lvlText w:val="▪"/>
      <w:lvlJc w:val="left"/>
      <w:pPr>
        <w:ind w:left="4070" w:hanging="360"/>
      </w:pPr>
      <w:rPr>
        <w:rFonts w:ascii="Noto Sans Symbols" w:eastAsia="Times New Roman" w:hAnsi="Noto Sans Symbols"/>
        <w:vertAlign w:val="baseline"/>
      </w:rPr>
    </w:lvl>
    <w:lvl w:ilvl="6">
      <w:start w:val="1"/>
      <w:numFmt w:val="bullet"/>
      <w:lvlText w:val="●"/>
      <w:lvlJc w:val="left"/>
      <w:pPr>
        <w:ind w:left="4790" w:hanging="360"/>
      </w:pPr>
      <w:rPr>
        <w:rFonts w:ascii="Noto Sans Symbols" w:eastAsia="Times New Roman" w:hAnsi="Noto Sans Symbols"/>
        <w:vertAlign w:val="baseline"/>
      </w:rPr>
    </w:lvl>
    <w:lvl w:ilvl="7">
      <w:start w:val="1"/>
      <w:numFmt w:val="bullet"/>
      <w:lvlText w:val="o"/>
      <w:lvlJc w:val="left"/>
      <w:pPr>
        <w:ind w:left="5510" w:hanging="360"/>
      </w:pPr>
      <w:rPr>
        <w:rFonts w:ascii="Courier New" w:eastAsia="Times New Roman" w:hAnsi="Courier New"/>
        <w:vertAlign w:val="baseline"/>
      </w:rPr>
    </w:lvl>
    <w:lvl w:ilvl="8">
      <w:start w:val="1"/>
      <w:numFmt w:val="bullet"/>
      <w:lvlText w:val="▪"/>
      <w:lvlJc w:val="left"/>
      <w:pPr>
        <w:ind w:left="6230" w:hanging="360"/>
      </w:pPr>
      <w:rPr>
        <w:rFonts w:ascii="Noto Sans Symbols" w:eastAsia="Times New Roman" w:hAnsi="Noto Sans Symbols"/>
        <w:vertAlign w:val="baseline"/>
      </w:rPr>
    </w:lvl>
  </w:abstractNum>
  <w:abstractNum w:abstractNumId="14" w15:restartNumberingAfterBreak="0">
    <w:nsid w:val="44A95030"/>
    <w:multiLevelType w:val="hybridMultilevel"/>
    <w:tmpl w:val="FFFFFFFF"/>
    <w:lvl w:ilvl="0" w:tplc="476A04E4">
      <w:start w:val="2"/>
      <w:numFmt w:val="bullet"/>
      <w:lvlText w:val="–"/>
      <w:lvlJc w:val="left"/>
      <w:pPr>
        <w:ind w:left="1146" w:hanging="360"/>
      </w:pPr>
      <w:rPr>
        <w:rFonts w:ascii="Times New Roman" w:eastAsia="Times New Roman" w:hAnsi="Times New Roman"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5" w15:restartNumberingAfterBreak="0">
    <w:nsid w:val="49B61C08"/>
    <w:multiLevelType w:val="hybridMultilevel"/>
    <w:tmpl w:val="FFFFFFFF"/>
    <w:lvl w:ilvl="0" w:tplc="476A04E4">
      <w:start w:val="2"/>
      <w:numFmt w:val="bullet"/>
      <w:lvlText w:val="–"/>
      <w:lvlJc w:val="left"/>
      <w:pPr>
        <w:ind w:left="1003" w:hanging="360"/>
      </w:pPr>
      <w:rPr>
        <w:rFonts w:ascii="Times New Roman" w:eastAsia="Times New Roman" w:hAnsi="Times New Roman" w:hint="default"/>
      </w:rPr>
    </w:lvl>
    <w:lvl w:ilvl="1" w:tplc="4554F7B6">
      <w:start w:val="2"/>
      <w:numFmt w:val="bullet"/>
      <w:lvlText w:val="-"/>
      <w:lvlJc w:val="left"/>
      <w:pPr>
        <w:ind w:left="1723" w:hanging="360"/>
      </w:pPr>
      <w:rPr>
        <w:rFonts w:ascii="Times New Roman" w:eastAsia="Times New Roman" w:hAnsi="Times New Roman"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6" w15:restartNumberingAfterBreak="0">
    <w:nsid w:val="4B4A0F13"/>
    <w:multiLevelType w:val="hybridMultilevel"/>
    <w:tmpl w:val="FFFFFFFF"/>
    <w:lvl w:ilvl="0" w:tplc="DDDE1D14">
      <w:start w:val="1"/>
      <w:numFmt w:val="decimal"/>
      <w:lvlText w:val="%1."/>
      <w:lvlJc w:val="left"/>
      <w:pPr>
        <w:ind w:left="1495" w:hanging="360"/>
      </w:pPr>
      <w:rPr>
        <w:rFonts w:cs="Times New Roman" w:hint="default"/>
        <w:sz w:val="26"/>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4EF429BB"/>
    <w:multiLevelType w:val="multilevel"/>
    <w:tmpl w:val="FFFFFFFF"/>
    <w:styleLink w:val="Style2"/>
    <w:lvl w:ilvl="0">
      <w:start w:val="2"/>
      <w:numFmt w:val="decimal"/>
      <w:lvlText w:val="%1."/>
      <w:lvlJc w:val="left"/>
      <w:pPr>
        <w:ind w:left="360" w:hanging="360"/>
      </w:pPr>
      <w:rPr>
        <w:rFonts w:cs="Times New Roman" w:hint="default"/>
      </w:rPr>
    </w:lvl>
    <w:lvl w:ilvl="1">
      <w:start w:val="1"/>
      <w:numFmt w:val="none"/>
      <w:lvlText w:val="3.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3B93A28"/>
    <w:multiLevelType w:val="hybridMultilevel"/>
    <w:tmpl w:val="FFFFFFFF"/>
    <w:lvl w:ilvl="0" w:tplc="48B0EBE0">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64490AB7"/>
    <w:multiLevelType w:val="hybridMultilevel"/>
    <w:tmpl w:val="FFFFFFFF"/>
    <w:lvl w:ilvl="0" w:tplc="04220003">
      <w:start w:val="1"/>
      <w:numFmt w:val="bullet"/>
      <w:lvlText w:val="o"/>
      <w:lvlJc w:val="left"/>
      <w:pPr>
        <w:tabs>
          <w:tab w:val="num" w:pos="720"/>
        </w:tabs>
        <w:ind w:left="720" w:hanging="360"/>
      </w:pPr>
      <w:rPr>
        <w:rFonts w:ascii="Courier New" w:hAnsi="Courier New"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C203DD"/>
    <w:multiLevelType w:val="multilevel"/>
    <w:tmpl w:val="FFFFFFFF"/>
    <w:lvl w:ilvl="0">
      <w:start w:val="2"/>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21" w15:restartNumberingAfterBreak="0">
    <w:nsid w:val="66E80D92"/>
    <w:multiLevelType w:val="multilevel"/>
    <w:tmpl w:val="FFFFFFF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E68531B"/>
    <w:multiLevelType w:val="hybridMultilevel"/>
    <w:tmpl w:val="FFFFFFFF"/>
    <w:lvl w:ilvl="0" w:tplc="42E80896">
      <w:start w:val="1"/>
      <w:numFmt w:val="decimal"/>
      <w:lvlText w:val="1.%1."/>
      <w:lvlJc w:val="left"/>
      <w:pPr>
        <w:ind w:left="1571" w:hanging="360"/>
      </w:pPr>
      <w:rPr>
        <w:rFonts w:cs="Times New Roman" w:hint="default"/>
      </w:rPr>
    </w:lvl>
    <w:lvl w:ilvl="1" w:tplc="42E80896">
      <w:start w:val="1"/>
      <w:numFmt w:val="decimal"/>
      <w:lvlText w:val="1.%2."/>
      <w:lvlJc w:val="left"/>
      <w:pPr>
        <w:ind w:left="1778" w:hanging="360"/>
      </w:pPr>
      <w:rPr>
        <w:rFonts w:cs="Times New Roman" w:hint="default"/>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715B6E8B"/>
    <w:multiLevelType w:val="hybridMultilevel"/>
    <w:tmpl w:val="FFFFFFFF"/>
    <w:lvl w:ilvl="0" w:tplc="D8E4307A">
      <w:numFmt w:val="bullet"/>
      <w:lvlText w:val="-"/>
      <w:lvlJc w:val="left"/>
      <w:pPr>
        <w:ind w:left="24" w:hanging="328"/>
      </w:pPr>
      <w:rPr>
        <w:rFonts w:ascii="Times New Roman" w:eastAsia="Times New Roman" w:hAnsi="Times New Roman" w:hint="default"/>
        <w:b w:val="0"/>
        <w:i w:val="0"/>
        <w:spacing w:val="0"/>
        <w:w w:val="90"/>
        <w:sz w:val="29"/>
      </w:rPr>
    </w:lvl>
    <w:lvl w:ilvl="1" w:tplc="352EA9E4">
      <w:numFmt w:val="bullet"/>
      <w:lvlText w:val="•"/>
      <w:lvlJc w:val="left"/>
      <w:pPr>
        <w:ind w:left="539" w:hanging="328"/>
      </w:pPr>
      <w:rPr>
        <w:rFonts w:hint="default"/>
      </w:rPr>
    </w:lvl>
    <w:lvl w:ilvl="2" w:tplc="3A4AAD76">
      <w:numFmt w:val="bullet"/>
      <w:lvlText w:val="•"/>
      <w:lvlJc w:val="left"/>
      <w:pPr>
        <w:ind w:left="1059" w:hanging="328"/>
      </w:pPr>
      <w:rPr>
        <w:rFonts w:hint="default"/>
      </w:rPr>
    </w:lvl>
    <w:lvl w:ilvl="3" w:tplc="3A7E551E">
      <w:numFmt w:val="bullet"/>
      <w:lvlText w:val="•"/>
      <w:lvlJc w:val="left"/>
      <w:pPr>
        <w:ind w:left="1579" w:hanging="328"/>
      </w:pPr>
      <w:rPr>
        <w:rFonts w:hint="default"/>
      </w:rPr>
    </w:lvl>
    <w:lvl w:ilvl="4" w:tplc="BC688A2A">
      <w:numFmt w:val="bullet"/>
      <w:lvlText w:val="•"/>
      <w:lvlJc w:val="left"/>
      <w:pPr>
        <w:ind w:left="2098" w:hanging="328"/>
      </w:pPr>
      <w:rPr>
        <w:rFonts w:hint="default"/>
      </w:rPr>
    </w:lvl>
    <w:lvl w:ilvl="5" w:tplc="07047834">
      <w:numFmt w:val="bullet"/>
      <w:lvlText w:val="•"/>
      <w:lvlJc w:val="left"/>
      <w:pPr>
        <w:ind w:left="2618" w:hanging="328"/>
      </w:pPr>
      <w:rPr>
        <w:rFonts w:hint="default"/>
      </w:rPr>
    </w:lvl>
    <w:lvl w:ilvl="6" w:tplc="F12EFC54">
      <w:numFmt w:val="bullet"/>
      <w:lvlText w:val="•"/>
      <w:lvlJc w:val="left"/>
      <w:pPr>
        <w:ind w:left="3138" w:hanging="328"/>
      </w:pPr>
      <w:rPr>
        <w:rFonts w:hint="default"/>
      </w:rPr>
    </w:lvl>
    <w:lvl w:ilvl="7" w:tplc="C60A26D6">
      <w:numFmt w:val="bullet"/>
      <w:lvlText w:val="•"/>
      <w:lvlJc w:val="left"/>
      <w:pPr>
        <w:ind w:left="3657" w:hanging="328"/>
      </w:pPr>
      <w:rPr>
        <w:rFonts w:hint="default"/>
      </w:rPr>
    </w:lvl>
    <w:lvl w:ilvl="8" w:tplc="58DA33AC">
      <w:numFmt w:val="bullet"/>
      <w:lvlText w:val="•"/>
      <w:lvlJc w:val="left"/>
      <w:pPr>
        <w:ind w:left="4177" w:hanging="328"/>
      </w:pPr>
      <w:rPr>
        <w:rFonts w:hint="default"/>
      </w:rPr>
    </w:lvl>
  </w:abstractNum>
  <w:abstractNum w:abstractNumId="24" w15:restartNumberingAfterBreak="0">
    <w:nsid w:val="74BE7DB0"/>
    <w:multiLevelType w:val="hybridMultilevel"/>
    <w:tmpl w:val="FFFFFFFF"/>
    <w:lvl w:ilvl="0" w:tplc="CA769612">
      <w:start w:val="1"/>
      <w:numFmt w:val="decimal"/>
      <w:lvlText w:val="%1."/>
      <w:lvlJc w:val="left"/>
      <w:pPr>
        <w:ind w:left="232" w:hanging="360"/>
      </w:pPr>
      <w:rPr>
        <w:rFonts w:cs="Times New Roman" w:hint="default"/>
      </w:rPr>
    </w:lvl>
    <w:lvl w:ilvl="1" w:tplc="04220019" w:tentative="1">
      <w:start w:val="1"/>
      <w:numFmt w:val="lowerLetter"/>
      <w:lvlText w:val="%2."/>
      <w:lvlJc w:val="left"/>
      <w:pPr>
        <w:ind w:left="952" w:hanging="360"/>
      </w:pPr>
      <w:rPr>
        <w:rFonts w:cs="Times New Roman"/>
      </w:rPr>
    </w:lvl>
    <w:lvl w:ilvl="2" w:tplc="0422001B" w:tentative="1">
      <w:start w:val="1"/>
      <w:numFmt w:val="lowerRoman"/>
      <w:lvlText w:val="%3."/>
      <w:lvlJc w:val="right"/>
      <w:pPr>
        <w:ind w:left="1672" w:hanging="180"/>
      </w:pPr>
      <w:rPr>
        <w:rFonts w:cs="Times New Roman"/>
      </w:rPr>
    </w:lvl>
    <w:lvl w:ilvl="3" w:tplc="0422000F" w:tentative="1">
      <w:start w:val="1"/>
      <w:numFmt w:val="decimal"/>
      <w:lvlText w:val="%4."/>
      <w:lvlJc w:val="left"/>
      <w:pPr>
        <w:ind w:left="2392" w:hanging="360"/>
      </w:pPr>
      <w:rPr>
        <w:rFonts w:cs="Times New Roman"/>
      </w:rPr>
    </w:lvl>
    <w:lvl w:ilvl="4" w:tplc="04220019" w:tentative="1">
      <w:start w:val="1"/>
      <w:numFmt w:val="lowerLetter"/>
      <w:lvlText w:val="%5."/>
      <w:lvlJc w:val="left"/>
      <w:pPr>
        <w:ind w:left="3112" w:hanging="360"/>
      </w:pPr>
      <w:rPr>
        <w:rFonts w:cs="Times New Roman"/>
      </w:rPr>
    </w:lvl>
    <w:lvl w:ilvl="5" w:tplc="0422001B" w:tentative="1">
      <w:start w:val="1"/>
      <w:numFmt w:val="lowerRoman"/>
      <w:lvlText w:val="%6."/>
      <w:lvlJc w:val="right"/>
      <w:pPr>
        <w:ind w:left="3832" w:hanging="180"/>
      </w:pPr>
      <w:rPr>
        <w:rFonts w:cs="Times New Roman"/>
      </w:rPr>
    </w:lvl>
    <w:lvl w:ilvl="6" w:tplc="0422000F" w:tentative="1">
      <w:start w:val="1"/>
      <w:numFmt w:val="decimal"/>
      <w:lvlText w:val="%7."/>
      <w:lvlJc w:val="left"/>
      <w:pPr>
        <w:ind w:left="4552" w:hanging="360"/>
      </w:pPr>
      <w:rPr>
        <w:rFonts w:cs="Times New Roman"/>
      </w:rPr>
    </w:lvl>
    <w:lvl w:ilvl="7" w:tplc="04220019" w:tentative="1">
      <w:start w:val="1"/>
      <w:numFmt w:val="lowerLetter"/>
      <w:lvlText w:val="%8."/>
      <w:lvlJc w:val="left"/>
      <w:pPr>
        <w:ind w:left="5272" w:hanging="360"/>
      </w:pPr>
      <w:rPr>
        <w:rFonts w:cs="Times New Roman"/>
      </w:rPr>
    </w:lvl>
    <w:lvl w:ilvl="8" w:tplc="0422001B" w:tentative="1">
      <w:start w:val="1"/>
      <w:numFmt w:val="lowerRoman"/>
      <w:lvlText w:val="%9."/>
      <w:lvlJc w:val="right"/>
      <w:pPr>
        <w:ind w:left="5992" w:hanging="180"/>
      </w:pPr>
      <w:rPr>
        <w:rFonts w:cs="Times New Roman"/>
      </w:rPr>
    </w:lvl>
  </w:abstractNum>
  <w:abstractNum w:abstractNumId="25" w15:restartNumberingAfterBreak="0">
    <w:nsid w:val="7F937B3E"/>
    <w:multiLevelType w:val="multilevel"/>
    <w:tmpl w:val="FFFFFFFF"/>
    <w:lvl w:ilvl="0">
      <w:start w:val="1"/>
      <w:numFmt w:val="decimal"/>
      <w:lvlText w:val="%1."/>
      <w:lvlJc w:val="left"/>
      <w:pPr>
        <w:ind w:left="3816" w:hanging="273"/>
      </w:pPr>
      <w:rPr>
        <w:rFonts w:cs="Times New Roman" w:hint="default"/>
        <w:spacing w:val="0"/>
        <w:w w:val="88"/>
      </w:rPr>
    </w:lvl>
    <w:lvl w:ilvl="1">
      <w:start w:val="1"/>
      <w:numFmt w:val="decimal"/>
      <w:lvlText w:val="%1.%2."/>
      <w:lvlJc w:val="left"/>
      <w:pPr>
        <w:ind w:left="849" w:hanging="515"/>
      </w:pPr>
      <w:rPr>
        <w:rFonts w:cs="Times New Roman" w:hint="default"/>
        <w:spacing w:val="0"/>
        <w:w w:val="93"/>
      </w:rPr>
    </w:lvl>
    <w:lvl w:ilvl="2">
      <w:start w:val="1"/>
      <w:numFmt w:val="decimal"/>
      <w:lvlText w:val="%1.%2.%3"/>
      <w:lvlJc w:val="left"/>
      <w:pPr>
        <w:ind w:left="572" w:hanging="515"/>
      </w:pPr>
      <w:rPr>
        <w:rFonts w:ascii="Times New Roman" w:eastAsia="Times New Roman" w:hAnsi="Times New Roman" w:cs="Times New Roman" w:hint="default"/>
        <w:b w:val="0"/>
        <w:bCs w:val="0"/>
        <w:i w:val="0"/>
        <w:iCs w:val="0"/>
        <w:spacing w:val="0"/>
        <w:w w:val="95"/>
        <w:sz w:val="29"/>
        <w:szCs w:val="29"/>
      </w:rPr>
    </w:lvl>
    <w:lvl w:ilvl="3">
      <w:start w:val="1"/>
      <w:numFmt w:val="decimal"/>
      <w:lvlText w:val="%1.%2.%3.%4"/>
      <w:lvlJc w:val="left"/>
      <w:pPr>
        <w:ind w:left="569" w:hanging="515"/>
      </w:pPr>
      <w:rPr>
        <w:rFonts w:ascii="Times New Roman" w:eastAsia="Times New Roman" w:hAnsi="Times New Roman" w:cs="Times New Roman" w:hint="default"/>
        <w:b w:val="0"/>
        <w:bCs w:val="0"/>
        <w:i w:val="0"/>
        <w:iCs w:val="0"/>
        <w:spacing w:val="0"/>
        <w:w w:val="95"/>
        <w:sz w:val="29"/>
        <w:szCs w:val="29"/>
      </w:rPr>
    </w:lvl>
    <w:lvl w:ilvl="4">
      <w:numFmt w:val="bullet"/>
      <w:lvlText w:val="-"/>
      <w:lvlJc w:val="left"/>
      <w:pPr>
        <w:ind w:left="569" w:hanging="515"/>
      </w:pPr>
      <w:rPr>
        <w:rFonts w:ascii="Times New Roman" w:eastAsia="Times New Roman" w:hAnsi="Times New Roman" w:hint="default"/>
        <w:spacing w:val="0"/>
        <w:w w:val="94"/>
      </w:rPr>
    </w:lvl>
    <w:lvl w:ilvl="5">
      <w:numFmt w:val="bullet"/>
      <w:lvlText w:val="•"/>
      <w:lvlJc w:val="left"/>
      <w:pPr>
        <w:ind w:left="700" w:hanging="515"/>
      </w:pPr>
      <w:rPr>
        <w:rFonts w:hint="default"/>
      </w:rPr>
    </w:lvl>
    <w:lvl w:ilvl="6">
      <w:numFmt w:val="bullet"/>
      <w:lvlText w:val="•"/>
      <w:lvlJc w:val="left"/>
      <w:pPr>
        <w:ind w:left="760" w:hanging="515"/>
      </w:pPr>
      <w:rPr>
        <w:rFonts w:hint="default"/>
      </w:rPr>
    </w:lvl>
    <w:lvl w:ilvl="7">
      <w:numFmt w:val="bullet"/>
      <w:lvlText w:val="•"/>
      <w:lvlJc w:val="left"/>
      <w:pPr>
        <w:ind w:left="840" w:hanging="515"/>
      </w:pPr>
      <w:rPr>
        <w:rFonts w:hint="default"/>
      </w:rPr>
    </w:lvl>
    <w:lvl w:ilvl="8">
      <w:numFmt w:val="bullet"/>
      <w:lvlText w:val="•"/>
      <w:lvlJc w:val="left"/>
      <w:pPr>
        <w:ind w:left="860" w:hanging="515"/>
      </w:pPr>
      <w:rPr>
        <w:rFonts w:hint="default"/>
      </w:rPr>
    </w:lvl>
  </w:abstractNum>
  <w:num w:numId="1" w16cid:durableId="1539196511">
    <w:abstractNumId w:val="21"/>
  </w:num>
  <w:num w:numId="2" w16cid:durableId="1590432212">
    <w:abstractNumId w:val="17"/>
  </w:num>
  <w:num w:numId="3" w16cid:durableId="694505624">
    <w:abstractNumId w:val="11"/>
  </w:num>
  <w:num w:numId="4" w16cid:durableId="578516328">
    <w:abstractNumId w:val="8"/>
  </w:num>
  <w:num w:numId="5" w16cid:durableId="1452896033">
    <w:abstractNumId w:val="5"/>
  </w:num>
  <w:num w:numId="6" w16cid:durableId="653340182">
    <w:abstractNumId w:val="6"/>
  </w:num>
  <w:num w:numId="7" w16cid:durableId="1079909838">
    <w:abstractNumId w:val="22"/>
  </w:num>
  <w:num w:numId="8" w16cid:durableId="405807563">
    <w:abstractNumId w:val="14"/>
  </w:num>
  <w:num w:numId="9" w16cid:durableId="267663254">
    <w:abstractNumId w:val="15"/>
  </w:num>
  <w:num w:numId="10" w16cid:durableId="805438721">
    <w:abstractNumId w:val="12"/>
  </w:num>
  <w:num w:numId="11" w16cid:durableId="348065559">
    <w:abstractNumId w:val="18"/>
  </w:num>
  <w:num w:numId="12" w16cid:durableId="373239512">
    <w:abstractNumId w:val="2"/>
  </w:num>
  <w:num w:numId="13" w16cid:durableId="1304042470">
    <w:abstractNumId w:val="3"/>
  </w:num>
  <w:num w:numId="14" w16cid:durableId="1833134235">
    <w:abstractNumId w:val="16"/>
  </w:num>
  <w:num w:numId="15" w16cid:durableId="1598442999">
    <w:abstractNumId w:val="7"/>
  </w:num>
  <w:num w:numId="16" w16cid:durableId="975913533">
    <w:abstractNumId w:val="20"/>
  </w:num>
  <w:num w:numId="17" w16cid:durableId="1491291205">
    <w:abstractNumId w:val="4"/>
  </w:num>
  <w:num w:numId="18" w16cid:durableId="650870140">
    <w:abstractNumId w:val="23"/>
  </w:num>
  <w:num w:numId="19" w16cid:durableId="1656491947">
    <w:abstractNumId w:val="25"/>
  </w:num>
  <w:num w:numId="20" w16cid:durableId="1283921001">
    <w:abstractNumId w:val="0"/>
  </w:num>
  <w:num w:numId="21" w16cid:durableId="767895052">
    <w:abstractNumId w:val="24"/>
  </w:num>
  <w:num w:numId="22" w16cid:durableId="1141314696">
    <w:abstractNumId w:val="9"/>
  </w:num>
  <w:num w:numId="23" w16cid:durableId="1725986043">
    <w:abstractNumId w:val="13"/>
  </w:num>
  <w:num w:numId="24" w16cid:durableId="165439217">
    <w:abstractNumId w:val="19"/>
  </w:num>
  <w:num w:numId="25" w16cid:durableId="2110924566">
    <w:abstractNumId w:val="10"/>
  </w:num>
  <w:num w:numId="26" w16cid:durableId="71770356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3701"/>
    <w:rsid w:val="0000320E"/>
    <w:rsid w:val="00004625"/>
    <w:rsid w:val="000057B1"/>
    <w:rsid w:val="00007BAD"/>
    <w:rsid w:val="0001170B"/>
    <w:rsid w:val="000121BF"/>
    <w:rsid w:val="00013948"/>
    <w:rsid w:val="000145F5"/>
    <w:rsid w:val="00015A10"/>
    <w:rsid w:val="0001698E"/>
    <w:rsid w:val="000177F0"/>
    <w:rsid w:val="00020C19"/>
    <w:rsid w:val="00021525"/>
    <w:rsid w:val="00021B87"/>
    <w:rsid w:val="00021DE7"/>
    <w:rsid w:val="0002300F"/>
    <w:rsid w:val="0002301C"/>
    <w:rsid w:val="0002381D"/>
    <w:rsid w:val="00023C77"/>
    <w:rsid w:val="00024365"/>
    <w:rsid w:val="000244BF"/>
    <w:rsid w:val="0002624D"/>
    <w:rsid w:val="00026877"/>
    <w:rsid w:val="000268C0"/>
    <w:rsid w:val="00026C3A"/>
    <w:rsid w:val="00030159"/>
    <w:rsid w:val="00030230"/>
    <w:rsid w:val="00030628"/>
    <w:rsid w:val="00032117"/>
    <w:rsid w:val="00032DBD"/>
    <w:rsid w:val="00032F56"/>
    <w:rsid w:val="00033CD9"/>
    <w:rsid w:val="000348F4"/>
    <w:rsid w:val="00034F80"/>
    <w:rsid w:val="000355C2"/>
    <w:rsid w:val="00035ECB"/>
    <w:rsid w:val="000360F5"/>
    <w:rsid w:val="000368C6"/>
    <w:rsid w:val="0003762A"/>
    <w:rsid w:val="00037C95"/>
    <w:rsid w:val="000405C5"/>
    <w:rsid w:val="00040C46"/>
    <w:rsid w:val="0004112F"/>
    <w:rsid w:val="00041798"/>
    <w:rsid w:val="00041985"/>
    <w:rsid w:val="00042C05"/>
    <w:rsid w:val="00043856"/>
    <w:rsid w:val="00043C0A"/>
    <w:rsid w:val="00044212"/>
    <w:rsid w:val="00044384"/>
    <w:rsid w:val="00044CE6"/>
    <w:rsid w:val="00045623"/>
    <w:rsid w:val="00046F64"/>
    <w:rsid w:val="00047548"/>
    <w:rsid w:val="00047D27"/>
    <w:rsid w:val="00052BB4"/>
    <w:rsid w:val="00052EC9"/>
    <w:rsid w:val="00054709"/>
    <w:rsid w:val="00054C92"/>
    <w:rsid w:val="00055EB1"/>
    <w:rsid w:val="0005738C"/>
    <w:rsid w:val="0005776A"/>
    <w:rsid w:val="00060C88"/>
    <w:rsid w:val="000617E0"/>
    <w:rsid w:val="000619F0"/>
    <w:rsid w:val="00061B87"/>
    <w:rsid w:val="00062328"/>
    <w:rsid w:val="00062AC4"/>
    <w:rsid w:val="00063A04"/>
    <w:rsid w:val="0006625E"/>
    <w:rsid w:val="00066EBA"/>
    <w:rsid w:val="00067F9E"/>
    <w:rsid w:val="000706A0"/>
    <w:rsid w:val="0007070D"/>
    <w:rsid w:val="00070E88"/>
    <w:rsid w:val="00070EEC"/>
    <w:rsid w:val="00072C44"/>
    <w:rsid w:val="0007380C"/>
    <w:rsid w:val="00073CC7"/>
    <w:rsid w:val="00075196"/>
    <w:rsid w:val="00075717"/>
    <w:rsid w:val="00076AD0"/>
    <w:rsid w:val="00077CA7"/>
    <w:rsid w:val="000805FE"/>
    <w:rsid w:val="00080669"/>
    <w:rsid w:val="00082160"/>
    <w:rsid w:val="00084084"/>
    <w:rsid w:val="0008448A"/>
    <w:rsid w:val="000855F0"/>
    <w:rsid w:val="00085F71"/>
    <w:rsid w:val="00086439"/>
    <w:rsid w:val="00087471"/>
    <w:rsid w:val="00087E1A"/>
    <w:rsid w:val="00090115"/>
    <w:rsid w:val="000950E3"/>
    <w:rsid w:val="000956F4"/>
    <w:rsid w:val="000969A8"/>
    <w:rsid w:val="00097CFA"/>
    <w:rsid w:val="000A01D8"/>
    <w:rsid w:val="000A0DB3"/>
    <w:rsid w:val="000A22AD"/>
    <w:rsid w:val="000A2617"/>
    <w:rsid w:val="000A78D4"/>
    <w:rsid w:val="000A7945"/>
    <w:rsid w:val="000B0446"/>
    <w:rsid w:val="000B1EFB"/>
    <w:rsid w:val="000B25CB"/>
    <w:rsid w:val="000B2CB9"/>
    <w:rsid w:val="000B4322"/>
    <w:rsid w:val="000B52B5"/>
    <w:rsid w:val="000B5C8A"/>
    <w:rsid w:val="000B682E"/>
    <w:rsid w:val="000B6CDD"/>
    <w:rsid w:val="000B724C"/>
    <w:rsid w:val="000C0AEE"/>
    <w:rsid w:val="000C2898"/>
    <w:rsid w:val="000C2FBC"/>
    <w:rsid w:val="000C4387"/>
    <w:rsid w:val="000C4AE0"/>
    <w:rsid w:val="000C553F"/>
    <w:rsid w:val="000C615C"/>
    <w:rsid w:val="000C720F"/>
    <w:rsid w:val="000C793D"/>
    <w:rsid w:val="000D0484"/>
    <w:rsid w:val="000D10B4"/>
    <w:rsid w:val="000D196F"/>
    <w:rsid w:val="000D2193"/>
    <w:rsid w:val="000D256A"/>
    <w:rsid w:val="000D25F8"/>
    <w:rsid w:val="000D2FA7"/>
    <w:rsid w:val="000D3314"/>
    <w:rsid w:val="000D3B1F"/>
    <w:rsid w:val="000D3E13"/>
    <w:rsid w:val="000D5A03"/>
    <w:rsid w:val="000D5BDD"/>
    <w:rsid w:val="000D6ED0"/>
    <w:rsid w:val="000D7B9A"/>
    <w:rsid w:val="000D7D79"/>
    <w:rsid w:val="000E008E"/>
    <w:rsid w:val="000E0208"/>
    <w:rsid w:val="000E0C30"/>
    <w:rsid w:val="000E0E16"/>
    <w:rsid w:val="000E12F6"/>
    <w:rsid w:val="000E137A"/>
    <w:rsid w:val="000E13F6"/>
    <w:rsid w:val="000E27DD"/>
    <w:rsid w:val="000E2D83"/>
    <w:rsid w:val="000E3EAC"/>
    <w:rsid w:val="000E4A83"/>
    <w:rsid w:val="000E4FCE"/>
    <w:rsid w:val="000E5243"/>
    <w:rsid w:val="000E6741"/>
    <w:rsid w:val="000E684D"/>
    <w:rsid w:val="000E6BF0"/>
    <w:rsid w:val="000E74B5"/>
    <w:rsid w:val="000F0652"/>
    <w:rsid w:val="000F1666"/>
    <w:rsid w:val="000F1DC3"/>
    <w:rsid w:val="000F223E"/>
    <w:rsid w:val="000F3598"/>
    <w:rsid w:val="000F3B0C"/>
    <w:rsid w:val="000F3E08"/>
    <w:rsid w:val="000F4919"/>
    <w:rsid w:val="000F4935"/>
    <w:rsid w:val="000F568A"/>
    <w:rsid w:val="000F751E"/>
    <w:rsid w:val="000F78FE"/>
    <w:rsid w:val="000F7F64"/>
    <w:rsid w:val="00100405"/>
    <w:rsid w:val="001011F5"/>
    <w:rsid w:val="0010125A"/>
    <w:rsid w:val="00102783"/>
    <w:rsid w:val="001031A2"/>
    <w:rsid w:val="0010320D"/>
    <w:rsid w:val="001040D5"/>
    <w:rsid w:val="00105552"/>
    <w:rsid w:val="00110910"/>
    <w:rsid w:val="001109FF"/>
    <w:rsid w:val="00111383"/>
    <w:rsid w:val="0011178B"/>
    <w:rsid w:val="00113AEE"/>
    <w:rsid w:val="00113B43"/>
    <w:rsid w:val="00113E67"/>
    <w:rsid w:val="00114A9F"/>
    <w:rsid w:val="001156AD"/>
    <w:rsid w:val="001158F5"/>
    <w:rsid w:val="00115AB2"/>
    <w:rsid w:val="00115CAB"/>
    <w:rsid w:val="001166DB"/>
    <w:rsid w:val="0011702E"/>
    <w:rsid w:val="0012090F"/>
    <w:rsid w:val="00121740"/>
    <w:rsid w:val="00121F5A"/>
    <w:rsid w:val="001221F8"/>
    <w:rsid w:val="00123810"/>
    <w:rsid w:val="00124336"/>
    <w:rsid w:val="0012460B"/>
    <w:rsid w:val="00124910"/>
    <w:rsid w:val="001249C9"/>
    <w:rsid w:val="00124D9E"/>
    <w:rsid w:val="00124FE8"/>
    <w:rsid w:val="00125CAE"/>
    <w:rsid w:val="00127CEF"/>
    <w:rsid w:val="00131931"/>
    <w:rsid w:val="00132120"/>
    <w:rsid w:val="00132FF3"/>
    <w:rsid w:val="001332B8"/>
    <w:rsid w:val="001343E2"/>
    <w:rsid w:val="00136AAB"/>
    <w:rsid w:val="0013795A"/>
    <w:rsid w:val="001403D6"/>
    <w:rsid w:val="00140845"/>
    <w:rsid w:val="00140B96"/>
    <w:rsid w:val="00142379"/>
    <w:rsid w:val="0014322E"/>
    <w:rsid w:val="001432E9"/>
    <w:rsid w:val="00144C0F"/>
    <w:rsid w:val="00144D82"/>
    <w:rsid w:val="0014564B"/>
    <w:rsid w:val="00145DC6"/>
    <w:rsid w:val="00146253"/>
    <w:rsid w:val="001463B4"/>
    <w:rsid w:val="00146625"/>
    <w:rsid w:val="00146689"/>
    <w:rsid w:val="00150045"/>
    <w:rsid w:val="0015064E"/>
    <w:rsid w:val="001519BA"/>
    <w:rsid w:val="00152064"/>
    <w:rsid w:val="0015227B"/>
    <w:rsid w:val="00152302"/>
    <w:rsid w:val="00153FD7"/>
    <w:rsid w:val="0015613A"/>
    <w:rsid w:val="001565AF"/>
    <w:rsid w:val="00162215"/>
    <w:rsid w:val="00162433"/>
    <w:rsid w:val="00163F04"/>
    <w:rsid w:val="001655C0"/>
    <w:rsid w:val="00165D3C"/>
    <w:rsid w:val="00166A49"/>
    <w:rsid w:val="001676A7"/>
    <w:rsid w:val="00167C78"/>
    <w:rsid w:val="0017139F"/>
    <w:rsid w:val="00173368"/>
    <w:rsid w:val="00175789"/>
    <w:rsid w:val="00176F86"/>
    <w:rsid w:val="001778AA"/>
    <w:rsid w:val="001829AE"/>
    <w:rsid w:val="00182B4F"/>
    <w:rsid w:val="00183BD9"/>
    <w:rsid w:val="0018433C"/>
    <w:rsid w:val="00184A37"/>
    <w:rsid w:val="00184FEC"/>
    <w:rsid w:val="00185EB4"/>
    <w:rsid w:val="00187C76"/>
    <w:rsid w:val="00190B8A"/>
    <w:rsid w:val="00191565"/>
    <w:rsid w:val="00191892"/>
    <w:rsid w:val="00191A54"/>
    <w:rsid w:val="00192546"/>
    <w:rsid w:val="00192B92"/>
    <w:rsid w:val="001937C3"/>
    <w:rsid w:val="00194C51"/>
    <w:rsid w:val="001955FB"/>
    <w:rsid w:val="00195BEE"/>
    <w:rsid w:val="00195D15"/>
    <w:rsid w:val="00196BBE"/>
    <w:rsid w:val="0019772C"/>
    <w:rsid w:val="001A0B71"/>
    <w:rsid w:val="001A1DAF"/>
    <w:rsid w:val="001A2291"/>
    <w:rsid w:val="001A2468"/>
    <w:rsid w:val="001A2939"/>
    <w:rsid w:val="001A2E83"/>
    <w:rsid w:val="001A36D3"/>
    <w:rsid w:val="001A36DB"/>
    <w:rsid w:val="001A3E2B"/>
    <w:rsid w:val="001A4A13"/>
    <w:rsid w:val="001A4BD0"/>
    <w:rsid w:val="001A5A1D"/>
    <w:rsid w:val="001A5CA5"/>
    <w:rsid w:val="001A6D96"/>
    <w:rsid w:val="001A7576"/>
    <w:rsid w:val="001B1482"/>
    <w:rsid w:val="001B1542"/>
    <w:rsid w:val="001B29CC"/>
    <w:rsid w:val="001B31D4"/>
    <w:rsid w:val="001B3A62"/>
    <w:rsid w:val="001B3B25"/>
    <w:rsid w:val="001B430F"/>
    <w:rsid w:val="001B4F6C"/>
    <w:rsid w:val="001B5A8F"/>
    <w:rsid w:val="001B6765"/>
    <w:rsid w:val="001B71A3"/>
    <w:rsid w:val="001B74FD"/>
    <w:rsid w:val="001B7A46"/>
    <w:rsid w:val="001C01D6"/>
    <w:rsid w:val="001C20D9"/>
    <w:rsid w:val="001C2753"/>
    <w:rsid w:val="001C31A1"/>
    <w:rsid w:val="001C3D30"/>
    <w:rsid w:val="001C5023"/>
    <w:rsid w:val="001C7C7C"/>
    <w:rsid w:val="001D019C"/>
    <w:rsid w:val="001D0A75"/>
    <w:rsid w:val="001D21E2"/>
    <w:rsid w:val="001D2E8A"/>
    <w:rsid w:val="001D3AD5"/>
    <w:rsid w:val="001D45EE"/>
    <w:rsid w:val="001D48B8"/>
    <w:rsid w:val="001D75E5"/>
    <w:rsid w:val="001D786D"/>
    <w:rsid w:val="001D7D58"/>
    <w:rsid w:val="001E0789"/>
    <w:rsid w:val="001E0D9C"/>
    <w:rsid w:val="001E284F"/>
    <w:rsid w:val="001E30C4"/>
    <w:rsid w:val="001E4E3D"/>
    <w:rsid w:val="001E53D5"/>
    <w:rsid w:val="001E5A5A"/>
    <w:rsid w:val="001E6443"/>
    <w:rsid w:val="001E7810"/>
    <w:rsid w:val="001E7AE1"/>
    <w:rsid w:val="001F0CA4"/>
    <w:rsid w:val="001F228C"/>
    <w:rsid w:val="001F2434"/>
    <w:rsid w:val="001F2E04"/>
    <w:rsid w:val="001F2F92"/>
    <w:rsid w:val="001F4BD4"/>
    <w:rsid w:val="001F53C5"/>
    <w:rsid w:val="001F6241"/>
    <w:rsid w:val="001F71C9"/>
    <w:rsid w:val="001F78A5"/>
    <w:rsid w:val="00200AFC"/>
    <w:rsid w:val="00201FC5"/>
    <w:rsid w:val="002022D1"/>
    <w:rsid w:val="0020235A"/>
    <w:rsid w:val="002048D7"/>
    <w:rsid w:val="00204C1D"/>
    <w:rsid w:val="002052CF"/>
    <w:rsid w:val="00206432"/>
    <w:rsid w:val="00206440"/>
    <w:rsid w:val="0020647F"/>
    <w:rsid w:val="00206BA1"/>
    <w:rsid w:val="0020709A"/>
    <w:rsid w:val="0020781F"/>
    <w:rsid w:val="00210409"/>
    <w:rsid w:val="0021062C"/>
    <w:rsid w:val="00211279"/>
    <w:rsid w:val="0021223A"/>
    <w:rsid w:val="00213600"/>
    <w:rsid w:val="00214759"/>
    <w:rsid w:val="00215A3A"/>
    <w:rsid w:val="00216887"/>
    <w:rsid w:val="002168DB"/>
    <w:rsid w:val="00216C27"/>
    <w:rsid w:val="00216C54"/>
    <w:rsid w:val="002173CC"/>
    <w:rsid w:val="0021784B"/>
    <w:rsid w:val="00221E72"/>
    <w:rsid w:val="00223019"/>
    <w:rsid w:val="0022305B"/>
    <w:rsid w:val="0022491F"/>
    <w:rsid w:val="002258E0"/>
    <w:rsid w:val="0023166B"/>
    <w:rsid w:val="00232B0C"/>
    <w:rsid w:val="0023465A"/>
    <w:rsid w:val="00234ACE"/>
    <w:rsid w:val="00234F95"/>
    <w:rsid w:val="00236377"/>
    <w:rsid w:val="00236D2F"/>
    <w:rsid w:val="002370CD"/>
    <w:rsid w:val="00240770"/>
    <w:rsid w:val="00240A9E"/>
    <w:rsid w:val="00243273"/>
    <w:rsid w:val="0024329E"/>
    <w:rsid w:val="002439A3"/>
    <w:rsid w:val="00243A04"/>
    <w:rsid w:val="00243AB5"/>
    <w:rsid w:val="002447BB"/>
    <w:rsid w:val="002452C1"/>
    <w:rsid w:val="00247B6B"/>
    <w:rsid w:val="00247BD7"/>
    <w:rsid w:val="00251CFA"/>
    <w:rsid w:val="00252286"/>
    <w:rsid w:val="00252E0B"/>
    <w:rsid w:val="0025389A"/>
    <w:rsid w:val="002538FF"/>
    <w:rsid w:val="00254706"/>
    <w:rsid w:val="00254817"/>
    <w:rsid w:val="002559C7"/>
    <w:rsid w:val="00256118"/>
    <w:rsid w:val="00256293"/>
    <w:rsid w:val="00260954"/>
    <w:rsid w:val="002609E6"/>
    <w:rsid w:val="002643FC"/>
    <w:rsid w:val="00266830"/>
    <w:rsid w:val="0026787B"/>
    <w:rsid w:val="002729EB"/>
    <w:rsid w:val="00273F85"/>
    <w:rsid w:val="00274368"/>
    <w:rsid w:val="00274A98"/>
    <w:rsid w:val="00275597"/>
    <w:rsid w:val="00275B32"/>
    <w:rsid w:val="00275FC4"/>
    <w:rsid w:val="00276161"/>
    <w:rsid w:val="0027657C"/>
    <w:rsid w:val="00276E13"/>
    <w:rsid w:val="00277023"/>
    <w:rsid w:val="002770A4"/>
    <w:rsid w:val="00277B5F"/>
    <w:rsid w:val="00280796"/>
    <w:rsid w:val="00281934"/>
    <w:rsid w:val="00282D1D"/>
    <w:rsid w:val="002838F3"/>
    <w:rsid w:val="00284197"/>
    <w:rsid w:val="00284846"/>
    <w:rsid w:val="0028653A"/>
    <w:rsid w:val="00286689"/>
    <w:rsid w:val="002872CE"/>
    <w:rsid w:val="002872CF"/>
    <w:rsid w:val="00287C1F"/>
    <w:rsid w:val="00291B4B"/>
    <w:rsid w:val="00291DCA"/>
    <w:rsid w:val="00293154"/>
    <w:rsid w:val="0029410D"/>
    <w:rsid w:val="00294459"/>
    <w:rsid w:val="002959E8"/>
    <w:rsid w:val="0029657C"/>
    <w:rsid w:val="00297CAC"/>
    <w:rsid w:val="002A0408"/>
    <w:rsid w:val="002A1190"/>
    <w:rsid w:val="002A1E74"/>
    <w:rsid w:val="002A21B8"/>
    <w:rsid w:val="002A46D4"/>
    <w:rsid w:val="002A64CB"/>
    <w:rsid w:val="002A65E0"/>
    <w:rsid w:val="002A7D8A"/>
    <w:rsid w:val="002B018E"/>
    <w:rsid w:val="002B0AFE"/>
    <w:rsid w:val="002B16E6"/>
    <w:rsid w:val="002B2343"/>
    <w:rsid w:val="002B26F6"/>
    <w:rsid w:val="002B4A14"/>
    <w:rsid w:val="002B51AA"/>
    <w:rsid w:val="002B6023"/>
    <w:rsid w:val="002B6656"/>
    <w:rsid w:val="002B6E52"/>
    <w:rsid w:val="002C1CAB"/>
    <w:rsid w:val="002C25F7"/>
    <w:rsid w:val="002C4FF7"/>
    <w:rsid w:val="002C5C4B"/>
    <w:rsid w:val="002C61D0"/>
    <w:rsid w:val="002C67F7"/>
    <w:rsid w:val="002C6D1C"/>
    <w:rsid w:val="002C6D8F"/>
    <w:rsid w:val="002C7E6C"/>
    <w:rsid w:val="002D025B"/>
    <w:rsid w:val="002D137B"/>
    <w:rsid w:val="002D16EB"/>
    <w:rsid w:val="002D18A3"/>
    <w:rsid w:val="002D3002"/>
    <w:rsid w:val="002D36CB"/>
    <w:rsid w:val="002D4379"/>
    <w:rsid w:val="002D4490"/>
    <w:rsid w:val="002D47ED"/>
    <w:rsid w:val="002D4AF5"/>
    <w:rsid w:val="002D51C0"/>
    <w:rsid w:val="002D5372"/>
    <w:rsid w:val="002D5D7A"/>
    <w:rsid w:val="002D6C9F"/>
    <w:rsid w:val="002E052A"/>
    <w:rsid w:val="002E1171"/>
    <w:rsid w:val="002E1302"/>
    <w:rsid w:val="002E15BD"/>
    <w:rsid w:val="002E1BB8"/>
    <w:rsid w:val="002E4440"/>
    <w:rsid w:val="002E5882"/>
    <w:rsid w:val="002E6998"/>
    <w:rsid w:val="002E6FDA"/>
    <w:rsid w:val="002E7524"/>
    <w:rsid w:val="002E7564"/>
    <w:rsid w:val="002F07F4"/>
    <w:rsid w:val="002F097D"/>
    <w:rsid w:val="002F0E22"/>
    <w:rsid w:val="002F12B5"/>
    <w:rsid w:val="002F1D02"/>
    <w:rsid w:val="002F1D44"/>
    <w:rsid w:val="002F35FD"/>
    <w:rsid w:val="002F547F"/>
    <w:rsid w:val="002F611C"/>
    <w:rsid w:val="002F735F"/>
    <w:rsid w:val="00300225"/>
    <w:rsid w:val="00300EB0"/>
    <w:rsid w:val="00301222"/>
    <w:rsid w:val="00301AC4"/>
    <w:rsid w:val="0030208B"/>
    <w:rsid w:val="00303160"/>
    <w:rsid w:val="00304228"/>
    <w:rsid w:val="00305120"/>
    <w:rsid w:val="0030724E"/>
    <w:rsid w:val="00307A09"/>
    <w:rsid w:val="0031087A"/>
    <w:rsid w:val="00311BA3"/>
    <w:rsid w:val="003158D2"/>
    <w:rsid w:val="00316C55"/>
    <w:rsid w:val="00317BC9"/>
    <w:rsid w:val="00317FFB"/>
    <w:rsid w:val="00320060"/>
    <w:rsid w:val="0032381A"/>
    <w:rsid w:val="00323D89"/>
    <w:rsid w:val="003246BA"/>
    <w:rsid w:val="00325A79"/>
    <w:rsid w:val="00326040"/>
    <w:rsid w:val="00326727"/>
    <w:rsid w:val="00326963"/>
    <w:rsid w:val="00326FBB"/>
    <w:rsid w:val="00331AAB"/>
    <w:rsid w:val="00333360"/>
    <w:rsid w:val="0033354A"/>
    <w:rsid w:val="0033393D"/>
    <w:rsid w:val="00333BD8"/>
    <w:rsid w:val="00333DAD"/>
    <w:rsid w:val="003342E9"/>
    <w:rsid w:val="00335791"/>
    <w:rsid w:val="00336658"/>
    <w:rsid w:val="003369B4"/>
    <w:rsid w:val="00337DFD"/>
    <w:rsid w:val="0034043C"/>
    <w:rsid w:val="00340D54"/>
    <w:rsid w:val="00341163"/>
    <w:rsid w:val="00342821"/>
    <w:rsid w:val="00342BB0"/>
    <w:rsid w:val="00344733"/>
    <w:rsid w:val="0034483A"/>
    <w:rsid w:val="0034578B"/>
    <w:rsid w:val="00350085"/>
    <w:rsid w:val="00350E14"/>
    <w:rsid w:val="003530AC"/>
    <w:rsid w:val="00353669"/>
    <w:rsid w:val="00353B62"/>
    <w:rsid w:val="00354564"/>
    <w:rsid w:val="00355053"/>
    <w:rsid w:val="00355527"/>
    <w:rsid w:val="00355A18"/>
    <w:rsid w:val="00355C1A"/>
    <w:rsid w:val="003561D0"/>
    <w:rsid w:val="00360505"/>
    <w:rsid w:val="003612A1"/>
    <w:rsid w:val="003612C6"/>
    <w:rsid w:val="00361305"/>
    <w:rsid w:val="003614D8"/>
    <w:rsid w:val="00361AEC"/>
    <w:rsid w:val="00362F16"/>
    <w:rsid w:val="00363333"/>
    <w:rsid w:val="00367683"/>
    <w:rsid w:val="00370230"/>
    <w:rsid w:val="003706EB"/>
    <w:rsid w:val="0037231A"/>
    <w:rsid w:val="003735BD"/>
    <w:rsid w:val="003749CC"/>
    <w:rsid w:val="00375330"/>
    <w:rsid w:val="00376284"/>
    <w:rsid w:val="003762A6"/>
    <w:rsid w:val="003770B0"/>
    <w:rsid w:val="003801AA"/>
    <w:rsid w:val="003801E9"/>
    <w:rsid w:val="00380D66"/>
    <w:rsid w:val="00382400"/>
    <w:rsid w:val="003877D4"/>
    <w:rsid w:val="00387BFF"/>
    <w:rsid w:val="0039004B"/>
    <w:rsid w:val="00390C7F"/>
    <w:rsid w:val="0039190E"/>
    <w:rsid w:val="00394722"/>
    <w:rsid w:val="0039499D"/>
    <w:rsid w:val="00395EB4"/>
    <w:rsid w:val="00396874"/>
    <w:rsid w:val="00396FDD"/>
    <w:rsid w:val="003976D8"/>
    <w:rsid w:val="003A04DF"/>
    <w:rsid w:val="003A117D"/>
    <w:rsid w:val="003A1BAB"/>
    <w:rsid w:val="003A275C"/>
    <w:rsid w:val="003A2911"/>
    <w:rsid w:val="003A3365"/>
    <w:rsid w:val="003A44A1"/>
    <w:rsid w:val="003A4511"/>
    <w:rsid w:val="003A544C"/>
    <w:rsid w:val="003A5BAD"/>
    <w:rsid w:val="003A671B"/>
    <w:rsid w:val="003A6982"/>
    <w:rsid w:val="003A7AEE"/>
    <w:rsid w:val="003B0985"/>
    <w:rsid w:val="003B128F"/>
    <w:rsid w:val="003B1B69"/>
    <w:rsid w:val="003B293B"/>
    <w:rsid w:val="003B2A08"/>
    <w:rsid w:val="003B341E"/>
    <w:rsid w:val="003B3D52"/>
    <w:rsid w:val="003B3E79"/>
    <w:rsid w:val="003B5E3D"/>
    <w:rsid w:val="003B6388"/>
    <w:rsid w:val="003B66D2"/>
    <w:rsid w:val="003B72FB"/>
    <w:rsid w:val="003B737E"/>
    <w:rsid w:val="003B7486"/>
    <w:rsid w:val="003B7FE8"/>
    <w:rsid w:val="003C0053"/>
    <w:rsid w:val="003C0147"/>
    <w:rsid w:val="003C1510"/>
    <w:rsid w:val="003C156B"/>
    <w:rsid w:val="003C1628"/>
    <w:rsid w:val="003C19EA"/>
    <w:rsid w:val="003C33CE"/>
    <w:rsid w:val="003C363B"/>
    <w:rsid w:val="003C46D2"/>
    <w:rsid w:val="003C4D01"/>
    <w:rsid w:val="003C6F4F"/>
    <w:rsid w:val="003D0E23"/>
    <w:rsid w:val="003D12F6"/>
    <w:rsid w:val="003D210C"/>
    <w:rsid w:val="003D26EC"/>
    <w:rsid w:val="003D38E3"/>
    <w:rsid w:val="003D437F"/>
    <w:rsid w:val="003D4C2F"/>
    <w:rsid w:val="003D6329"/>
    <w:rsid w:val="003D6BF8"/>
    <w:rsid w:val="003E0FB6"/>
    <w:rsid w:val="003E1642"/>
    <w:rsid w:val="003E3119"/>
    <w:rsid w:val="003E3456"/>
    <w:rsid w:val="003E3950"/>
    <w:rsid w:val="003E485A"/>
    <w:rsid w:val="003E5DC2"/>
    <w:rsid w:val="003E64B8"/>
    <w:rsid w:val="003E6DFF"/>
    <w:rsid w:val="003E75BB"/>
    <w:rsid w:val="003F1445"/>
    <w:rsid w:val="003F298A"/>
    <w:rsid w:val="003F4605"/>
    <w:rsid w:val="003F60A7"/>
    <w:rsid w:val="003F63C2"/>
    <w:rsid w:val="003F7019"/>
    <w:rsid w:val="00400C40"/>
    <w:rsid w:val="004019CC"/>
    <w:rsid w:val="00402F7B"/>
    <w:rsid w:val="0040342E"/>
    <w:rsid w:val="0040362E"/>
    <w:rsid w:val="00403C73"/>
    <w:rsid w:val="00403CB0"/>
    <w:rsid w:val="00403D37"/>
    <w:rsid w:val="00404157"/>
    <w:rsid w:val="004041F5"/>
    <w:rsid w:val="00404D9A"/>
    <w:rsid w:val="004068F1"/>
    <w:rsid w:val="00406983"/>
    <w:rsid w:val="00410E77"/>
    <w:rsid w:val="00411EE5"/>
    <w:rsid w:val="00412BC7"/>
    <w:rsid w:val="00413EAD"/>
    <w:rsid w:val="0041732D"/>
    <w:rsid w:val="00417752"/>
    <w:rsid w:val="00417BFF"/>
    <w:rsid w:val="004200C1"/>
    <w:rsid w:val="00420263"/>
    <w:rsid w:val="004208D9"/>
    <w:rsid w:val="0042105F"/>
    <w:rsid w:val="00421352"/>
    <w:rsid w:val="0042200F"/>
    <w:rsid w:val="0042229B"/>
    <w:rsid w:val="00423814"/>
    <w:rsid w:val="00424BE3"/>
    <w:rsid w:val="00424C0E"/>
    <w:rsid w:val="00424DB3"/>
    <w:rsid w:val="00425656"/>
    <w:rsid w:val="00425D20"/>
    <w:rsid w:val="004265DF"/>
    <w:rsid w:val="00426EA7"/>
    <w:rsid w:val="0042720C"/>
    <w:rsid w:val="00427CB4"/>
    <w:rsid w:val="00430937"/>
    <w:rsid w:val="00431739"/>
    <w:rsid w:val="004327E8"/>
    <w:rsid w:val="0043334A"/>
    <w:rsid w:val="00434502"/>
    <w:rsid w:val="00434AC8"/>
    <w:rsid w:val="004354DD"/>
    <w:rsid w:val="00435A94"/>
    <w:rsid w:val="00435AAC"/>
    <w:rsid w:val="004360E0"/>
    <w:rsid w:val="004366C5"/>
    <w:rsid w:val="00436706"/>
    <w:rsid w:val="00437DFD"/>
    <w:rsid w:val="00437FB8"/>
    <w:rsid w:val="00440F9C"/>
    <w:rsid w:val="00441B93"/>
    <w:rsid w:val="004421C9"/>
    <w:rsid w:val="00443D05"/>
    <w:rsid w:val="00444067"/>
    <w:rsid w:val="00444682"/>
    <w:rsid w:val="00444BF1"/>
    <w:rsid w:val="00445A4F"/>
    <w:rsid w:val="00446E29"/>
    <w:rsid w:val="00446F33"/>
    <w:rsid w:val="00447B89"/>
    <w:rsid w:val="00450CF7"/>
    <w:rsid w:val="00451094"/>
    <w:rsid w:val="00451A03"/>
    <w:rsid w:val="00451C3C"/>
    <w:rsid w:val="00452336"/>
    <w:rsid w:val="0045242A"/>
    <w:rsid w:val="00452834"/>
    <w:rsid w:val="00452D75"/>
    <w:rsid w:val="004533B7"/>
    <w:rsid w:val="004547BB"/>
    <w:rsid w:val="0045516B"/>
    <w:rsid w:val="00455E68"/>
    <w:rsid w:val="00456F82"/>
    <w:rsid w:val="0045775C"/>
    <w:rsid w:val="00457F20"/>
    <w:rsid w:val="00457F6F"/>
    <w:rsid w:val="004600D9"/>
    <w:rsid w:val="00461095"/>
    <w:rsid w:val="004616C9"/>
    <w:rsid w:val="00463E14"/>
    <w:rsid w:val="00464315"/>
    <w:rsid w:val="00464FEA"/>
    <w:rsid w:val="00466F31"/>
    <w:rsid w:val="004673B3"/>
    <w:rsid w:val="0047078A"/>
    <w:rsid w:val="0047080D"/>
    <w:rsid w:val="00470F40"/>
    <w:rsid w:val="00472BD4"/>
    <w:rsid w:val="00473B89"/>
    <w:rsid w:val="00474C7E"/>
    <w:rsid w:val="0047666E"/>
    <w:rsid w:val="00477541"/>
    <w:rsid w:val="00477669"/>
    <w:rsid w:val="00480464"/>
    <w:rsid w:val="004805C3"/>
    <w:rsid w:val="00480703"/>
    <w:rsid w:val="0048118C"/>
    <w:rsid w:val="0048223F"/>
    <w:rsid w:val="004822CD"/>
    <w:rsid w:val="00482428"/>
    <w:rsid w:val="00483034"/>
    <w:rsid w:val="00484686"/>
    <w:rsid w:val="00484C2B"/>
    <w:rsid w:val="00485411"/>
    <w:rsid w:val="0048755A"/>
    <w:rsid w:val="00487BFB"/>
    <w:rsid w:val="004903D2"/>
    <w:rsid w:val="00491930"/>
    <w:rsid w:val="00491C97"/>
    <w:rsid w:val="00493284"/>
    <w:rsid w:val="004938E7"/>
    <w:rsid w:val="004943A4"/>
    <w:rsid w:val="0049558A"/>
    <w:rsid w:val="00495D15"/>
    <w:rsid w:val="00495DD5"/>
    <w:rsid w:val="004970FF"/>
    <w:rsid w:val="004972B5"/>
    <w:rsid w:val="004A08DA"/>
    <w:rsid w:val="004A171B"/>
    <w:rsid w:val="004A192B"/>
    <w:rsid w:val="004A1E7A"/>
    <w:rsid w:val="004A2056"/>
    <w:rsid w:val="004A269C"/>
    <w:rsid w:val="004A2CCF"/>
    <w:rsid w:val="004A314A"/>
    <w:rsid w:val="004A39EE"/>
    <w:rsid w:val="004A495C"/>
    <w:rsid w:val="004A5264"/>
    <w:rsid w:val="004A5623"/>
    <w:rsid w:val="004A619C"/>
    <w:rsid w:val="004B25D0"/>
    <w:rsid w:val="004B2611"/>
    <w:rsid w:val="004B3635"/>
    <w:rsid w:val="004B3B6D"/>
    <w:rsid w:val="004B3E0A"/>
    <w:rsid w:val="004B422E"/>
    <w:rsid w:val="004B436B"/>
    <w:rsid w:val="004B4491"/>
    <w:rsid w:val="004B4E5E"/>
    <w:rsid w:val="004B4F49"/>
    <w:rsid w:val="004B51D4"/>
    <w:rsid w:val="004B5481"/>
    <w:rsid w:val="004B5864"/>
    <w:rsid w:val="004B5903"/>
    <w:rsid w:val="004C177D"/>
    <w:rsid w:val="004C2AE9"/>
    <w:rsid w:val="004C3C62"/>
    <w:rsid w:val="004C4500"/>
    <w:rsid w:val="004C6396"/>
    <w:rsid w:val="004C7645"/>
    <w:rsid w:val="004C775D"/>
    <w:rsid w:val="004D0219"/>
    <w:rsid w:val="004D04D1"/>
    <w:rsid w:val="004D089D"/>
    <w:rsid w:val="004D19B6"/>
    <w:rsid w:val="004D28C8"/>
    <w:rsid w:val="004D2EBC"/>
    <w:rsid w:val="004D3134"/>
    <w:rsid w:val="004D4F71"/>
    <w:rsid w:val="004D50E7"/>
    <w:rsid w:val="004D6217"/>
    <w:rsid w:val="004D71A3"/>
    <w:rsid w:val="004E02C4"/>
    <w:rsid w:val="004E07F3"/>
    <w:rsid w:val="004E14A2"/>
    <w:rsid w:val="004E17CA"/>
    <w:rsid w:val="004E1A4C"/>
    <w:rsid w:val="004E1C21"/>
    <w:rsid w:val="004E2B7F"/>
    <w:rsid w:val="004E2D2F"/>
    <w:rsid w:val="004E43A9"/>
    <w:rsid w:val="004E49DB"/>
    <w:rsid w:val="004E4A78"/>
    <w:rsid w:val="004E5791"/>
    <w:rsid w:val="004E598B"/>
    <w:rsid w:val="004E69DD"/>
    <w:rsid w:val="004E721E"/>
    <w:rsid w:val="004F06C8"/>
    <w:rsid w:val="004F13B5"/>
    <w:rsid w:val="004F22A2"/>
    <w:rsid w:val="004F235C"/>
    <w:rsid w:val="004F595B"/>
    <w:rsid w:val="004F6959"/>
    <w:rsid w:val="004F6EC7"/>
    <w:rsid w:val="004F730D"/>
    <w:rsid w:val="005004ED"/>
    <w:rsid w:val="00502149"/>
    <w:rsid w:val="0050328B"/>
    <w:rsid w:val="00503F40"/>
    <w:rsid w:val="005046A9"/>
    <w:rsid w:val="00504C51"/>
    <w:rsid w:val="00505B6B"/>
    <w:rsid w:val="0050613D"/>
    <w:rsid w:val="00506473"/>
    <w:rsid w:val="00511A54"/>
    <w:rsid w:val="005132A0"/>
    <w:rsid w:val="00515962"/>
    <w:rsid w:val="00516EF2"/>
    <w:rsid w:val="00517F20"/>
    <w:rsid w:val="00520A33"/>
    <w:rsid w:val="00521360"/>
    <w:rsid w:val="00521B7E"/>
    <w:rsid w:val="00525218"/>
    <w:rsid w:val="00526448"/>
    <w:rsid w:val="00530B02"/>
    <w:rsid w:val="0053255D"/>
    <w:rsid w:val="005326D9"/>
    <w:rsid w:val="0053275F"/>
    <w:rsid w:val="00532CD6"/>
    <w:rsid w:val="00533310"/>
    <w:rsid w:val="00534193"/>
    <w:rsid w:val="00537470"/>
    <w:rsid w:val="005416C5"/>
    <w:rsid w:val="0054509F"/>
    <w:rsid w:val="00546169"/>
    <w:rsid w:val="00547138"/>
    <w:rsid w:val="00547E86"/>
    <w:rsid w:val="00550E90"/>
    <w:rsid w:val="005510D9"/>
    <w:rsid w:val="00551BCE"/>
    <w:rsid w:val="005520BD"/>
    <w:rsid w:val="005520D1"/>
    <w:rsid w:val="00552260"/>
    <w:rsid w:val="00552F80"/>
    <w:rsid w:val="00553186"/>
    <w:rsid w:val="00555B61"/>
    <w:rsid w:val="00557F1B"/>
    <w:rsid w:val="00560113"/>
    <w:rsid w:val="0056208A"/>
    <w:rsid w:val="005634D3"/>
    <w:rsid w:val="00563998"/>
    <w:rsid w:val="00566035"/>
    <w:rsid w:val="005660F4"/>
    <w:rsid w:val="0056658D"/>
    <w:rsid w:val="0056683E"/>
    <w:rsid w:val="00566AAC"/>
    <w:rsid w:val="00566E52"/>
    <w:rsid w:val="0056772D"/>
    <w:rsid w:val="00567C45"/>
    <w:rsid w:val="00571276"/>
    <w:rsid w:val="00572841"/>
    <w:rsid w:val="00575351"/>
    <w:rsid w:val="005753B4"/>
    <w:rsid w:val="0058142C"/>
    <w:rsid w:val="00581A21"/>
    <w:rsid w:val="005832E4"/>
    <w:rsid w:val="00583A5E"/>
    <w:rsid w:val="00583D16"/>
    <w:rsid w:val="00585AEF"/>
    <w:rsid w:val="00586D74"/>
    <w:rsid w:val="005872AE"/>
    <w:rsid w:val="005903AC"/>
    <w:rsid w:val="00590CD6"/>
    <w:rsid w:val="00591BAA"/>
    <w:rsid w:val="00592DA3"/>
    <w:rsid w:val="00594A62"/>
    <w:rsid w:val="00595B57"/>
    <w:rsid w:val="0059611C"/>
    <w:rsid w:val="005965C3"/>
    <w:rsid w:val="005A050B"/>
    <w:rsid w:val="005A055B"/>
    <w:rsid w:val="005A05A8"/>
    <w:rsid w:val="005A0992"/>
    <w:rsid w:val="005A0F61"/>
    <w:rsid w:val="005A23CC"/>
    <w:rsid w:val="005A2C17"/>
    <w:rsid w:val="005A3EFD"/>
    <w:rsid w:val="005A42C4"/>
    <w:rsid w:val="005A525F"/>
    <w:rsid w:val="005A5CC6"/>
    <w:rsid w:val="005B0484"/>
    <w:rsid w:val="005B0757"/>
    <w:rsid w:val="005B10C3"/>
    <w:rsid w:val="005B1C73"/>
    <w:rsid w:val="005B23CF"/>
    <w:rsid w:val="005B32A8"/>
    <w:rsid w:val="005B5C63"/>
    <w:rsid w:val="005B64EB"/>
    <w:rsid w:val="005B79DD"/>
    <w:rsid w:val="005C023E"/>
    <w:rsid w:val="005C0354"/>
    <w:rsid w:val="005C18E7"/>
    <w:rsid w:val="005C3991"/>
    <w:rsid w:val="005C3FDF"/>
    <w:rsid w:val="005C577C"/>
    <w:rsid w:val="005C5921"/>
    <w:rsid w:val="005C6DF1"/>
    <w:rsid w:val="005C7B14"/>
    <w:rsid w:val="005D02A8"/>
    <w:rsid w:val="005D07E8"/>
    <w:rsid w:val="005D1D6C"/>
    <w:rsid w:val="005D2D52"/>
    <w:rsid w:val="005D4221"/>
    <w:rsid w:val="005D5117"/>
    <w:rsid w:val="005D5A11"/>
    <w:rsid w:val="005D5A39"/>
    <w:rsid w:val="005D5C3A"/>
    <w:rsid w:val="005D6316"/>
    <w:rsid w:val="005D70A9"/>
    <w:rsid w:val="005D72B9"/>
    <w:rsid w:val="005E0622"/>
    <w:rsid w:val="005E0728"/>
    <w:rsid w:val="005E08DC"/>
    <w:rsid w:val="005E1F8D"/>
    <w:rsid w:val="005E3E0C"/>
    <w:rsid w:val="005E3F62"/>
    <w:rsid w:val="005E452D"/>
    <w:rsid w:val="005E485E"/>
    <w:rsid w:val="005E52D9"/>
    <w:rsid w:val="005E5E60"/>
    <w:rsid w:val="005E6657"/>
    <w:rsid w:val="005E7A9E"/>
    <w:rsid w:val="005E7CEB"/>
    <w:rsid w:val="005F221D"/>
    <w:rsid w:val="005F2B2D"/>
    <w:rsid w:val="005F2D40"/>
    <w:rsid w:val="005F2D8A"/>
    <w:rsid w:val="005F4A7E"/>
    <w:rsid w:val="005F5AB8"/>
    <w:rsid w:val="005F6F4A"/>
    <w:rsid w:val="005F78B9"/>
    <w:rsid w:val="00600639"/>
    <w:rsid w:val="00600D5D"/>
    <w:rsid w:val="006018BD"/>
    <w:rsid w:val="00601DE2"/>
    <w:rsid w:val="00601F07"/>
    <w:rsid w:val="0060231E"/>
    <w:rsid w:val="00602B64"/>
    <w:rsid w:val="00604784"/>
    <w:rsid w:val="00605380"/>
    <w:rsid w:val="00605A16"/>
    <w:rsid w:val="006073A6"/>
    <w:rsid w:val="00610332"/>
    <w:rsid w:val="00611AF5"/>
    <w:rsid w:val="00611F79"/>
    <w:rsid w:val="006124EE"/>
    <w:rsid w:val="006127D0"/>
    <w:rsid w:val="0061302F"/>
    <w:rsid w:val="00614CE2"/>
    <w:rsid w:val="006150AC"/>
    <w:rsid w:val="00615865"/>
    <w:rsid w:val="00615CF8"/>
    <w:rsid w:val="00616019"/>
    <w:rsid w:val="006166B7"/>
    <w:rsid w:val="00616864"/>
    <w:rsid w:val="006170CC"/>
    <w:rsid w:val="0061732F"/>
    <w:rsid w:val="00617AD7"/>
    <w:rsid w:val="00620571"/>
    <w:rsid w:val="006214C8"/>
    <w:rsid w:val="0062313F"/>
    <w:rsid w:val="00624DB7"/>
    <w:rsid w:val="00624EB4"/>
    <w:rsid w:val="00630305"/>
    <w:rsid w:val="00631026"/>
    <w:rsid w:val="00631088"/>
    <w:rsid w:val="0063261D"/>
    <w:rsid w:val="006341E9"/>
    <w:rsid w:val="00634D55"/>
    <w:rsid w:val="006352C1"/>
    <w:rsid w:val="00635F98"/>
    <w:rsid w:val="006368AE"/>
    <w:rsid w:val="00637AD5"/>
    <w:rsid w:val="006400F9"/>
    <w:rsid w:val="006404F6"/>
    <w:rsid w:val="0064167A"/>
    <w:rsid w:val="006416C2"/>
    <w:rsid w:val="006426AF"/>
    <w:rsid w:val="00642CE1"/>
    <w:rsid w:val="006432D5"/>
    <w:rsid w:val="00644014"/>
    <w:rsid w:val="00645307"/>
    <w:rsid w:val="006456A1"/>
    <w:rsid w:val="00645DC1"/>
    <w:rsid w:val="00646889"/>
    <w:rsid w:val="00646918"/>
    <w:rsid w:val="00647A7A"/>
    <w:rsid w:val="00650931"/>
    <w:rsid w:val="006511AC"/>
    <w:rsid w:val="0065150A"/>
    <w:rsid w:val="0065152C"/>
    <w:rsid w:val="006523B9"/>
    <w:rsid w:val="006539EF"/>
    <w:rsid w:val="006546EB"/>
    <w:rsid w:val="00654B2D"/>
    <w:rsid w:val="006563B4"/>
    <w:rsid w:val="006563B9"/>
    <w:rsid w:val="00656E2F"/>
    <w:rsid w:val="00660957"/>
    <w:rsid w:val="00661174"/>
    <w:rsid w:val="00661F64"/>
    <w:rsid w:val="00662E9C"/>
    <w:rsid w:val="0066324F"/>
    <w:rsid w:val="00663A89"/>
    <w:rsid w:val="006642F5"/>
    <w:rsid w:val="00664D5A"/>
    <w:rsid w:val="00664E91"/>
    <w:rsid w:val="00666286"/>
    <w:rsid w:val="00666A16"/>
    <w:rsid w:val="00667370"/>
    <w:rsid w:val="00667F82"/>
    <w:rsid w:val="00670F1E"/>
    <w:rsid w:val="006714B9"/>
    <w:rsid w:val="00671AF1"/>
    <w:rsid w:val="00672167"/>
    <w:rsid w:val="006721C1"/>
    <w:rsid w:val="0067431C"/>
    <w:rsid w:val="006760BF"/>
    <w:rsid w:val="0067620E"/>
    <w:rsid w:val="00676B3D"/>
    <w:rsid w:val="00676FA5"/>
    <w:rsid w:val="006774A9"/>
    <w:rsid w:val="00680284"/>
    <w:rsid w:val="00685760"/>
    <w:rsid w:val="006858DE"/>
    <w:rsid w:val="006871F3"/>
    <w:rsid w:val="00687968"/>
    <w:rsid w:val="006907F7"/>
    <w:rsid w:val="00690934"/>
    <w:rsid w:val="00690B17"/>
    <w:rsid w:val="00690DD5"/>
    <w:rsid w:val="0069248F"/>
    <w:rsid w:val="00694157"/>
    <w:rsid w:val="00695725"/>
    <w:rsid w:val="006972DE"/>
    <w:rsid w:val="0069788A"/>
    <w:rsid w:val="00697ED1"/>
    <w:rsid w:val="006A0A2C"/>
    <w:rsid w:val="006A0B40"/>
    <w:rsid w:val="006A1173"/>
    <w:rsid w:val="006A3EA3"/>
    <w:rsid w:val="006B00FA"/>
    <w:rsid w:val="006B15A5"/>
    <w:rsid w:val="006B2ED8"/>
    <w:rsid w:val="006B2FC5"/>
    <w:rsid w:val="006B31E7"/>
    <w:rsid w:val="006B33D3"/>
    <w:rsid w:val="006B3743"/>
    <w:rsid w:val="006B3DB3"/>
    <w:rsid w:val="006B3FBE"/>
    <w:rsid w:val="006B5555"/>
    <w:rsid w:val="006B5CB0"/>
    <w:rsid w:val="006B6024"/>
    <w:rsid w:val="006B605F"/>
    <w:rsid w:val="006B61DE"/>
    <w:rsid w:val="006B795C"/>
    <w:rsid w:val="006B7BFD"/>
    <w:rsid w:val="006B7CDF"/>
    <w:rsid w:val="006C0B2F"/>
    <w:rsid w:val="006C2DFC"/>
    <w:rsid w:val="006C3216"/>
    <w:rsid w:val="006C330C"/>
    <w:rsid w:val="006C56C6"/>
    <w:rsid w:val="006C735A"/>
    <w:rsid w:val="006C7AEB"/>
    <w:rsid w:val="006C7B62"/>
    <w:rsid w:val="006C7DC4"/>
    <w:rsid w:val="006D18AE"/>
    <w:rsid w:val="006D18D2"/>
    <w:rsid w:val="006D2227"/>
    <w:rsid w:val="006D2A67"/>
    <w:rsid w:val="006D2DC7"/>
    <w:rsid w:val="006D35F0"/>
    <w:rsid w:val="006D392E"/>
    <w:rsid w:val="006D475D"/>
    <w:rsid w:val="006D4CD0"/>
    <w:rsid w:val="006D5252"/>
    <w:rsid w:val="006D5595"/>
    <w:rsid w:val="006D624A"/>
    <w:rsid w:val="006D62CC"/>
    <w:rsid w:val="006D66C7"/>
    <w:rsid w:val="006D6CFD"/>
    <w:rsid w:val="006D768E"/>
    <w:rsid w:val="006D7994"/>
    <w:rsid w:val="006E0456"/>
    <w:rsid w:val="006E0793"/>
    <w:rsid w:val="006E1291"/>
    <w:rsid w:val="006E19B7"/>
    <w:rsid w:val="006E2B84"/>
    <w:rsid w:val="006E2D2C"/>
    <w:rsid w:val="006E2F40"/>
    <w:rsid w:val="006E2F9E"/>
    <w:rsid w:val="006E307D"/>
    <w:rsid w:val="006E4B53"/>
    <w:rsid w:val="006E4D7E"/>
    <w:rsid w:val="006E5232"/>
    <w:rsid w:val="006E66E7"/>
    <w:rsid w:val="006E6C07"/>
    <w:rsid w:val="006F3082"/>
    <w:rsid w:val="006F3277"/>
    <w:rsid w:val="006F46EC"/>
    <w:rsid w:val="006F57A0"/>
    <w:rsid w:val="006F5C1C"/>
    <w:rsid w:val="006F6D7A"/>
    <w:rsid w:val="00700AA4"/>
    <w:rsid w:val="00700DC6"/>
    <w:rsid w:val="00701341"/>
    <w:rsid w:val="00701B22"/>
    <w:rsid w:val="00702A12"/>
    <w:rsid w:val="00704674"/>
    <w:rsid w:val="00704AA8"/>
    <w:rsid w:val="00704B74"/>
    <w:rsid w:val="00704F64"/>
    <w:rsid w:val="007060E8"/>
    <w:rsid w:val="00706122"/>
    <w:rsid w:val="007070D5"/>
    <w:rsid w:val="00707658"/>
    <w:rsid w:val="0071023D"/>
    <w:rsid w:val="00710EC8"/>
    <w:rsid w:val="007114B3"/>
    <w:rsid w:val="00711558"/>
    <w:rsid w:val="00712BB3"/>
    <w:rsid w:val="00712F88"/>
    <w:rsid w:val="00713FE1"/>
    <w:rsid w:val="00716CF3"/>
    <w:rsid w:val="0071715F"/>
    <w:rsid w:val="00717C1E"/>
    <w:rsid w:val="00717E49"/>
    <w:rsid w:val="007209F1"/>
    <w:rsid w:val="00720EF6"/>
    <w:rsid w:val="007214D7"/>
    <w:rsid w:val="00721E66"/>
    <w:rsid w:val="00723BC3"/>
    <w:rsid w:val="00723C07"/>
    <w:rsid w:val="00723E98"/>
    <w:rsid w:val="00723FB6"/>
    <w:rsid w:val="007248BE"/>
    <w:rsid w:val="00724B9A"/>
    <w:rsid w:val="00724F50"/>
    <w:rsid w:val="00726035"/>
    <w:rsid w:val="00730F05"/>
    <w:rsid w:val="0073174D"/>
    <w:rsid w:val="00732FD2"/>
    <w:rsid w:val="00734DCC"/>
    <w:rsid w:val="0073523B"/>
    <w:rsid w:val="00735BC2"/>
    <w:rsid w:val="00736FC8"/>
    <w:rsid w:val="00740D6D"/>
    <w:rsid w:val="00741378"/>
    <w:rsid w:val="0074142F"/>
    <w:rsid w:val="007418E4"/>
    <w:rsid w:val="00741B3D"/>
    <w:rsid w:val="00741F3B"/>
    <w:rsid w:val="00743312"/>
    <w:rsid w:val="00744142"/>
    <w:rsid w:val="00744404"/>
    <w:rsid w:val="007447A1"/>
    <w:rsid w:val="00745707"/>
    <w:rsid w:val="00745DE6"/>
    <w:rsid w:val="00750BBB"/>
    <w:rsid w:val="0075232A"/>
    <w:rsid w:val="00752A58"/>
    <w:rsid w:val="007533AE"/>
    <w:rsid w:val="007537EF"/>
    <w:rsid w:val="00754D4C"/>
    <w:rsid w:val="007555CC"/>
    <w:rsid w:val="00755655"/>
    <w:rsid w:val="007556B3"/>
    <w:rsid w:val="00755720"/>
    <w:rsid w:val="007562E9"/>
    <w:rsid w:val="00756A01"/>
    <w:rsid w:val="007579E1"/>
    <w:rsid w:val="00757FC0"/>
    <w:rsid w:val="007600E0"/>
    <w:rsid w:val="0076068E"/>
    <w:rsid w:val="0076074A"/>
    <w:rsid w:val="007607C4"/>
    <w:rsid w:val="007619CA"/>
    <w:rsid w:val="007620E9"/>
    <w:rsid w:val="007631E5"/>
    <w:rsid w:val="00763F6F"/>
    <w:rsid w:val="00765621"/>
    <w:rsid w:val="00766372"/>
    <w:rsid w:val="0077018D"/>
    <w:rsid w:val="00770C64"/>
    <w:rsid w:val="00772E3B"/>
    <w:rsid w:val="00773A48"/>
    <w:rsid w:val="0078049D"/>
    <w:rsid w:val="00780BF5"/>
    <w:rsid w:val="00780C14"/>
    <w:rsid w:val="00781EB4"/>
    <w:rsid w:val="0078213C"/>
    <w:rsid w:val="007828CE"/>
    <w:rsid w:val="00782FFB"/>
    <w:rsid w:val="007834AA"/>
    <w:rsid w:val="00783E2E"/>
    <w:rsid w:val="0078403B"/>
    <w:rsid w:val="007842E7"/>
    <w:rsid w:val="0078434E"/>
    <w:rsid w:val="00784493"/>
    <w:rsid w:val="0078526A"/>
    <w:rsid w:val="00786AF5"/>
    <w:rsid w:val="0079028F"/>
    <w:rsid w:val="00792710"/>
    <w:rsid w:val="00793889"/>
    <w:rsid w:val="0079419D"/>
    <w:rsid w:val="007949BE"/>
    <w:rsid w:val="00795923"/>
    <w:rsid w:val="00796315"/>
    <w:rsid w:val="00796F30"/>
    <w:rsid w:val="00797BFB"/>
    <w:rsid w:val="00797F7D"/>
    <w:rsid w:val="007A0113"/>
    <w:rsid w:val="007A1EDE"/>
    <w:rsid w:val="007A2114"/>
    <w:rsid w:val="007A3037"/>
    <w:rsid w:val="007A33D9"/>
    <w:rsid w:val="007A3AAE"/>
    <w:rsid w:val="007A4A0A"/>
    <w:rsid w:val="007A4F17"/>
    <w:rsid w:val="007A5FF2"/>
    <w:rsid w:val="007A6755"/>
    <w:rsid w:val="007A7063"/>
    <w:rsid w:val="007B0A46"/>
    <w:rsid w:val="007B13EF"/>
    <w:rsid w:val="007B2E17"/>
    <w:rsid w:val="007B335B"/>
    <w:rsid w:val="007B3E6C"/>
    <w:rsid w:val="007B4EA4"/>
    <w:rsid w:val="007B78F3"/>
    <w:rsid w:val="007C05A9"/>
    <w:rsid w:val="007C1222"/>
    <w:rsid w:val="007C15AB"/>
    <w:rsid w:val="007C1BAA"/>
    <w:rsid w:val="007C251F"/>
    <w:rsid w:val="007C36A5"/>
    <w:rsid w:val="007C46D8"/>
    <w:rsid w:val="007C4959"/>
    <w:rsid w:val="007C56F1"/>
    <w:rsid w:val="007C5918"/>
    <w:rsid w:val="007C6355"/>
    <w:rsid w:val="007C6F68"/>
    <w:rsid w:val="007D0684"/>
    <w:rsid w:val="007D0E12"/>
    <w:rsid w:val="007D23C1"/>
    <w:rsid w:val="007D2A4C"/>
    <w:rsid w:val="007D2C6C"/>
    <w:rsid w:val="007D3EAD"/>
    <w:rsid w:val="007D417E"/>
    <w:rsid w:val="007D6A80"/>
    <w:rsid w:val="007D79DD"/>
    <w:rsid w:val="007E03C1"/>
    <w:rsid w:val="007E0A37"/>
    <w:rsid w:val="007E0FAE"/>
    <w:rsid w:val="007E1555"/>
    <w:rsid w:val="007E246D"/>
    <w:rsid w:val="007E3013"/>
    <w:rsid w:val="007E6578"/>
    <w:rsid w:val="007E7769"/>
    <w:rsid w:val="007E7BAB"/>
    <w:rsid w:val="007F0354"/>
    <w:rsid w:val="007F0C81"/>
    <w:rsid w:val="007F1673"/>
    <w:rsid w:val="007F1EC8"/>
    <w:rsid w:val="007F3F2B"/>
    <w:rsid w:val="007F4D1E"/>
    <w:rsid w:val="007F670E"/>
    <w:rsid w:val="007F74BB"/>
    <w:rsid w:val="007F7A78"/>
    <w:rsid w:val="008003EA"/>
    <w:rsid w:val="00800614"/>
    <w:rsid w:val="00800857"/>
    <w:rsid w:val="00800B4A"/>
    <w:rsid w:val="00801DC9"/>
    <w:rsid w:val="00802514"/>
    <w:rsid w:val="008029FB"/>
    <w:rsid w:val="008032EA"/>
    <w:rsid w:val="0080388A"/>
    <w:rsid w:val="00803C18"/>
    <w:rsid w:val="00803C8D"/>
    <w:rsid w:val="00804046"/>
    <w:rsid w:val="0080424D"/>
    <w:rsid w:val="008044E6"/>
    <w:rsid w:val="008049B7"/>
    <w:rsid w:val="00805311"/>
    <w:rsid w:val="00806358"/>
    <w:rsid w:val="00807BB3"/>
    <w:rsid w:val="00807F77"/>
    <w:rsid w:val="008100F2"/>
    <w:rsid w:val="0081042B"/>
    <w:rsid w:val="008119A5"/>
    <w:rsid w:val="008123F4"/>
    <w:rsid w:val="00813CB4"/>
    <w:rsid w:val="00814A40"/>
    <w:rsid w:val="00814C5A"/>
    <w:rsid w:val="00814E77"/>
    <w:rsid w:val="008157A7"/>
    <w:rsid w:val="00815CDD"/>
    <w:rsid w:val="00816102"/>
    <w:rsid w:val="00816E23"/>
    <w:rsid w:val="0082046C"/>
    <w:rsid w:val="008223FB"/>
    <w:rsid w:val="00822B6C"/>
    <w:rsid w:val="008233D7"/>
    <w:rsid w:val="00824DE4"/>
    <w:rsid w:val="008266B0"/>
    <w:rsid w:val="008323D6"/>
    <w:rsid w:val="0083264E"/>
    <w:rsid w:val="00832855"/>
    <w:rsid w:val="00833729"/>
    <w:rsid w:val="00833EC1"/>
    <w:rsid w:val="00834956"/>
    <w:rsid w:val="00834BB7"/>
    <w:rsid w:val="008400A7"/>
    <w:rsid w:val="008410B1"/>
    <w:rsid w:val="0084253B"/>
    <w:rsid w:val="008430D6"/>
    <w:rsid w:val="008431B5"/>
    <w:rsid w:val="00843C90"/>
    <w:rsid w:val="00843DCE"/>
    <w:rsid w:val="0084481D"/>
    <w:rsid w:val="008465A4"/>
    <w:rsid w:val="00846A36"/>
    <w:rsid w:val="00846C95"/>
    <w:rsid w:val="00847984"/>
    <w:rsid w:val="00850391"/>
    <w:rsid w:val="00850735"/>
    <w:rsid w:val="008521E3"/>
    <w:rsid w:val="00852912"/>
    <w:rsid w:val="00852EE0"/>
    <w:rsid w:val="008542A0"/>
    <w:rsid w:val="00854ECB"/>
    <w:rsid w:val="0085535E"/>
    <w:rsid w:val="00856778"/>
    <w:rsid w:val="00856E9F"/>
    <w:rsid w:val="008578D4"/>
    <w:rsid w:val="00857A47"/>
    <w:rsid w:val="00857B1F"/>
    <w:rsid w:val="00864A24"/>
    <w:rsid w:val="00865C69"/>
    <w:rsid w:val="00866177"/>
    <w:rsid w:val="00870148"/>
    <w:rsid w:val="0087083C"/>
    <w:rsid w:val="0087199C"/>
    <w:rsid w:val="00873788"/>
    <w:rsid w:val="0087389E"/>
    <w:rsid w:val="00875DF0"/>
    <w:rsid w:val="00876960"/>
    <w:rsid w:val="00876E7F"/>
    <w:rsid w:val="00880560"/>
    <w:rsid w:val="008805FC"/>
    <w:rsid w:val="00880AC2"/>
    <w:rsid w:val="00880D46"/>
    <w:rsid w:val="00881410"/>
    <w:rsid w:val="00881486"/>
    <w:rsid w:val="00882212"/>
    <w:rsid w:val="00886522"/>
    <w:rsid w:val="00887435"/>
    <w:rsid w:val="00887455"/>
    <w:rsid w:val="008877F3"/>
    <w:rsid w:val="008900D0"/>
    <w:rsid w:val="0089288F"/>
    <w:rsid w:val="00894C6D"/>
    <w:rsid w:val="00897753"/>
    <w:rsid w:val="008A0DB3"/>
    <w:rsid w:val="008A20B2"/>
    <w:rsid w:val="008A293E"/>
    <w:rsid w:val="008A2C64"/>
    <w:rsid w:val="008A36AF"/>
    <w:rsid w:val="008A3738"/>
    <w:rsid w:val="008A464D"/>
    <w:rsid w:val="008A5218"/>
    <w:rsid w:val="008A5FD3"/>
    <w:rsid w:val="008A6323"/>
    <w:rsid w:val="008A77C7"/>
    <w:rsid w:val="008A7ABA"/>
    <w:rsid w:val="008B1CE0"/>
    <w:rsid w:val="008B26A4"/>
    <w:rsid w:val="008B307F"/>
    <w:rsid w:val="008B33BE"/>
    <w:rsid w:val="008B3FCF"/>
    <w:rsid w:val="008B5870"/>
    <w:rsid w:val="008B675E"/>
    <w:rsid w:val="008C0556"/>
    <w:rsid w:val="008C0FEE"/>
    <w:rsid w:val="008C1F0D"/>
    <w:rsid w:val="008C278E"/>
    <w:rsid w:val="008C297B"/>
    <w:rsid w:val="008C2AA0"/>
    <w:rsid w:val="008C2DE2"/>
    <w:rsid w:val="008C38A3"/>
    <w:rsid w:val="008C3A8B"/>
    <w:rsid w:val="008C41CD"/>
    <w:rsid w:val="008C4E4B"/>
    <w:rsid w:val="008D0529"/>
    <w:rsid w:val="008D0B81"/>
    <w:rsid w:val="008D113E"/>
    <w:rsid w:val="008D17A0"/>
    <w:rsid w:val="008D3CE5"/>
    <w:rsid w:val="008D3CF4"/>
    <w:rsid w:val="008D4DEC"/>
    <w:rsid w:val="008D5A01"/>
    <w:rsid w:val="008D5D2A"/>
    <w:rsid w:val="008D677B"/>
    <w:rsid w:val="008D717F"/>
    <w:rsid w:val="008D7314"/>
    <w:rsid w:val="008E004F"/>
    <w:rsid w:val="008E0615"/>
    <w:rsid w:val="008E09F9"/>
    <w:rsid w:val="008E122C"/>
    <w:rsid w:val="008E1496"/>
    <w:rsid w:val="008E1EE1"/>
    <w:rsid w:val="008E1FEE"/>
    <w:rsid w:val="008E4C18"/>
    <w:rsid w:val="008E50FD"/>
    <w:rsid w:val="008E5185"/>
    <w:rsid w:val="008E53C1"/>
    <w:rsid w:val="008E541E"/>
    <w:rsid w:val="008E621B"/>
    <w:rsid w:val="008E6C06"/>
    <w:rsid w:val="008E7322"/>
    <w:rsid w:val="008E7C6A"/>
    <w:rsid w:val="008F1773"/>
    <w:rsid w:val="008F17F4"/>
    <w:rsid w:val="008F2D90"/>
    <w:rsid w:val="008F3408"/>
    <w:rsid w:val="008F5966"/>
    <w:rsid w:val="008F6037"/>
    <w:rsid w:val="008F6423"/>
    <w:rsid w:val="008F7BB4"/>
    <w:rsid w:val="008F7E40"/>
    <w:rsid w:val="008F7FC5"/>
    <w:rsid w:val="009017AE"/>
    <w:rsid w:val="00901C57"/>
    <w:rsid w:val="00903E90"/>
    <w:rsid w:val="00904068"/>
    <w:rsid w:val="00904A58"/>
    <w:rsid w:val="00904FCC"/>
    <w:rsid w:val="00907176"/>
    <w:rsid w:val="00907438"/>
    <w:rsid w:val="00907880"/>
    <w:rsid w:val="00907A43"/>
    <w:rsid w:val="00911A5C"/>
    <w:rsid w:val="00912979"/>
    <w:rsid w:val="009141E7"/>
    <w:rsid w:val="00914F08"/>
    <w:rsid w:val="0091541F"/>
    <w:rsid w:val="00915CD8"/>
    <w:rsid w:val="00915D40"/>
    <w:rsid w:val="00916CEC"/>
    <w:rsid w:val="00916F11"/>
    <w:rsid w:val="009173F1"/>
    <w:rsid w:val="009177A1"/>
    <w:rsid w:val="009203B5"/>
    <w:rsid w:val="009208A1"/>
    <w:rsid w:val="00920AB6"/>
    <w:rsid w:val="00920DFC"/>
    <w:rsid w:val="0092181A"/>
    <w:rsid w:val="00924646"/>
    <w:rsid w:val="00926A2E"/>
    <w:rsid w:val="00927F9E"/>
    <w:rsid w:val="009309D3"/>
    <w:rsid w:val="00931D9E"/>
    <w:rsid w:val="00932282"/>
    <w:rsid w:val="009322AC"/>
    <w:rsid w:val="00933070"/>
    <w:rsid w:val="0093453B"/>
    <w:rsid w:val="00934BD2"/>
    <w:rsid w:val="00935450"/>
    <w:rsid w:val="009365C1"/>
    <w:rsid w:val="00937ED5"/>
    <w:rsid w:val="00940058"/>
    <w:rsid w:val="00940752"/>
    <w:rsid w:val="00940DF2"/>
    <w:rsid w:val="009444E9"/>
    <w:rsid w:val="0094453A"/>
    <w:rsid w:val="00944B61"/>
    <w:rsid w:val="009451D3"/>
    <w:rsid w:val="00945360"/>
    <w:rsid w:val="00945622"/>
    <w:rsid w:val="00946E18"/>
    <w:rsid w:val="00946FD1"/>
    <w:rsid w:val="00947AC1"/>
    <w:rsid w:val="00947B96"/>
    <w:rsid w:val="009504F4"/>
    <w:rsid w:val="00950DB2"/>
    <w:rsid w:val="00951A62"/>
    <w:rsid w:val="009534B4"/>
    <w:rsid w:val="00953701"/>
    <w:rsid w:val="0095385B"/>
    <w:rsid w:val="00954C0F"/>
    <w:rsid w:val="00955392"/>
    <w:rsid w:val="00956654"/>
    <w:rsid w:val="00957861"/>
    <w:rsid w:val="00957CE8"/>
    <w:rsid w:val="00960368"/>
    <w:rsid w:val="00960EF6"/>
    <w:rsid w:val="00961477"/>
    <w:rsid w:val="00961B56"/>
    <w:rsid w:val="00962148"/>
    <w:rsid w:val="009622B1"/>
    <w:rsid w:val="00964160"/>
    <w:rsid w:val="00965693"/>
    <w:rsid w:val="00966017"/>
    <w:rsid w:val="00966A97"/>
    <w:rsid w:val="00966C7B"/>
    <w:rsid w:val="00966CE7"/>
    <w:rsid w:val="00966D93"/>
    <w:rsid w:val="009705DA"/>
    <w:rsid w:val="00971D96"/>
    <w:rsid w:val="009726F3"/>
    <w:rsid w:val="009742B2"/>
    <w:rsid w:val="009745B5"/>
    <w:rsid w:val="009749F3"/>
    <w:rsid w:val="00975DFB"/>
    <w:rsid w:val="00976179"/>
    <w:rsid w:val="009775B7"/>
    <w:rsid w:val="009776FE"/>
    <w:rsid w:val="00977E3B"/>
    <w:rsid w:val="009804C4"/>
    <w:rsid w:val="00982DA3"/>
    <w:rsid w:val="00982E26"/>
    <w:rsid w:val="0098377D"/>
    <w:rsid w:val="009838ED"/>
    <w:rsid w:val="009847B4"/>
    <w:rsid w:val="00986306"/>
    <w:rsid w:val="00986F47"/>
    <w:rsid w:val="00987122"/>
    <w:rsid w:val="00987DA8"/>
    <w:rsid w:val="009904FE"/>
    <w:rsid w:val="00990903"/>
    <w:rsid w:val="00990E69"/>
    <w:rsid w:val="00990F9E"/>
    <w:rsid w:val="00991D3A"/>
    <w:rsid w:val="00991DF0"/>
    <w:rsid w:val="009937E3"/>
    <w:rsid w:val="00994D3E"/>
    <w:rsid w:val="0099559A"/>
    <w:rsid w:val="00996AB9"/>
    <w:rsid w:val="00996F73"/>
    <w:rsid w:val="00996FAD"/>
    <w:rsid w:val="00997208"/>
    <w:rsid w:val="009975DD"/>
    <w:rsid w:val="0099786D"/>
    <w:rsid w:val="009A0E50"/>
    <w:rsid w:val="009A2040"/>
    <w:rsid w:val="009A2661"/>
    <w:rsid w:val="009A26F6"/>
    <w:rsid w:val="009A2C55"/>
    <w:rsid w:val="009A361D"/>
    <w:rsid w:val="009A3F09"/>
    <w:rsid w:val="009A5AF7"/>
    <w:rsid w:val="009A5C42"/>
    <w:rsid w:val="009B0218"/>
    <w:rsid w:val="009B024B"/>
    <w:rsid w:val="009B0931"/>
    <w:rsid w:val="009B0E9C"/>
    <w:rsid w:val="009B1101"/>
    <w:rsid w:val="009B1B95"/>
    <w:rsid w:val="009B2123"/>
    <w:rsid w:val="009B2FDA"/>
    <w:rsid w:val="009B38DE"/>
    <w:rsid w:val="009B3C61"/>
    <w:rsid w:val="009B403E"/>
    <w:rsid w:val="009B44B2"/>
    <w:rsid w:val="009B4AF8"/>
    <w:rsid w:val="009B6488"/>
    <w:rsid w:val="009B6A35"/>
    <w:rsid w:val="009C293B"/>
    <w:rsid w:val="009C2AD6"/>
    <w:rsid w:val="009C3D31"/>
    <w:rsid w:val="009C4534"/>
    <w:rsid w:val="009C4758"/>
    <w:rsid w:val="009C67FF"/>
    <w:rsid w:val="009C72CB"/>
    <w:rsid w:val="009C7772"/>
    <w:rsid w:val="009C7943"/>
    <w:rsid w:val="009C797E"/>
    <w:rsid w:val="009D003B"/>
    <w:rsid w:val="009D0DB5"/>
    <w:rsid w:val="009D2FF3"/>
    <w:rsid w:val="009D3863"/>
    <w:rsid w:val="009D415D"/>
    <w:rsid w:val="009D44BB"/>
    <w:rsid w:val="009D5F3F"/>
    <w:rsid w:val="009D679A"/>
    <w:rsid w:val="009D6880"/>
    <w:rsid w:val="009D6BC9"/>
    <w:rsid w:val="009D71DC"/>
    <w:rsid w:val="009D7E58"/>
    <w:rsid w:val="009D7F25"/>
    <w:rsid w:val="009E003C"/>
    <w:rsid w:val="009E1961"/>
    <w:rsid w:val="009E2703"/>
    <w:rsid w:val="009E3810"/>
    <w:rsid w:val="009E3BF7"/>
    <w:rsid w:val="009E3ED5"/>
    <w:rsid w:val="009E5D0E"/>
    <w:rsid w:val="009E7BE5"/>
    <w:rsid w:val="009E7F9E"/>
    <w:rsid w:val="009F1457"/>
    <w:rsid w:val="009F1B8D"/>
    <w:rsid w:val="009F28DD"/>
    <w:rsid w:val="009F66BE"/>
    <w:rsid w:val="009F7D45"/>
    <w:rsid w:val="00A008B4"/>
    <w:rsid w:val="00A01EF4"/>
    <w:rsid w:val="00A02120"/>
    <w:rsid w:val="00A03AC4"/>
    <w:rsid w:val="00A040B3"/>
    <w:rsid w:val="00A04691"/>
    <w:rsid w:val="00A05765"/>
    <w:rsid w:val="00A07B09"/>
    <w:rsid w:val="00A07C29"/>
    <w:rsid w:val="00A10768"/>
    <w:rsid w:val="00A109A7"/>
    <w:rsid w:val="00A1187C"/>
    <w:rsid w:val="00A13BE8"/>
    <w:rsid w:val="00A14A5F"/>
    <w:rsid w:val="00A16655"/>
    <w:rsid w:val="00A16B2E"/>
    <w:rsid w:val="00A2086E"/>
    <w:rsid w:val="00A24F00"/>
    <w:rsid w:val="00A2569B"/>
    <w:rsid w:val="00A256C2"/>
    <w:rsid w:val="00A25DCC"/>
    <w:rsid w:val="00A25E7B"/>
    <w:rsid w:val="00A2665C"/>
    <w:rsid w:val="00A27EAD"/>
    <w:rsid w:val="00A30D00"/>
    <w:rsid w:val="00A32907"/>
    <w:rsid w:val="00A34385"/>
    <w:rsid w:val="00A35A44"/>
    <w:rsid w:val="00A363A8"/>
    <w:rsid w:val="00A37D5C"/>
    <w:rsid w:val="00A401A6"/>
    <w:rsid w:val="00A40502"/>
    <w:rsid w:val="00A40737"/>
    <w:rsid w:val="00A40FD8"/>
    <w:rsid w:val="00A4174D"/>
    <w:rsid w:val="00A42984"/>
    <w:rsid w:val="00A435CF"/>
    <w:rsid w:val="00A43A10"/>
    <w:rsid w:val="00A44763"/>
    <w:rsid w:val="00A451AB"/>
    <w:rsid w:val="00A452B2"/>
    <w:rsid w:val="00A456D8"/>
    <w:rsid w:val="00A45AEB"/>
    <w:rsid w:val="00A461DC"/>
    <w:rsid w:val="00A46287"/>
    <w:rsid w:val="00A462E3"/>
    <w:rsid w:val="00A46507"/>
    <w:rsid w:val="00A47159"/>
    <w:rsid w:val="00A47B85"/>
    <w:rsid w:val="00A504AF"/>
    <w:rsid w:val="00A509B3"/>
    <w:rsid w:val="00A50A58"/>
    <w:rsid w:val="00A50E22"/>
    <w:rsid w:val="00A52992"/>
    <w:rsid w:val="00A52D29"/>
    <w:rsid w:val="00A52DC9"/>
    <w:rsid w:val="00A530F8"/>
    <w:rsid w:val="00A53692"/>
    <w:rsid w:val="00A5405F"/>
    <w:rsid w:val="00A54254"/>
    <w:rsid w:val="00A54AFD"/>
    <w:rsid w:val="00A55372"/>
    <w:rsid w:val="00A553CD"/>
    <w:rsid w:val="00A55636"/>
    <w:rsid w:val="00A5616A"/>
    <w:rsid w:val="00A564BB"/>
    <w:rsid w:val="00A56500"/>
    <w:rsid w:val="00A57D6A"/>
    <w:rsid w:val="00A6269E"/>
    <w:rsid w:val="00A63CDE"/>
    <w:rsid w:val="00A64B3C"/>
    <w:rsid w:val="00A65213"/>
    <w:rsid w:val="00A65DAC"/>
    <w:rsid w:val="00A662F8"/>
    <w:rsid w:val="00A66C0D"/>
    <w:rsid w:val="00A670A7"/>
    <w:rsid w:val="00A71460"/>
    <w:rsid w:val="00A715BD"/>
    <w:rsid w:val="00A72FD9"/>
    <w:rsid w:val="00A734B9"/>
    <w:rsid w:val="00A75E43"/>
    <w:rsid w:val="00A76D19"/>
    <w:rsid w:val="00A804C3"/>
    <w:rsid w:val="00A80A33"/>
    <w:rsid w:val="00A81ADE"/>
    <w:rsid w:val="00A823F0"/>
    <w:rsid w:val="00A82E7A"/>
    <w:rsid w:val="00A83CF1"/>
    <w:rsid w:val="00A84035"/>
    <w:rsid w:val="00A84181"/>
    <w:rsid w:val="00A848D6"/>
    <w:rsid w:val="00A85687"/>
    <w:rsid w:val="00A85C00"/>
    <w:rsid w:val="00A85DF6"/>
    <w:rsid w:val="00A861A1"/>
    <w:rsid w:val="00A86359"/>
    <w:rsid w:val="00A86374"/>
    <w:rsid w:val="00A903A3"/>
    <w:rsid w:val="00A903C2"/>
    <w:rsid w:val="00A903C6"/>
    <w:rsid w:val="00A91936"/>
    <w:rsid w:val="00A92646"/>
    <w:rsid w:val="00A92C8C"/>
    <w:rsid w:val="00A94B8D"/>
    <w:rsid w:val="00A95680"/>
    <w:rsid w:val="00A969A8"/>
    <w:rsid w:val="00A96AA8"/>
    <w:rsid w:val="00A975A0"/>
    <w:rsid w:val="00A97AFA"/>
    <w:rsid w:val="00A97ED4"/>
    <w:rsid w:val="00AA1A58"/>
    <w:rsid w:val="00AA3F44"/>
    <w:rsid w:val="00AA4492"/>
    <w:rsid w:val="00AA53F8"/>
    <w:rsid w:val="00AA7773"/>
    <w:rsid w:val="00AB0855"/>
    <w:rsid w:val="00AB178D"/>
    <w:rsid w:val="00AB237F"/>
    <w:rsid w:val="00AB2A60"/>
    <w:rsid w:val="00AB3B0D"/>
    <w:rsid w:val="00AB72FC"/>
    <w:rsid w:val="00AB7536"/>
    <w:rsid w:val="00AB77F2"/>
    <w:rsid w:val="00AC32DF"/>
    <w:rsid w:val="00AC38AB"/>
    <w:rsid w:val="00AC4146"/>
    <w:rsid w:val="00AC4DF7"/>
    <w:rsid w:val="00AC64E7"/>
    <w:rsid w:val="00AC6624"/>
    <w:rsid w:val="00AC685F"/>
    <w:rsid w:val="00AC6E59"/>
    <w:rsid w:val="00AC719C"/>
    <w:rsid w:val="00AD0988"/>
    <w:rsid w:val="00AD1EB9"/>
    <w:rsid w:val="00AD2F97"/>
    <w:rsid w:val="00AD337F"/>
    <w:rsid w:val="00AD3D91"/>
    <w:rsid w:val="00AD3F74"/>
    <w:rsid w:val="00AD4AB5"/>
    <w:rsid w:val="00AD5BC7"/>
    <w:rsid w:val="00AD64D0"/>
    <w:rsid w:val="00AD7F08"/>
    <w:rsid w:val="00AE1377"/>
    <w:rsid w:val="00AE2026"/>
    <w:rsid w:val="00AE20B4"/>
    <w:rsid w:val="00AE2268"/>
    <w:rsid w:val="00AE2357"/>
    <w:rsid w:val="00AE2557"/>
    <w:rsid w:val="00AE2AE8"/>
    <w:rsid w:val="00AE3AA8"/>
    <w:rsid w:val="00AE3CD7"/>
    <w:rsid w:val="00AE40AD"/>
    <w:rsid w:val="00AE5BEC"/>
    <w:rsid w:val="00AE6380"/>
    <w:rsid w:val="00AE6FBD"/>
    <w:rsid w:val="00AE72DE"/>
    <w:rsid w:val="00AF0B93"/>
    <w:rsid w:val="00AF15E4"/>
    <w:rsid w:val="00AF19A9"/>
    <w:rsid w:val="00AF19F1"/>
    <w:rsid w:val="00AF46E3"/>
    <w:rsid w:val="00AF47B7"/>
    <w:rsid w:val="00AF50A5"/>
    <w:rsid w:val="00AF5997"/>
    <w:rsid w:val="00AF64D2"/>
    <w:rsid w:val="00B0074C"/>
    <w:rsid w:val="00B00DFA"/>
    <w:rsid w:val="00B01317"/>
    <w:rsid w:val="00B01544"/>
    <w:rsid w:val="00B01AFC"/>
    <w:rsid w:val="00B01D4D"/>
    <w:rsid w:val="00B037FE"/>
    <w:rsid w:val="00B04125"/>
    <w:rsid w:val="00B04BB5"/>
    <w:rsid w:val="00B04BDF"/>
    <w:rsid w:val="00B04C5B"/>
    <w:rsid w:val="00B05158"/>
    <w:rsid w:val="00B056E4"/>
    <w:rsid w:val="00B0659F"/>
    <w:rsid w:val="00B06A6F"/>
    <w:rsid w:val="00B1006B"/>
    <w:rsid w:val="00B10865"/>
    <w:rsid w:val="00B10EE9"/>
    <w:rsid w:val="00B11176"/>
    <w:rsid w:val="00B1264E"/>
    <w:rsid w:val="00B1291E"/>
    <w:rsid w:val="00B13781"/>
    <w:rsid w:val="00B138BD"/>
    <w:rsid w:val="00B148F2"/>
    <w:rsid w:val="00B14FD1"/>
    <w:rsid w:val="00B1591C"/>
    <w:rsid w:val="00B16405"/>
    <w:rsid w:val="00B179CF"/>
    <w:rsid w:val="00B204AD"/>
    <w:rsid w:val="00B21443"/>
    <w:rsid w:val="00B21E0C"/>
    <w:rsid w:val="00B2370D"/>
    <w:rsid w:val="00B23BBB"/>
    <w:rsid w:val="00B23E66"/>
    <w:rsid w:val="00B24691"/>
    <w:rsid w:val="00B26ACD"/>
    <w:rsid w:val="00B27B68"/>
    <w:rsid w:val="00B30894"/>
    <w:rsid w:val="00B30F68"/>
    <w:rsid w:val="00B30FDC"/>
    <w:rsid w:val="00B3254D"/>
    <w:rsid w:val="00B32F90"/>
    <w:rsid w:val="00B33431"/>
    <w:rsid w:val="00B33E2D"/>
    <w:rsid w:val="00B34ED1"/>
    <w:rsid w:val="00B36769"/>
    <w:rsid w:val="00B36D23"/>
    <w:rsid w:val="00B36E7E"/>
    <w:rsid w:val="00B36FBB"/>
    <w:rsid w:val="00B370F8"/>
    <w:rsid w:val="00B37179"/>
    <w:rsid w:val="00B376EE"/>
    <w:rsid w:val="00B378DA"/>
    <w:rsid w:val="00B409F4"/>
    <w:rsid w:val="00B41F29"/>
    <w:rsid w:val="00B427DD"/>
    <w:rsid w:val="00B44C27"/>
    <w:rsid w:val="00B4601C"/>
    <w:rsid w:val="00B46199"/>
    <w:rsid w:val="00B46B0B"/>
    <w:rsid w:val="00B46CD5"/>
    <w:rsid w:val="00B47421"/>
    <w:rsid w:val="00B50AD3"/>
    <w:rsid w:val="00B5167D"/>
    <w:rsid w:val="00B5314C"/>
    <w:rsid w:val="00B53B39"/>
    <w:rsid w:val="00B5444D"/>
    <w:rsid w:val="00B54802"/>
    <w:rsid w:val="00B5512F"/>
    <w:rsid w:val="00B5732F"/>
    <w:rsid w:val="00B57F9C"/>
    <w:rsid w:val="00B60F8E"/>
    <w:rsid w:val="00B62F02"/>
    <w:rsid w:val="00B63A8D"/>
    <w:rsid w:val="00B671C3"/>
    <w:rsid w:val="00B67523"/>
    <w:rsid w:val="00B70009"/>
    <w:rsid w:val="00B70049"/>
    <w:rsid w:val="00B70ABE"/>
    <w:rsid w:val="00B72727"/>
    <w:rsid w:val="00B734EF"/>
    <w:rsid w:val="00B73556"/>
    <w:rsid w:val="00B737F5"/>
    <w:rsid w:val="00B75321"/>
    <w:rsid w:val="00B7579A"/>
    <w:rsid w:val="00B760A6"/>
    <w:rsid w:val="00B77027"/>
    <w:rsid w:val="00B80209"/>
    <w:rsid w:val="00B80423"/>
    <w:rsid w:val="00B80656"/>
    <w:rsid w:val="00B81F64"/>
    <w:rsid w:val="00B8242F"/>
    <w:rsid w:val="00B826A4"/>
    <w:rsid w:val="00B8446E"/>
    <w:rsid w:val="00B861C5"/>
    <w:rsid w:val="00B86799"/>
    <w:rsid w:val="00B869DD"/>
    <w:rsid w:val="00B86A73"/>
    <w:rsid w:val="00B877E2"/>
    <w:rsid w:val="00B87F4E"/>
    <w:rsid w:val="00B90230"/>
    <w:rsid w:val="00B91579"/>
    <w:rsid w:val="00B929EA"/>
    <w:rsid w:val="00B94169"/>
    <w:rsid w:val="00B9613B"/>
    <w:rsid w:val="00B96281"/>
    <w:rsid w:val="00B969AB"/>
    <w:rsid w:val="00B96B13"/>
    <w:rsid w:val="00B96C1F"/>
    <w:rsid w:val="00B97880"/>
    <w:rsid w:val="00BA031B"/>
    <w:rsid w:val="00BA079F"/>
    <w:rsid w:val="00BA0ABF"/>
    <w:rsid w:val="00BA175E"/>
    <w:rsid w:val="00BA384A"/>
    <w:rsid w:val="00BA43A1"/>
    <w:rsid w:val="00BA4FB6"/>
    <w:rsid w:val="00BA5F53"/>
    <w:rsid w:val="00BB122B"/>
    <w:rsid w:val="00BB1787"/>
    <w:rsid w:val="00BB1999"/>
    <w:rsid w:val="00BB2134"/>
    <w:rsid w:val="00BB408F"/>
    <w:rsid w:val="00BB4FB4"/>
    <w:rsid w:val="00BB6E4C"/>
    <w:rsid w:val="00BB6EB7"/>
    <w:rsid w:val="00BB6EF5"/>
    <w:rsid w:val="00BB728A"/>
    <w:rsid w:val="00BB72A4"/>
    <w:rsid w:val="00BC025F"/>
    <w:rsid w:val="00BC0596"/>
    <w:rsid w:val="00BC1D7D"/>
    <w:rsid w:val="00BC2923"/>
    <w:rsid w:val="00BC487D"/>
    <w:rsid w:val="00BC4A1E"/>
    <w:rsid w:val="00BC5C7D"/>
    <w:rsid w:val="00BC639E"/>
    <w:rsid w:val="00BD027A"/>
    <w:rsid w:val="00BD07E1"/>
    <w:rsid w:val="00BD10F6"/>
    <w:rsid w:val="00BD1C3A"/>
    <w:rsid w:val="00BD3E15"/>
    <w:rsid w:val="00BD4343"/>
    <w:rsid w:val="00BD449F"/>
    <w:rsid w:val="00BD4B6E"/>
    <w:rsid w:val="00BD50EE"/>
    <w:rsid w:val="00BD538C"/>
    <w:rsid w:val="00BD5B16"/>
    <w:rsid w:val="00BD606D"/>
    <w:rsid w:val="00BD64BD"/>
    <w:rsid w:val="00BD6508"/>
    <w:rsid w:val="00BD69D9"/>
    <w:rsid w:val="00BD7D83"/>
    <w:rsid w:val="00BD7FF2"/>
    <w:rsid w:val="00BE013D"/>
    <w:rsid w:val="00BE01CF"/>
    <w:rsid w:val="00BE157C"/>
    <w:rsid w:val="00BE3332"/>
    <w:rsid w:val="00BE3D6C"/>
    <w:rsid w:val="00BE3F91"/>
    <w:rsid w:val="00BE40FC"/>
    <w:rsid w:val="00BE453A"/>
    <w:rsid w:val="00BE468E"/>
    <w:rsid w:val="00BE55AE"/>
    <w:rsid w:val="00BE57E9"/>
    <w:rsid w:val="00BE5C92"/>
    <w:rsid w:val="00BE6189"/>
    <w:rsid w:val="00BE676D"/>
    <w:rsid w:val="00BE7486"/>
    <w:rsid w:val="00BE7605"/>
    <w:rsid w:val="00BE7A24"/>
    <w:rsid w:val="00BF034B"/>
    <w:rsid w:val="00BF2728"/>
    <w:rsid w:val="00BF4664"/>
    <w:rsid w:val="00BF48FE"/>
    <w:rsid w:val="00BF508F"/>
    <w:rsid w:val="00BF516B"/>
    <w:rsid w:val="00BF591B"/>
    <w:rsid w:val="00BF5D42"/>
    <w:rsid w:val="00BF5EEF"/>
    <w:rsid w:val="00BF6A1F"/>
    <w:rsid w:val="00BF7227"/>
    <w:rsid w:val="00C0080C"/>
    <w:rsid w:val="00C0377F"/>
    <w:rsid w:val="00C038B8"/>
    <w:rsid w:val="00C04871"/>
    <w:rsid w:val="00C0580B"/>
    <w:rsid w:val="00C06CC3"/>
    <w:rsid w:val="00C10C0A"/>
    <w:rsid w:val="00C11425"/>
    <w:rsid w:val="00C11ECC"/>
    <w:rsid w:val="00C12CD8"/>
    <w:rsid w:val="00C12DA9"/>
    <w:rsid w:val="00C1324F"/>
    <w:rsid w:val="00C143F1"/>
    <w:rsid w:val="00C14554"/>
    <w:rsid w:val="00C1469F"/>
    <w:rsid w:val="00C146C6"/>
    <w:rsid w:val="00C149BE"/>
    <w:rsid w:val="00C152EA"/>
    <w:rsid w:val="00C159D2"/>
    <w:rsid w:val="00C2131C"/>
    <w:rsid w:val="00C2236F"/>
    <w:rsid w:val="00C235B2"/>
    <w:rsid w:val="00C23F8C"/>
    <w:rsid w:val="00C24E1C"/>
    <w:rsid w:val="00C2584A"/>
    <w:rsid w:val="00C27853"/>
    <w:rsid w:val="00C27898"/>
    <w:rsid w:val="00C27AE8"/>
    <w:rsid w:val="00C30D2F"/>
    <w:rsid w:val="00C31029"/>
    <w:rsid w:val="00C31A67"/>
    <w:rsid w:val="00C31B5F"/>
    <w:rsid w:val="00C3333D"/>
    <w:rsid w:val="00C33DAE"/>
    <w:rsid w:val="00C34103"/>
    <w:rsid w:val="00C35956"/>
    <w:rsid w:val="00C35DC2"/>
    <w:rsid w:val="00C35EEA"/>
    <w:rsid w:val="00C36913"/>
    <w:rsid w:val="00C36D2B"/>
    <w:rsid w:val="00C406EA"/>
    <w:rsid w:val="00C40983"/>
    <w:rsid w:val="00C40E42"/>
    <w:rsid w:val="00C432EF"/>
    <w:rsid w:val="00C44720"/>
    <w:rsid w:val="00C44BE5"/>
    <w:rsid w:val="00C45920"/>
    <w:rsid w:val="00C46C8C"/>
    <w:rsid w:val="00C47424"/>
    <w:rsid w:val="00C47A90"/>
    <w:rsid w:val="00C50B21"/>
    <w:rsid w:val="00C51457"/>
    <w:rsid w:val="00C5188A"/>
    <w:rsid w:val="00C52DD2"/>
    <w:rsid w:val="00C5314A"/>
    <w:rsid w:val="00C5586B"/>
    <w:rsid w:val="00C566BB"/>
    <w:rsid w:val="00C57593"/>
    <w:rsid w:val="00C57C95"/>
    <w:rsid w:val="00C57E90"/>
    <w:rsid w:val="00C6142F"/>
    <w:rsid w:val="00C61C3A"/>
    <w:rsid w:val="00C62215"/>
    <w:rsid w:val="00C62D72"/>
    <w:rsid w:val="00C63419"/>
    <w:rsid w:val="00C642A9"/>
    <w:rsid w:val="00C645D7"/>
    <w:rsid w:val="00C645E8"/>
    <w:rsid w:val="00C654A3"/>
    <w:rsid w:val="00C6610B"/>
    <w:rsid w:val="00C66BD9"/>
    <w:rsid w:val="00C701E1"/>
    <w:rsid w:val="00C71E44"/>
    <w:rsid w:val="00C72C1D"/>
    <w:rsid w:val="00C72F88"/>
    <w:rsid w:val="00C73DAC"/>
    <w:rsid w:val="00C744DF"/>
    <w:rsid w:val="00C74C14"/>
    <w:rsid w:val="00C75711"/>
    <w:rsid w:val="00C779AB"/>
    <w:rsid w:val="00C809BA"/>
    <w:rsid w:val="00C818A0"/>
    <w:rsid w:val="00C818F8"/>
    <w:rsid w:val="00C82D6E"/>
    <w:rsid w:val="00C83D80"/>
    <w:rsid w:val="00C83F86"/>
    <w:rsid w:val="00C8470F"/>
    <w:rsid w:val="00C85EDA"/>
    <w:rsid w:val="00C86229"/>
    <w:rsid w:val="00C86AD1"/>
    <w:rsid w:val="00C8763A"/>
    <w:rsid w:val="00C8773A"/>
    <w:rsid w:val="00C8787F"/>
    <w:rsid w:val="00C8798D"/>
    <w:rsid w:val="00C90619"/>
    <w:rsid w:val="00C910D0"/>
    <w:rsid w:val="00C9134C"/>
    <w:rsid w:val="00C918CA"/>
    <w:rsid w:val="00C91FF8"/>
    <w:rsid w:val="00C92817"/>
    <w:rsid w:val="00C93350"/>
    <w:rsid w:val="00C95D0F"/>
    <w:rsid w:val="00C9650F"/>
    <w:rsid w:val="00C965C6"/>
    <w:rsid w:val="00C96EA1"/>
    <w:rsid w:val="00C9721A"/>
    <w:rsid w:val="00CA14E8"/>
    <w:rsid w:val="00CA2ACB"/>
    <w:rsid w:val="00CA2EB5"/>
    <w:rsid w:val="00CA3416"/>
    <w:rsid w:val="00CA36D1"/>
    <w:rsid w:val="00CA4C5F"/>
    <w:rsid w:val="00CA55CB"/>
    <w:rsid w:val="00CA7201"/>
    <w:rsid w:val="00CA7C18"/>
    <w:rsid w:val="00CB1615"/>
    <w:rsid w:val="00CB2D9A"/>
    <w:rsid w:val="00CB58BD"/>
    <w:rsid w:val="00CB5C90"/>
    <w:rsid w:val="00CB5E6B"/>
    <w:rsid w:val="00CB7907"/>
    <w:rsid w:val="00CB7C26"/>
    <w:rsid w:val="00CC0FEE"/>
    <w:rsid w:val="00CC3B79"/>
    <w:rsid w:val="00CC476E"/>
    <w:rsid w:val="00CC5169"/>
    <w:rsid w:val="00CC62A5"/>
    <w:rsid w:val="00CC66DA"/>
    <w:rsid w:val="00CC6CB0"/>
    <w:rsid w:val="00CC7544"/>
    <w:rsid w:val="00CD018C"/>
    <w:rsid w:val="00CD07D3"/>
    <w:rsid w:val="00CD173D"/>
    <w:rsid w:val="00CD1E1C"/>
    <w:rsid w:val="00CD1F92"/>
    <w:rsid w:val="00CD29F8"/>
    <w:rsid w:val="00CD3DE6"/>
    <w:rsid w:val="00CD421D"/>
    <w:rsid w:val="00CE0BF0"/>
    <w:rsid w:val="00CE1E0F"/>
    <w:rsid w:val="00CE2379"/>
    <w:rsid w:val="00CE2688"/>
    <w:rsid w:val="00CE2A27"/>
    <w:rsid w:val="00CE323F"/>
    <w:rsid w:val="00CE33D6"/>
    <w:rsid w:val="00CE4572"/>
    <w:rsid w:val="00CE5C67"/>
    <w:rsid w:val="00CE6128"/>
    <w:rsid w:val="00CE6247"/>
    <w:rsid w:val="00CE6425"/>
    <w:rsid w:val="00CE67F6"/>
    <w:rsid w:val="00CE6FDB"/>
    <w:rsid w:val="00CE7D1D"/>
    <w:rsid w:val="00CE7EFA"/>
    <w:rsid w:val="00CF145C"/>
    <w:rsid w:val="00CF1AB8"/>
    <w:rsid w:val="00CF2503"/>
    <w:rsid w:val="00CF2565"/>
    <w:rsid w:val="00CF43D3"/>
    <w:rsid w:val="00CF4521"/>
    <w:rsid w:val="00CF4D14"/>
    <w:rsid w:val="00CF5F9D"/>
    <w:rsid w:val="00CF6013"/>
    <w:rsid w:val="00CF609E"/>
    <w:rsid w:val="00D00684"/>
    <w:rsid w:val="00D00CDF"/>
    <w:rsid w:val="00D023F7"/>
    <w:rsid w:val="00D028D7"/>
    <w:rsid w:val="00D0303C"/>
    <w:rsid w:val="00D038F3"/>
    <w:rsid w:val="00D03DFD"/>
    <w:rsid w:val="00D0473B"/>
    <w:rsid w:val="00D04CD2"/>
    <w:rsid w:val="00D04DFC"/>
    <w:rsid w:val="00D07584"/>
    <w:rsid w:val="00D10FB9"/>
    <w:rsid w:val="00D111D4"/>
    <w:rsid w:val="00D1184B"/>
    <w:rsid w:val="00D12206"/>
    <w:rsid w:val="00D12683"/>
    <w:rsid w:val="00D136B5"/>
    <w:rsid w:val="00D13DA9"/>
    <w:rsid w:val="00D14932"/>
    <w:rsid w:val="00D15517"/>
    <w:rsid w:val="00D15733"/>
    <w:rsid w:val="00D16277"/>
    <w:rsid w:val="00D1643F"/>
    <w:rsid w:val="00D1736D"/>
    <w:rsid w:val="00D173F6"/>
    <w:rsid w:val="00D1776C"/>
    <w:rsid w:val="00D179BE"/>
    <w:rsid w:val="00D17BBE"/>
    <w:rsid w:val="00D20B5C"/>
    <w:rsid w:val="00D21B4C"/>
    <w:rsid w:val="00D24E3F"/>
    <w:rsid w:val="00D2500F"/>
    <w:rsid w:val="00D2576F"/>
    <w:rsid w:val="00D2637F"/>
    <w:rsid w:val="00D27641"/>
    <w:rsid w:val="00D301ED"/>
    <w:rsid w:val="00D3115A"/>
    <w:rsid w:val="00D32DB5"/>
    <w:rsid w:val="00D32F42"/>
    <w:rsid w:val="00D34A63"/>
    <w:rsid w:val="00D40253"/>
    <w:rsid w:val="00D403AE"/>
    <w:rsid w:val="00D40CD3"/>
    <w:rsid w:val="00D42898"/>
    <w:rsid w:val="00D43072"/>
    <w:rsid w:val="00D43C76"/>
    <w:rsid w:val="00D521A2"/>
    <w:rsid w:val="00D526A1"/>
    <w:rsid w:val="00D533C9"/>
    <w:rsid w:val="00D54EB6"/>
    <w:rsid w:val="00D5514E"/>
    <w:rsid w:val="00D57631"/>
    <w:rsid w:val="00D5787F"/>
    <w:rsid w:val="00D60921"/>
    <w:rsid w:val="00D61262"/>
    <w:rsid w:val="00D61F0F"/>
    <w:rsid w:val="00D61FC4"/>
    <w:rsid w:val="00D63174"/>
    <w:rsid w:val="00D635AB"/>
    <w:rsid w:val="00D63842"/>
    <w:rsid w:val="00D64F56"/>
    <w:rsid w:val="00D65A3C"/>
    <w:rsid w:val="00D665B2"/>
    <w:rsid w:val="00D66BEE"/>
    <w:rsid w:val="00D67691"/>
    <w:rsid w:val="00D70808"/>
    <w:rsid w:val="00D71B1B"/>
    <w:rsid w:val="00D72C2B"/>
    <w:rsid w:val="00D73292"/>
    <w:rsid w:val="00D732A4"/>
    <w:rsid w:val="00D754FA"/>
    <w:rsid w:val="00D803B2"/>
    <w:rsid w:val="00D8083E"/>
    <w:rsid w:val="00D80D6D"/>
    <w:rsid w:val="00D8285F"/>
    <w:rsid w:val="00D82930"/>
    <w:rsid w:val="00D837EC"/>
    <w:rsid w:val="00D83C78"/>
    <w:rsid w:val="00D83DA3"/>
    <w:rsid w:val="00D846F3"/>
    <w:rsid w:val="00D84EB1"/>
    <w:rsid w:val="00D84F9E"/>
    <w:rsid w:val="00D87161"/>
    <w:rsid w:val="00D90595"/>
    <w:rsid w:val="00D909F8"/>
    <w:rsid w:val="00D9273C"/>
    <w:rsid w:val="00D932EF"/>
    <w:rsid w:val="00D9499D"/>
    <w:rsid w:val="00DA11EE"/>
    <w:rsid w:val="00DA2AAB"/>
    <w:rsid w:val="00DA2FD7"/>
    <w:rsid w:val="00DA3049"/>
    <w:rsid w:val="00DA3A6B"/>
    <w:rsid w:val="00DA3C9B"/>
    <w:rsid w:val="00DA42B4"/>
    <w:rsid w:val="00DA5826"/>
    <w:rsid w:val="00DA5A13"/>
    <w:rsid w:val="00DA6C15"/>
    <w:rsid w:val="00DA7AE6"/>
    <w:rsid w:val="00DB2196"/>
    <w:rsid w:val="00DB2DDE"/>
    <w:rsid w:val="00DB39CD"/>
    <w:rsid w:val="00DC1DB1"/>
    <w:rsid w:val="00DC2B8D"/>
    <w:rsid w:val="00DC3398"/>
    <w:rsid w:val="00DC384B"/>
    <w:rsid w:val="00DC4C04"/>
    <w:rsid w:val="00DC5498"/>
    <w:rsid w:val="00DC563E"/>
    <w:rsid w:val="00DC5F96"/>
    <w:rsid w:val="00DC6162"/>
    <w:rsid w:val="00DC6635"/>
    <w:rsid w:val="00DC688C"/>
    <w:rsid w:val="00DC74F6"/>
    <w:rsid w:val="00DC790E"/>
    <w:rsid w:val="00DC7D73"/>
    <w:rsid w:val="00DD196C"/>
    <w:rsid w:val="00DD19CB"/>
    <w:rsid w:val="00DD1FCD"/>
    <w:rsid w:val="00DD2CA2"/>
    <w:rsid w:val="00DD3FE9"/>
    <w:rsid w:val="00DD5A1A"/>
    <w:rsid w:val="00DD5D10"/>
    <w:rsid w:val="00DD6D6A"/>
    <w:rsid w:val="00DD7BB5"/>
    <w:rsid w:val="00DE02C8"/>
    <w:rsid w:val="00DE04EF"/>
    <w:rsid w:val="00DE08B4"/>
    <w:rsid w:val="00DE2A7C"/>
    <w:rsid w:val="00DE30C5"/>
    <w:rsid w:val="00DE38E8"/>
    <w:rsid w:val="00DE3DF1"/>
    <w:rsid w:val="00DE5E6B"/>
    <w:rsid w:val="00DE655F"/>
    <w:rsid w:val="00DE7294"/>
    <w:rsid w:val="00DE7BA1"/>
    <w:rsid w:val="00DF0E15"/>
    <w:rsid w:val="00DF0EDF"/>
    <w:rsid w:val="00DF1A84"/>
    <w:rsid w:val="00DF26D0"/>
    <w:rsid w:val="00DF32FA"/>
    <w:rsid w:val="00DF3C1B"/>
    <w:rsid w:val="00DF4290"/>
    <w:rsid w:val="00DF4429"/>
    <w:rsid w:val="00DF48B2"/>
    <w:rsid w:val="00DF5664"/>
    <w:rsid w:val="00E00957"/>
    <w:rsid w:val="00E00975"/>
    <w:rsid w:val="00E014A0"/>
    <w:rsid w:val="00E016D1"/>
    <w:rsid w:val="00E01E09"/>
    <w:rsid w:val="00E02EF0"/>
    <w:rsid w:val="00E039D6"/>
    <w:rsid w:val="00E03CB8"/>
    <w:rsid w:val="00E04921"/>
    <w:rsid w:val="00E04C29"/>
    <w:rsid w:val="00E056AA"/>
    <w:rsid w:val="00E05E06"/>
    <w:rsid w:val="00E07DCC"/>
    <w:rsid w:val="00E07E94"/>
    <w:rsid w:val="00E11947"/>
    <w:rsid w:val="00E12404"/>
    <w:rsid w:val="00E12AB3"/>
    <w:rsid w:val="00E14A16"/>
    <w:rsid w:val="00E15073"/>
    <w:rsid w:val="00E15381"/>
    <w:rsid w:val="00E15ABC"/>
    <w:rsid w:val="00E15ADF"/>
    <w:rsid w:val="00E16454"/>
    <w:rsid w:val="00E16AB6"/>
    <w:rsid w:val="00E17852"/>
    <w:rsid w:val="00E17917"/>
    <w:rsid w:val="00E17E07"/>
    <w:rsid w:val="00E22984"/>
    <w:rsid w:val="00E22AE4"/>
    <w:rsid w:val="00E23252"/>
    <w:rsid w:val="00E23EF1"/>
    <w:rsid w:val="00E24880"/>
    <w:rsid w:val="00E248D7"/>
    <w:rsid w:val="00E27364"/>
    <w:rsid w:val="00E27806"/>
    <w:rsid w:val="00E27FB0"/>
    <w:rsid w:val="00E310FB"/>
    <w:rsid w:val="00E32F1A"/>
    <w:rsid w:val="00E330F3"/>
    <w:rsid w:val="00E331A9"/>
    <w:rsid w:val="00E3443F"/>
    <w:rsid w:val="00E3483A"/>
    <w:rsid w:val="00E35475"/>
    <w:rsid w:val="00E365FE"/>
    <w:rsid w:val="00E37304"/>
    <w:rsid w:val="00E40261"/>
    <w:rsid w:val="00E411FA"/>
    <w:rsid w:val="00E418ED"/>
    <w:rsid w:val="00E42779"/>
    <w:rsid w:val="00E4278C"/>
    <w:rsid w:val="00E4383F"/>
    <w:rsid w:val="00E440B0"/>
    <w:rsid w:val="00E44C2C"/>
    <w:rsid w:val="00E45FF9"/>
    <w:rsid w:val="00E4738F"/>
    <w:rsid w:val="00E47725"/>
    <w:rsid w:val="00E50FC4"/>
    <w:rsid w:val="00E54184"/>
    <w:rsid w:val="00E54A27"/>
    <w:rsid w:val="00E55542"/>
    <w:rsid w:val="00E60153"/>
    <w:rsid w:val="00E61857"/>
    <w:rsid w:val="00E62649"/>
    <w:rsid w:val="00E62974"/>
    <w:rsid w:val="00E63F10"/>
    <w:rsid w:val="00E658AB"/>
    <w:rsid w:val="00E67920"/>
    <w:rsid w:val="00E67A61"/>
    <w:rsid w:val="00E7074B"/>
    <w:rsid w:val="00E7106A"/>
    <w:rsid w:val="00E71AF8"/>
    <w:rsid w:val="00E7290E"/>
    <w:rsid w:val="00E72A10"/>
    <w:rsid w:val="00E72EEB"/>
    <w:rsid w:val="00E731FD"/>
    <w:rsid w:val="00E752B6"/>
    <w:rsid w:val="00E764BE"/>
    <w:rsid w:val="00E77BA6"/>
    <w:rsid w:val="00E81C60"/>
    <w:rsid w:val="00E8311D"/>
    <w:rsid w:val="00E85E66"/>
    <w:rsid w:val="00E87E78"/>
    <w:rsid w:val="00E87F5C"/>
    <w:rsid w:val="00E9098A"/>
    <w:rsid w:val="00E91A9B"/>
    <w:rsid w:val="00E92176"/>
    <w:rsid w:val="00E923DD"/>
    <w:rsid w:val="00E936A2"/>
    <w:rsid w:val="00E93C39"/>
    <w:rsid w:val="00E93EC5"/>
    <w:rsid w:val="00E94656"/>
    <w:rsid w:val="00E947D5"/>
    <w:rsid w:val="00E94C9F"/>
    <w:rsid w:val="00EA10EE"/>
    <w:rsid w:val="00EA17E8"/>
    <w:rsid w:val="00EA2A22"/>
    <w:rsid w:val="00EA30D3"/>
    <w:rsid w:val="00EA32F6"/>
    <w:rsid w:val="00EA5208"/>
    <w:rsid w:val="00EA5C13"/>
    <w:rsid w:val="00EB10E1"/>
    <w:rsid w:val="00EB1F05"/>
    <w:rsid w:val="00EB2B3F"/>
    <w:rsid w:val="00EB35E7"/>
    <w:rsid w:val="00EB469A"/>
    <w:rsid w:val="00EB47CC"/>
    <w:rsid w:val="00EB4D6C"/>
    <w:rsid w:val="00EB619C"/>
    <w:rsid w:val="00EB7D97"/>
    <w:rsid w:val="00EC0283"/>
    <w:rsid w:val="00EC02CD"/>
    <w:rsid w:val="00EC055F"/>
    <w:rsid w:val="00EC1263"/>
    <w:rsid w:val="00EC2423"/>
    <w:rsid w:val="00EC3273"/>
    <w:rsid w:val="00EC52B9"/>
    <w:rsid w:val="00EC5BCF"/>
    <w:rsid w:val="00EC5E54"/>
    <w:rsid w:val="00EC5FFA"/>
    <w:rsid w:val="00EC74BC"/>
    <w:rsid w:val="00EC7C68"/>
    <w:rsid w:val="00ED20A1"/>
    <w:rsid w:val="00ED2161"/>
    <w:rsid w:val="00ED22DA"/>
    <w:rsid w:val="00ED38C5"/>
    <w:rsid w:val="00ED4C10"/>
    <w:rsid w:val="00ED4E05"/>
    <w:rsid w:val="00ED4F3E"/>
    <w:rsid w:val="00ED5A28"/>
    <w:rsid w:val="00ED5EFB"/>
    <w:rsid w:val="00ED753F"/>
    <w:rsid w:val="00ED75AC"/>
    <w:rsid w:val="00ED7963"/>
    <w:rsid w:val="00ED7EB6"/>
    <w:rsid w:val="00ED7ECD"/>
    <w:rsid w:val="00EE3196"/>
    <w:rsid w:val="00EE3210"/>
    <w:rsid w:val="00EE37EF"/>
    <w:rsid w:val="00EE38EF"/>
    <w:rsid w:val="00EE3D3F"/>
    <w:rsid w:val="00EE4FBA"/>
    <w:rsid w:val="00EE717D"/>
    <w:rsid w:val="00EF13C6"/>
    <w:rsid w:val="00EF18C3"/>
    <w:rsid w:val="00EF37D5"/>
    <w:rsid w:val="00EF494C"/>
    <w:rsid w:val="00EF51B8"/>
    <w:rsid w:val="00EF553C"/>
    <w:rsid w:val="00EF5844"/>
    <w:rsid w:val="00EF5ECD"/>
    <w:rsid w:val="00EF5F7B"/>
    <w:rsid w:val="00EF5F91"/>
    <w:rsid w:val="00F02120"/>
    <w:rsid w:val="00F02321"/>
    <w:rsid w:val="00F02535"/>
    <w:rsid w:val="00F03368"/>
    <w:rsid w:val="00F04A41"/>
    <w:rsid w:val="00F04A45"/>
    <w:rsid w:val="00F04BC4"/>
    <w:rsid w:val="00F055C3"/>
    <w:rsid w:val="00F06196"/>
    <w:rsid w:val="00F065AE"/>
    <w:rsid w:val="00F0713B"/>
    <w:rsid w:val="00F1093E"/>
    <w:rsid w:val="00F11DA1"/>
    <w:rsid w:val="00F137C6"/>
    <w:rsid w:val="00F1436E"/>
    <w:rsid w:val="00F1464B"/>
    <w:rsid w:val="00F15B6D"/>
    <w:rsid w:val="00F16CD1"/>
    <w:rsid w:val="00F2010A"/>
    <w:rsid w:val="00F202BC"/>
    <w:rsid w:val="00F21BFC"/>
    <w:rsid w:val="00F22BB1"/>
    <w:rsid w:val="00F23168"/>
    <w:rsid w:val="00F23C27"/>
    <w:rsid w:val="00F2423E"/>
    <w:rsid w:val="00F24401"/>
    <w:rsid w:val="00F24D7D"/>
    <w:rsid w:val="00F24DBD"/>
    <w:rsid w:val="00F24DCA"/>
    <w:rsid w:val="00F254B9"/>
    <w:rsid w:val="00F262E9"/>
    <w:rsid w:val="00F268D1"/>
    <w:rsid w:val="00F270E8"/>
    <w:rsid w:val="00F30204"/>
    <w:rsid w:val="00F30B71"/>
    <w:rsid w:val="00F30BF3"/>
    <w:rsid w:val="00F319EC"/>
    <w:rsid w:val="00F32344"/>
    <w:rsid w:val="00F3439C"/>
    <w:rsid w:val="00F348C7"/>
    <w:rsid w:val="00F348E2"/>
    <w:rsid w:val="00F35125"/>
    <w:rsid w:val="00F36B69"/>
    <w:rsid w:val="00F40332"/>
    <w:rsid w:val="00F41904"/>
    <w:rsid w:val="00F42045"/>
    <w:rsid w:val="00F425A2"/>
    <w:rsid w:val="00F431AD"/>
    <w:rsid w:val="00F4339C"/>
    <w:rsid w:val="00F43CD0"/>
    <w:rsid w:val="00F43E0D"/>
    <w:rsid w:val="00F4432A"/>
    <w:rsid w:val="00F45CD7"/>
    <w:rsid w:val="00F45ECE"/>
    <w:rsid w:val="00F47292"/>
    <w:rsid w:val="00F47A34"/>
    <w:rsid w:val="00F51811"/>
    <w:rsid w:val="00F5235A"/>
    <w:rsid w:val="00F525B9"/>
    <w:rsid w:val="00F53873"/>
    <w:rsid w:val="00F54432"/>
    <w:rsid w:val="00F60204"/>
    <w:rsid w:val="00F603E2"/>
    <w:rsid w:val="00F61577"/>
    <w:rsid w:val="00F62314"/>
    <w:rsid w:val="00F62767"/>
    <w:rsid w:val="00F62EB1"/>
    <w:rsid w:val="00F6338C"/>
    <w:rsid w:val="00F63E8D"/>
    <w:rsid w:val="00F6413C"/>
    <w:rsid w:val="00F64D4E"/>
    <w:rsid w:val="00F667C3"/>
    <w:rsid w:val="00F66952"/>
    <w:rsid w:val="00F6711F"/>
    <w:rsid w:val="00F67333"/>
    <w:rsid w:val="00F70E2E"/>
    <w:rsid w:val="00F710C8"/>
    <w:rsid w:val="00F711C4"/>
    <w:rsid w:val="00F7217F"/>
    <w:rsid w:val="00F725E3"/>
    <w:rsid w:val="00F72F63"/>
    <w:rsid w:val="00F7323C"/>
    <w:rsid w:val="00F73594"/>
    <w:rsid w:val="00F74767"/>
    <w:rsid w:val="00F74AB1"/>
    <w:rsid w:val="00F76E59"/>
    <w:rsid w:val="00F76FE2"/>
    <w:rsid w:val="00F81891"/>
    <w:rsid w:val="00F829C3"/>
    <w:rsid w:val="00F848BD"/>
    <w:rsid w:val="00F84FBD"/>
    <w:rsid w:val="00F85DAB"/>
    <w:rsid w:val="00F86B2B"/>
    <w:rsid w:val="00F873D9"/>
    <w:rsid w:val="00F90231"/>
    <w:rsid w:val="00F906C9"/>
    <w:rsid w:val="00F91323"/>
    <w:rsid w:val="00F918BD"/>
    <w:rsid w:val="00F91CF9"/>
    <w:rsid w:val="00F92974"/>
    <w:rsid w:val="00F934BD"/>
    <w:rsid w:val="00F93FFC"/>
    <w:rsid w:val="00FA0837"/>
    <w:rsid w:val="00FA0D6B"/>
    <w:rsid w:val="00FA0EAF"/>
    <w:rsid w:val="00FA1EE4"/>
    <w:rsid w:val="00FA2051"/>
    <w:rsid w:val="00FA2179"/>
    <w:rsid w:val="00FA3C78"/>
    <w:rsid w:val="00FA4622"/>
    <w:rsid w:val="00FA51D3"/>
    <w:rsid w:val="00FA6796"/>
    <w:rsid w:val="00FB076B"/>
    <w:rsid w:val="00FB248A"/>
    <w:rsid w:val="00FB2798"/>
    <w:rsid w:val="00FB2E37"/>
    <w:rsid w:val="00FB3F43"/>
    <w:rsid w:val="00FB57CF"/>
    <w:rsid w:val="00FB6F1E"/>
    <w:rsid w:val="00FC15AB"/>
    <w:rsid w:val="00FC18AD"/>
    <w:rsid w:val="00FC1F58"/>
    <w:rsid w:val="00FC3FAB"/>
    <w:rsid w:val="00FC40A6"/>
    <w:rsid w:val="00FC50C2"/>
    <w:rsid w:val="00FC793B"/>
    <w:rsid w:val="00FD0226"/>
    <w:rsid w:val="00FD075A"/>
    <w:rsid w:val="00FD0F4A"/>
    <w:rsid w:val="00FD10B9"/>
    <w:rsid w:val="00FD415B"/>
    <w:rsid w:val="00FD419F"/>
    <w:rsid w:val="00FD4225"/>
    <w:rsid w:val="00FD44ED"/>
    <w:rsid w:val="00FD488A"/>
    <w:rsid w:val="00FD54A8"/>
    <w:rsid w:val="00FD5FA0"/>
    <w:rsid w:val="00FD608F"/>
    <w:rsid w:val="00FE1535"/>
    <w:rsid w:val="00FE1F37"/>
    <w:rsid w:val="00FE4164"/>
    <w:rsid w:val="00FE534B"/>
    <w:rsid w:val="00FE6568"/>
    <w:rsid w:val="00FE690A"/>
    <w:rsid w:val="00FE6B39"/>
    <w:rsid w:val="00FE70D1"/>
    <w:rsid w:val="00FE7687"/>
    <w:rsid w:val="00FE7A8A"/>
    <w:rsid w:val="00FF01C8"/>
    <w:rsid w:val="00FF0E10"/>
    <w:rsid w:val="00FF0EAB"/>
    <w:rsid w:val="00FF10A8"/>
    <w:rsid w:val="00FF10BD"/>
    <w:rsid w:val="00FF1D5F"/>
    <w:rsid w:val="00FF24BD"/>
    <w:rsid w:val="00FF2981"/>
    <w:rsid w:val="00FF30CE"/>
    <w:rsid w:val="00FF3B8C"/>
    <w:rsid w:val="00FF423B"/>
    <w:rsid w:val="00FF4351"/>
    <w:rsid w:val="00FF5BD2"/>
    <w:rsid w:val="00FF6692"/>
    <w:rsid w:val="00FF669A"/>
    <w:rsid w:val="00FF6CC7"/>
    <w:rsid w:val="00FF6D32"/>
    <w:rsid w:val="00FF7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docId w15:val="{41779573-5D4B-4EAA-A731-2EDA2959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FAE"/>
    <w:pPr>
      <w:spacing w:line="259" w:lineRule="auto"/>
    </w:pPr>
    <w:rPr>
      <w:kern w:val="0"/>
      <w:sz w:val="22"/>
      <w:szCs w:val="22"/>
      <w:lang w:eastAsia="en-US"/>
    </w:rPr>
  </w:style>
  <w:style w:type="paragraph" w:styleId="Heading1">
    <w:name w:val="heading 1"/>
    <w:basedOn w:val="Normal"/>
    <w:next w:val="Normal"/>
    <w:link w:val="Heading1Char"/>
    <w:uiPriority w:val="99"/>
    <w:qFormat/>
    <w:locked/>
    <w:rsid w:val="00ED4F3E"/>
    <w:pPr>
      <w:keepNext/>
      <w:spacing w:before="240" w:after="60" w:line="240" w:lineRule="auto"/>
      <w:outlineLvl w:val="0"/>
    </w:pPr>
    <w:rPr>
      <w:rFonts w:ascii="Arial" w:hAnsi="Arial" w:cs="Arial"/>
      <w:b/>
      <w:bCs/>
      <w:kern w:val="32"/>
      <w:sz w:val="32"/>
      <w:szCs w:val="32"/>
      <w:lang w:eastAsia="uk-UA"/>
    </w:rPr>
  </w:style>
  <w:style w:type="paragraph" w:styleId="Heading2">
    <w:name w:val="heading 2"/>
    <w:basedOn w:val="Normal"/>
    <w:next w:val="Normal"/>
    <w:link w:val="Heading2Char"/>
    <w:uiPriority w:val="99"/>
    <w:qFormat/>
    <w:locked/>
    <w:rsid w:val="00370230"/>
    <w:pPr>
      <w:keepNext/>
      <w:spacing w:before="240" w:after="60"/>
      <w:outlineLvl w:val="1"/>
    </w:pPr>
    <w:rPr>
      <w:rFonts w:ascii="Calibri Light" w:eastAsia="Times New Roman" w:hAnsi="Calibri Light"/>
      <w:color w:val="2F5496"/>
      <w:sz w:val="32"/>
      <w:szCs w:val="32"/>
      <w:lang w:val="ru-RU" w:eastAsia="ru-RU"/>
    </w:rPr>
  </w:style>
  <w:style w:type="paragraph" w:styleId="Heading3">
    <w:name w:val="heading 3"/>
    <w:basedOn w:val="Normal"/>
    <w:next w:val="Normal"/>
    <w:link w:val="Heading3Char"/>
    <w:uiPriority w:val="99"/>
    <w:qFormat/>
    <w:locked/>
    <w:rsid w:val="0037023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locked/>
    <w:rsid w:val="00370230"/>
    <w:pPr>
      <w:keepNext/>
      <w:spacing w:before="240" w:after="60"/>
      <w:outlineLvl w:val="3"/>
    </w:pPr>
    <w:rPr>
      <w:rFonts w:eastAsia="Times New Roman"/>
      <w:i/>
      <w:iCs/>
      <w:color w:val="2F5496"/>
      <w:sz w:val="20"/>
      <w:szCs w:val="20"/>
      <w:lang w:val="ru-RU" w:eastAsia="ru-RU"/>
    </w:rPr>
  </w:style>
  <w:style w:type="paragraph" w:styleId="Heading5">
    <w:name w:val="heading 5"/>
    <w:basedOn w:val="Normal"/>
    <w:next w:val="Normal"/>
    <w:link w:val="Heading5Char"/>
    <w:uiPriority w:val="99"/>
    <w:qFormat/>
    <w:locked/>
    <w:rsid w:val="00370230"/>
    <w:pPr>
      <w:spacing w:before="240" w:after="60"/>
      <w:outlineLvl w:val="4"/>
    </w:pPr>
    <w:rPr>
      <w:rFonts w:eastAsia="Times New Roman"/>
      <w:color w:val="2F5496"/>
      <w:sz w:val="20"/>
      <w:szCs w:val="20"/>
      <w:lang w:val="ru-RU" w:eastAsia="ru-RU"/>
    </w:rPr>
  </w:style>
  <w:style w:type="paragraph" w:styleId="Heading6">
    <w:name w:val="heading 6"/>
    <w:basedOn w:val="Normal"/>
    <w:next w:val="Normal"/>
    <w:link w:val="Heading6Char"/>
    <w:uiPriority w:val="99"/>
    <w:qFormat/>
    <w:locked/>
    <w:rsid w:val="00370230"/>
    <w:pPr>
      <w:spacing w:before="240" w:after="60"/>
      <w:outlineLvl w:val="5"/>
    </w:pPr>
    <w:rPr>
      <w:rFonts w:eastAsia="Times New Roman"/>
      <w:i/>
      <w:iCs/>
      <w:color w:val="595959"/>
      <w:sz w:val="20"/>
      <w:szCs w:val="20"/>
      <w:lang w:val="ru-RU" w:eastAsia="ru-RU"/>
    </w:rPr>
  </w:style>
  <w:style w:type="paragraph" w:styleId="Heading7">
    <w:name w:val="heading 7"/>
    <w:basedOn w:val="Normal"/>
    <w:next w:val="Normal"/>
    <w:link w:val="Heading7Char"/>
    <w:uiPriority w:val="99"/>
    <w:qFormat/>
    <w:locked/>
    <w:rsid w:val="00370230"/>
    <w:pPr>
      <w:spacing w:before="240" w:after="60"/>
      <w:outlineLvl w:val="6"/>
    </w:pPr>
    <w:rPr>
      <w:rFonts w:eastAsia="Times New Roman"/>
      <w:color w:val="595959"/>
      <w:sz w:val="20"/>
      <w:szCs w:val="20"/>
      <w:lang w:val="ru-RU" w:eastAsia="ru-RU"/>
    </w:rPr>
  </w:style>
  <w:style w:type="paragraph" w:styleId="Heading8">
    <w:name w:val="heading 8"/>
    <w:basedOn w:val="Normal"/>
    <w:next w:val="Normal"/>
    <w:link w:val="Heading8Char"/>
    <w:uiPriority w:val="99"/>
    <w:qFormat/>
    <w:locked/>
    <w:rsid w:val="00370230"/>
    <w:pPr>
      <w:spacing w:before="240" w:after="60"/>
      <w:outlineLvl w:val="7"/>
    </w:pPr>
    <w:rPr>
      <w:rFonts w:eastAsia="Times New Roman"/>
      <w:i/>
      <w:iCs/>
      <w:color w:val="272727"/>
      <w:sz w:val="20"/>
      <w:szCs w:val="20"/>
      <w:lang w:val="ru-RU" w:eastAsia="ru-RU"/>
    </w:rPr>
  </w:style>
  <w:style w:type="paragraph" w:styleId="Heading9">
    <w:name w:val="heading 9"/>
    <w:basedOn w:val="Normal"/>
    <w:next w:val="Normal"/>
    <w:link w:val="Heading9Char"/>
    <w:uiPriority w:val="99"/>
    <w:qFormat/>
    <w:locked/>
    <w:rsid w:val="00370230"/>
    <w:pPr>
      <w:spacing w:before="240" w:after="60"/>
      <w:outlineLvl w:val="8"/>
    </w:pPr>
    <w:rPr>
      <w:rFonts w:eastAsia="Times New Roman"/>
      <w:color w:val="272727"/>
      <w:sz w:val="20"/>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ECB"/>
    <w:rPr>
      <w:rFonts w:ascii="Cambria" w:hAnsi="Cambria"/>
      <w:b/>
      <w:kern w:val="32"/>
      <w:sz w:val="32"/>
      <w:lang w:val="uk-UA" w:eastAsia="en-US"/>
    </w:rPr>
  </w:style>
  <w:style w:type="character" w:customStyle="1" w:styleId="Heading2Char">
    <w:name w:val="Heading 2 Char"/>
    <w:basedOn w:val="DefaultParagraphFont"/>
    <w:link w:val="Heading2"/>
    <w:uiPriority w:val="99"/>
    <w:locked/>
    <w:rsid w:val="00370230"/>
    <w:rPr>
      <w:rFonts w:ascii="Calibri Light" w:hAnsi="Calibri Light"/>
      <w:color w:val="2F5496"/>
      <w:sz w:val="32"/>
    </w:rPr>
  </w:style>
  <w:style w:type="character" w:customStyle="1" w:styleId="Heading3Char">
    <w:name w:val="Heading 3 Char"/>
    <w:basedOn w:val="DefaultParagraphFont"/>
    <w:link w:val="Heading3"/>
    <w:uiPriority w:val="99"/>
    <w:locked/>
    <w:rsid w:val="00370230"/>
    <w:rPr>
      <w:rFonts w:ascii="Cambria" w:hAnsi="Cambria"/>
      <w:b/>
      <w:sz w:val="26"/>
      <w:lang w:val="uk-UA" w:eastAsia="en-US"/>
    </w:rPr>
  </w:style>
  <w:style w:type="character" w:customStyle="1" w:styleId="Heading4Char">
    <w:name w:val="Heading 4 Char"/>
    <w:basedOn w:val="DefaultParagraphFont"/>
    <w:link w:val="Heading4"/>
    <w:uiPriority w:val="99"/>
    <w:semiHidden/>
    <w:locked/>
    <w:rsid w:val="00370230"/>
    <w:rPr>
      <w:rFonts w:eastAsia="Times New Roman"/>
      <w:i/>
      <w:color w:val="2F5496"/>
    </w:rPr>
  </w:style>
  <w:style w:type="character" w:customStyle="1" w:styleId="Heading5Char">
    <w:name w:val="Heading 5 Char"/>
    <w:basedOn w:val="DefaultParagraphFont"/>
    <w:link w:val="Heading5"/>
    <w:uiPriority w:val="99"/>
    <w:semiHidden/>
    <w:locked/>
    <w:rsid w:val="00370230"/>
    <w:rPr>
      <w:rFonts w:eastAsia="Times New Roman"/>
      <w:color w:val="2F5496"/>
    </w:rPr>
  </w:style>
  <w:style w:type="character" w:customStyle="1" w:styleId="Heading6Char">
    <w:name w:val="Heading 6 Char"/>
    <w:basedOn w:val="DefaultParagraphFont"/>
    <w:link w:val="Heading6"/>
    <w:uiPriority w:val="99"/>
    <w:semiHidden/>
    <w:locked/>
    <w:rsid w:val="00370230"/>
    <w:rPr>
      <w:rFonts w:eastAsia="Times New Roman"/>
      <w:i/>
      <w:color w:val="595959"/>
    </w:rPr>
  </w:style>
  <w:style w:type="character" w:customStyle="1" w:styleId="Heading7Char">
    <w:name w:val="Heading 7 Char"/>
    <w:basedOn w:val="DefaultParagraphFont"/>
    <w:link w:val="Heading7"/>
    <w:uiPriority w:val="99"/>
    <w:semiHidden/>
    <w:locked/>
    <w:rsid w:val="00370230"/>
    <w:rPr>
      <w:rFonts w:eastAsia="Times New Roman"/>
      <w:color w:val="595959"/>
    </w:rPr>
  </w:style>
  <w:style w:type="character" w:customStyle="1" w:styleId="Heading8Char">
    <w:name w:val="Heading 8 Char"/>
    <w:basedOn w:val="DefaultParagraphFont"/>
    <w:link w:val="Heading8"/>
    <w:uiPriority w:val="99"/>
    <w:semiHidden/>
    <w:locked/>
    <w:rsid w:val="00370230"/>
    <w:rPr>
      <w:rFonts w:eastAsia="Times New Roman"/>
      <w:i/>
      <w:color w:val="272727"/>
    </w:rPr>
  </w:style>
  <w:style w:type="character" w:customStyle="1" w:styleId="Heading9Char">
    <w:name w:val="Heading 9 Char"/>
    <w:basedOn w:val="DefaultParagraphFont"/>
    <w:link w:val="Heading9"/>
    <w:uiPriority w:val="99"/>
    <w:semiHidden/>
    <w:locked/>
    <w:rsid w:val="00370230"/>
    <w:rPr>
      <w:rFonts w:eastAsia="Times New Roman"/>
      <w:color w:val="272727"/>
    </w:rPr>
  </w:style>
  <w:style w:type="paragraph" w:customStyle="1" w:styleId="2">
    <w:name w:val="Абзац списку2"/>
    <w:basedOn w:val="Normal"/>
    <w:uiPriority w:val="99"/>
    <w:rsid w:val="00953701"/>
    <w:pPr>
      <w:ind w:left="720"/>
      <w:contextualSpacing/>
    </w:pPr>
  </w:style>
  <w:style w:type="paragraph" w:styleId="Header">
    <w:name w:val="header"/>
    <w:basedOn w:val="Normal"/>
    <w:link w:val="HeaderChar"/>
    <w:uiPriority w:val="99"/>
    <w:rsid w:val="00FA6796"/>
    <w:pPr>
      <w:tabs>
        <w:tab w:val="center" w:pos="4819"/>
        <w:tab w:val="right" w:pos="9639"/>
      </w:tabs>
      <w:spacing w:after="0" w:line="240" w:lineRule="auto"/>
    </w:pPr>
    <w:rPr>
      <w:sz w:val="20"/>
      <w:szCs w:val="20"/>
      <w:lang w:val="ru-RU" w:eastAsia="ru-RU"/>
    </w:rPr>
  </w:style>
  <w:style w:type="character" w:customStyle="1" w:styleId="HeaderChar">
    <w:name w:val="Header Char"/>
    <w:basedOn w:val="DefaultParagraphFont"/>
    <w:link w:val="Header"/>
    <w:uiPriority w:val="99"/>
    <w:locked/>
    <w:rsid w:val="00FA6796"/>
  </w:style>
  <w:style w:type="paragraph" w:styleId="Footer">
    <w:name w:val="footer"/>
    <w:basedOn w:val="Normal"/>
    <w:link w:val="FooterChar"/>
    <w:uiPriority w:val="99"/>
    <w:rsid w:val="00FA6796"/>
    <w:pPr>
      <w:tabs>
        <w:tab w:val="center" w:pos="4819"/>
        <w:tab w:val="right" w:pos="9639"/>
      </w:tabs>
      <w:spacing w:after="0" w:line="240" w:lineRule="auto"/>
    </w:pPr>
    <w:rPr>
      <w:sz w:val="20"/>
      <w:szCs w:val="20"/>
      <w:lang w:val="ru-RU" w:eastAsia="ru-RU"/>
    </w:rPr>
  </w:style>
  <w:style w:type="character" w:customStyle="1" w:styleId="FooterChar">
    <w:name w:val="Footer Char"/>
    <w:basedOn w:val="DefaultParagraphFont"/>
    <w:link w:val="Footer"/>
    <w:uiPriority w:val="99"/>
    <w:locked/>
    <w:rsid w:val="00FA6796"/>
  </w:style>
  <w:style w:type="paragraph" w:styleId="BalloonText">
    <w:name w:val="Balloon Text"/>
    <w:basedOn w:val="Normal"/>
    <w:link w:val="BalloonTextChar"/>
    <w:uiPriority w:val="99"/>
    <w:semiHidden/>
    <w:rsid w:val="00DE04EF"/>
    <w:pPr>
      <w:spacing w:after="0" w:line="240" w:lineRule="auto"/>
    </w:pPr>
    <w:rPr>
      <w:rFonts w:ascii="Segoe UI" w:hAnsi="Segoe UI"/>
      <w:sz w:val="18"/>
      <w:szCs w:val="20"/>
      <w:lang w:val="ru-RU" w:eastAsia="ru-RU"/>
    </w:rPr>
  </w:style>
  <w:style w:type="character" w:customStyle="1" w:styleId="BalloonTextChar">
    <w:name w:val="Balloon Text Char"/>
    <w:basedOn w:val="DefaultParagraphFont"/>
    <w:link w:val="BalloonText"/>
    <w:uiPriority w:val="99"/>
    <w:semiHidden/>
    <w:locked/>
    <w:rsid w:val="00DE04EF"/>
    <w:rPr>
      <w:rFonts w:ascii="Segoe UI" w:hAnsi="Segoe UI"/>
      <w:sz w:val="18"/>
    </w:rPr>
  </w:style>
  <w:style w:type="paragraph" w:styleId="FootnoteText">
    <w:name w:val="footnote text"/>
    <w:basedOn w:val="Normal"/>
    <w:link w:val="FootnoteTextChar"/>
    <w:uiPriority w:val="99"/>
    <w:semiHidden/>
    <w:rsid w:val="005E452D"/>
    <w:pPr>
      <w:spacing w:after="0" w:line="240" w:lineRule="auto"/>
    </w:pPr>
    <w:rPr>
      <w:rFonts w:ascii="Times New Roman" w:hAnsi="Times New Roman"/>
      <w:sz w:val="20"/>
      <w:szCs w:val="20"/>
      <w:lang w:val="ru-RU" w:eastAsia="ru-RU"/>
    </w:rPr>
  </w:style>
  <w:style w:type="character" w:customStyle="1" w:styleId="FootnoteTextChar">
    <w:name w:val="Footnote Text Char"/>
    <w:basedOn w:val="DefaultParagraphFont"/>
    <w:link w:val="FootnoteText"/>
    <w:uiPriority w:val="99"/>
    <w:semiHidden/>
    <w:locked/>
    <w:rsid w:val="005E452D"/>
    <w:rPr>
      <w:rFonts w:ascii="Times New Roman" w:hAnsi="Times New Roman"/>
      <w:sz w:val="20"/>
      <w:lang w:val="ru-RU" w:eastAsia="ru-RU"/>
    </w:rPr>
  </w:style>
  <w:style w:type="table" w:styleId="TableGrid">
    <w:name w:val="Table Grid"/>
    <w:basedOn w:val="TableNormal"/>
    <w:uiPriority w:val="99"/>
    <w:rsid w:val="008D3CE5"/>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690DD5"/>
    <w:pPr>
      <w:spacing w:after="0" w:line="340" w:lineRule="exact"/>
      <w:jc w:val="both"/>
    </w:pPr>
    <w:rPr>
      <w:rFonts w:ascii="Times New Roman" w:hAnsi="Times New Roman"/>
      <w:i/>
      <w:sz w:val="24"/>
      <w:szCs w:val="20"/>
      <w:lang w:val="ru-RU" w:eastAsia="ru-RU"/>
    </w:rPr>
  </w:style>
  <w:style w:type="character" w:customStyle="1" w:styleId="BodyText3Char">
    <w:name w:val="Body Text 3 Char"/>
    <w:basedOn w:val="DefaultParagraphFont"/>
    <w:link w:val="BodyText3"/>
    <w:uiPriority w:val="99"/>
    <w:locked/>
    <w:rsid w:val="00690DD5"/>
    <w:rPr>
      <w:rFonts w:ascii="Times New Roman" w:hAnsi="Times New Roman"/>
      <w:i/>
      <w:sz w:val="24"/>
      <w:lang w:val="x-none" w:eastAsia="ru-RU"/>
    </w:rPr>
  </w:style>
  <w:style w:type="paragraph" w:styleId="NormalWeb">
    <w:name w:val="Normal (Web)"/>
    <w:basedOn w:val="Normal"/>
    <w:uiPriority w:val="99"/>
    <w:semiHidden/>
    <w:rsid w:val="001C275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
    <w:name w:val="Абзац списку1"/>
    <w:basedOn w:val="Normal"/>
    <w:uiPriority w:val="99"/>
    <w:rsid w:val="00C62D72"/>
    <w:pPr>
      <w:ind w:left="720"/>
      <w:contextualSpacing/>
    </w:pPr>
  </w:style>
  <w:style w:type="character" w:styleId="Strong">
    <w:name w:val="Strong"/>
    <w:basedOn w:val="DefaultParagraphFont"/>
    <w:uiPriority w:val="99"/>
    <w:qFormat/>
    <w:locked/>
    <w:rsid w:val="0064167A"/>
    <w:rPr>
      <w:rFonts w:cs="Times New Roman"/>
      <w:b/>
    </w:rPr>
  </w:style>
  <w:style w:type="paragraph" w:customStyle="1" w:styleId="LO-normal">
    <w:name w:val="LO-normal"/>
    <w:uiPriority w:val="99"/>
    <w:rsid w:val="00192B92"/>
    <w:pPr>
      <w:keepNext/>
      <w:shd w:val="clear" w:color="auto" w:fill="FFFFFF"/>
      <w:suppressAutoHyphens/>
      <w:spacing w:after="0" w:line="276" w:lineRule="auto"/>
    </w:pPr>
    <w:rPr>
      <w:rFonts w:ascii="Arial" w:eastAsia="Arial Unicode MS" w:hAnsi="Arial" w:cs="Arial Unicode MS"/>
      <w:color w:val="000000"/>
      <w:kern w:val="0"/>
      <w:sz w:val="22"/>
      <w:szCs w:val="22"/>
      <w:u w:color="000000"/>
      <w:lang w:val="ru-RU" w:eastAsia="zh-CN" w:bidi="hi-IN"/>
    </w:rPr>
  </w:style>
  <w:style w:type="paragraph" w:customStyle="1" w:styleId="3">
    <w:name w:val="Абзац списку3"/>
    <w:basedOn w:val="Normal"/>
    <w:uiPriority w:val="99"/>
    <w:rsid w:val="005B79DD"/>
    <w:pPr>
      <w:ind w:left="720"/>
      <w:contextualSpacing/>
    </w:pPr>
  </w:style>
  <w:style w:type="character" w:styleId="Hyperlink">
    <w:name w:val="Hyperlink"/>
    <w:basedOn w:val="DefaultParagraphFont"/>
    <w:uiPriority w:val="99"/>
    <w:rsid w:val="004B4E5E"/>
    <w:rPr>
      <w:rFonts w:cs="Times New Roman"/>
      <w:color w:val="0000FF"/>
      <w:u w:val="single"/>
    </w:rPr>
  </w:style>
  <w:style w:type="character" w:styleId="PageNumber">
    <w:name w:val="page number"/>
    <w:basedOn w:val="DefaultParagraphFont"/>
    <w:uiPriority w:val="99"/>
    <w:rsid w:val="00961477"/>
    <w:rPr>
      <w:rFonts w:cs="Times New Roman"/>
    </w:rPr>
  </w:style>
  <w:style w:type="paragraph" w:customStyle="1" w:styleId="10">
    <w:name w:val="Абзац списка1"/>
    <w:basedOn w:val="Normal"/>
    <w:uiPriority w:val="99"/>
    <w:rsid w:val="005903AC"/>
    <w:pPr>
      <w:spacing w:after="200" w:line="276" w:lineRule="auto"/>
      <w:ind w:left="720"/>
      <w:contextualSpacing/>
    </w:pPr>
    <w:rPr>
      <w:rFonts w:eastAsia="Times New Roman"/>
    </w:rPr>
  </w:style>
  <w:style w:type="paragraph" w:customStyle="1" w:styleId="11">
    <w:name w:val="Абзац списка11"/>
    <w:basedOn w:val="Normal"/>
    <w:uiPriority w:val="99"/>
    <w:rsid w:val="00047548"/>
    <w:pPr>
      <w:spacing w:after="0" w:line="360" w:lineRule="auto"/>
      <w:ind w:left="720" w:hanging="357"/>
      <w:contextualSpacing/>
      <w:jc w:val="both"/>
    </w:pPr>
  </w:style>
  <w:style w:type="paragraph" w:customStyle="1" w:styleId="Default">
    <w:name w:val="Default"/>
    <w:uiPriority w:val="99"/>
    <w:rsid w:val="00D846F3"/>
    <w:pPr>
      <w:autoSpaceDE w:val="0"/>
      <w:autoSpaceDN w:val="0"/>
      <w:adjustRightInd w:val="0"/>
      <w:spacing w:after="0" w:line="240" w:lineRule="auto"/>
    </w:pPr>
    <w:rPr>
      <w:rFonts w:ascii="Arial" w:hAnsi="Arial" w:cs="Arial"/>
      <w:color w:val="000000"/>
      <w:kern w:val="0"/>
      <w:lang w:val="ru-RU" w:eastAsia="ru-RU"/>
    </w:rPr>
  </w:style>
  <w:style w:type="character" w:styleId="FollowedHyperlink">
    <w:name w:val="FollowedHyperlink"/>
    <w:basedOn w:val="DefaultParagraphFont"/>
    <w:uiPriority w:val="99"/>
    <w:semiHidden/>
    <w:rsid w:val="00D846F3"/>
    <w:rPr>
      <w:rFonts w:cs="Times New Roman"/>
      <w:color w:val="800080"/>
      <w:u w:val="single"/>
    </w:rPr>
  </w:style>
  <w:style w:type="paragraph" w:styleId="ListParagraph">
    <w:name w:val="List Paragraph"/>
    <w:basedOn w:val="Normal"/>
    <w:uiPriority w:val="99"/>
    <w:qFormat/>
    <w:rsid w:val="00907880"/>
    <w:pPr>
      <w:spacing w:after="0" w:line="240" w:lineRule="auto"/>
      <w:ind w:left="708"/>
    </w:pPr>
    <w:rPr>
      <w:rFonts w:ascii="Times New Roman" w:eastAsia="Times New Roman" w:hAnsi="Times New Roman"/>
      <w:sz w:val="28"/>
      <w:szCs w:val="20"/>
      <w:lang w:eastAsia="uk-UA"/>
    </w:rPr>
  </w:style>
  <w:style w:type="paragraph" w:customStyle="1" w:styleId="Style4">
    <w:name w:val="Style4"/>
    <w:basedOn w:val="Normal"/>
    <w:uiPriority w:val="99"/>
    <w:rsid w:val="00907880"/>
    <w:pPr>
      <w:widowControl w:val="0"/>
      <w:autoSpaceDE w:val="0"/>
      <w:autoSpaceDN w:val="0"/>
      <w:adjustRightInd w:val="0"/>
      <w:spacing w:after="0" w:line="226" w:lineRule="exact"/>
      <w:ind w:firstLine="528"/>
      <w:jc w:val="both"/>
    </w:pPr>
    <w:rPr>
      <w:rFonts w:ascii="Times New Roman" w:eastAsia="Times New Roman" w:hAnsi="Times New Roman"/>
      <w:sz w:val="24"/>
      <w:szCs w:val="24"/>
      <w:lang w:val="ru-RU" w:eastAsia="ru-RU"/>
    </w:rPr>
  </w:style>
  <w:style w:type="character" w:customStyle="1" w:styleId="FontStyle14">
    <w:name w:val="Font Style14"/>
    <w:uiPriority w:val="99"/>
    <w:rsid w:val="00907880"/>
    <w:rPr>
      <w:rFonts w:ascii="Times New Roman" w:hAnsi="Times New Roman"/>
      <w:sz w:val="22"/>
    </w:rPr>
  </w:style>
  <w:style w:type="character" w:customStyle="1" w:styleId="FontStyle11">
    <w:name w:val="Font Style11"/>
    <w:uiPriority w:val="99"/>
    <w:rsid w:val="00907880"/>
    <w:rPr>
      <w:rFonts w:ascii="Times New Roman" w:hAnsi="Times New Roman"/>
      <w:sz w:val="16"/>
    </w:rPr>
  </w:style>
  <w:style w:type="paragraph" w:styleId="HTMLPreformatted">
    <w:name w:val="HTML Preformatted"/>
    <w:basedOn w:val="Normal"/>
    <w:link w:val="HTMLPreformattedChar"/>
    <w:uiPriority w:val="99"/>
    <w:rsid w:val="00E9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sid w:val="00D54EB6"/>
    <w:rPr>
      <w:rFonts w:ascii="Courier New" w:hAnsi="Courier New"/>
      <w:sz w:val="20"/>
      <w:lang w:val="uk-UA" w:eastAsia="en-US"/>
    </w:rPr>
  </w:style>
  <w:style w:type="character" w:customStyle="1" w:styleId="rvts78">
    <w:name w:val="rvts78"/>
    <w:uiPriority w:val="99"/>
    <w:rsid w:val="00BF516B"/>
  </w:style>
  <w:style w:type="character" w:customStyle="1" w:styleId="rvts23">
    <w:name w:val="rvts23"/>
    <w:uiPriority w:val="99"/>
    <w:rsid w:val="00BF516B"/>
  </w:style>
  <w:style w:type="character" w:customStyle="1" w:styleId="UnresolvedMention1">
    <w:name w:val="Unresolved Mention1"/>
    <w:uiPriority w:val="99"/>
    <w:semiHidden/>
    <w:rsid w:val="007C6355"/>
    <w:rPr>
      <w:color w:val="605E5C"/>
      <w:shd w:val="clear" w:color="auto" w:fill="E1DFDD"/>
    </w:rPr>
  </w:style>
  <w:style w:type="paragraph" w:styleId="BodyText">
    <w:name w:val="Body Text"/>
    <w:basedOn w:val="Normal"/>
    <w:link w:val="BodyTextChar"/>
    <w:uiPriority w:val="99"/>
    <w:rsid w:val="00D67691"/>
    <w:pPr>
      <w:spacing w:after="120"/>
    </w:pPr>
  </w:style>
  <w:style w:type="character" w:customStyle="1" w:styleId="BodyTextChar">
    <w:name w:val="Body Text Char"/>
    <w:basedOn w:val="DefaultParagraphFont"/>
    <w:link w:val="BodyText"/>
    <w:uiPriority w:val="99"/>
    <w:locked/>
    <w:rsid w:val="00D67691"/>
    <w:rPr>
      <w:sz w:val="22"/>
      <w:lang w:val="x-none" w:eastAsia="en-US"/>
    </w:rPr>
  </w:style>
  <w:style w:type="character" w:customStyle="1" w:styleId="20">
    <w:name w:val="Основний текст (2)_"/>
    <w:link w:val="21"/>
    <w:uiPriority w:val="99"/>
    <w:locked/>
    <w:rsid w:val="00BE01CF"/>
    <w:rPr>
      <w:rFonts w:ascii="Times New Roman" w:hAnsi="Times New Roman"/>
      <w:b/>
      <w:sz w:val="24"/>
      <w:shd w:val="clear" w:color="auto" w:fill="FFFFFF"/>
    </w:rPr>
  </w:style>
  <w:style w:type="character" w:customStyle="1" w:styleId="30">
    <w:name w:val="Основний текст (3)_"/>
    <w:link w:val="31"/>
    <w:uiPriority w:val="99"/>
    <w:locked/>
    <w:rsid w:val="00BE01CF"/>
    <w:rPr>
      <w:rFonts w:ascii="Times New Roman" w:hAnsi="Times New Roman"/>
      <w:i/>
      <w:sz w:val="24"/>
      <w:shd w:val="clear" w:color="auto" w:fill="FFFFFF"/>
    </w:rPr>
  </w:style>
  <w:style w:type="paragraph" w:customStyle="1" w:styleId="21">
    <w:name w:val="Основний текст (2)"/>
    <w:basedOn w:val="Normal"/>
    <w:link w:val="20"/>
    <w:uiPriority w:val="99"/>
    <w:rsid w:val="00BE01CF"/>
    <w:pPr>
      <w:shd w:val="clear" w:color="auto" w:fill="FFFFFF"/>
      <w:spacing w:after="600" w:line="240" w:lineRule="atLeast"/>
    </w:pPr>
    <w:rPr>
      <w:rFonts w:ascii="Times New Roman" w:hAnsi="Times New Roman"/>
      <w:b/>
      <w:bCs/>
      <w:sz w:val="24"/>
      <w:szCs w:val="24"/>
      <w:lang w:eastAsia="uk-UA"/>
    </w:rPr>
  </w:style>
  <w:style w:type="paragraph" w:customStyle="1" w:styleId="31">
    <w:name w:val="Основний текст (3)"/>
    <w:basedOn w:val="Normal"/>
    <w:link w:val="30"/>
    <w:uiPriority w:val="99"/>
    <w:rsid w:val="00BE01CF"/>
    <w:pPr>
      <w:shd w:val="clear" w:color="auto" w:fill="FFFFFF"/>
      <w:spacing w:after="0" w:line="298" w:lineRule="exact"/>
    </w:pPr>
    <w:rPr>
      <w:rFonts w:ascii="Times New Roman" w:hAnsi="Times New Roman"/>
      <w:i/>
      <w:iCs/>
      <w:sz w:val="24"/>
      <w:szCs w:val="24"/>
      <w:lang w:eastAsia="uk-UA"/>
    </w:rPr>
  </w:style>
  <w:style w:type="paragraph" w:styleId="BodyTextIndent">
    <w:name w:val="Body Text Indent"/>
    <w:basedOn w:val="Normal"/>
    <w:link w:val="BodyTextIndentChar"/>
    <w:uiPriority w:val="99"/>
    <w:semiHidden/>
    <w:rsid w:val="0065152C"/>
    <w:pPr>
      <w:spacing w:after="120"/>
      <w:ind w:left="283"/>
    </w:pPr>
  </w:style>
  <w:style w:type="character" w:customStyle="1" w:styleId="BodyTextIndentChar">
    <w:name w:val="Body Text Indent Char"/>
    <w:basedOn w:val="DefaultParagraphFont"/>
    <w:link w:val="BodyTextIndent"/>
    <w:uiPriority w:val="99"/>
    <w:semiHidden/>
    <w:locked/>
    <w:rsid w:val="0065152C"/>
    <w:rPr>
      <w:lang w:val="uk-UA" w:eastAsia="en-US"/>
    </w:rPr>
  </w:style>
  <w:style w:type="table" w:customStyle="1" w:styleId="TableGrid0">
    <w:name w:val="TableGrid"/>
    <w:uiPriority w:val="99"/>
    <w:rsid w:val="001D3AD5"/>
    <w:pPr>
      <w:spacing w:after="0" w:line="240" w:lineRule="auto"/>
    </w:pPr>
    <w:rPr>
      <w:rFonts w:eastAsia="Times New Roman"/>
      <w:kern w:val="0"/>
      <w:sz w:val="22"/>
      <w:szCs w:val="22"/>
    </w:rPr>
    <w:tblPr>
      <w:tblCellMar>
        <w:top w:w="0" w:type="dxa"/>
        <w:left w:w="0" w:type="dxa"/>
        <w:bottom w:w="0" w:type="dxa"/>
        <w:right w:w="0" w:type="dxa"/>
      </w:tblCellMar>
    </w:tblPr>
  </w:style>
  <w:style w:type="character" w:styleId="Emphasis">
    <w:name w:val="Emphasis"/>
    <w:basedOn w:val="DefaultParagraphFont"/>
    <w:uiPriority w:val="99"/>
    <w:qFormat/>
    <w:locked/>
    <w:rsid w:val="00370230"/>
    <w:rPr>
      <w:rFonts w:cs="Times New Roman"/>
      <w:i/>
    </w:rPr>
  </w:style>
  <w:style w:type="paragraph" w:customStyle="1" w:styleId="210">
    <w:name w:val="Заголовок 21"/>
    <w:basedOn w:val="Normal"/>
    <w:next w:val="Normal"/>
    <w:uiPriority w:val="99"/>
    <w:rsid w:val="00370230"/>
    <w:pPr>
      <w:keepNext/>
      <w:keepLines/>
      <w:widowControl w:val="0"/>
      <w:autoSpaceDE w:val="0"/>
      <w:autoSpaceDN w:val="0"/>
      <w:spacing w:before="160" w:after="80" w:line="240" w:lineRule="auto"/>
      <w:outlineLvl w:val="1"/>
    </w:pPr>
    <w:rPr>
      <w:rFonts w:ascii="Calibri Light" w:eastAsia="Times New Roman" w:hAnsi="Calibri Light"/>
      <w:color w:val="2F5496"/>
      <w:sz w:val="32"/>
      <w:szCs w:val="32"/>
    </w:rPr>
  </w:style>
  <w:style w:type="paragraph" w:customStyle="1" w:styleId="41">
    <w:name w:val="Заголовок 41"/>
    <w:basedOn w:val="Normal"/>
    <w:next w:val="Normal"/>
    <w:uiPriority w:val="99"/>
    <w:semiHidden/>
    <w:rsid w:val="00370230"/>
    <w:pPr>
      <w:keepNext/>
      <w:keepLines/>
      <w:widowControl w:val="0"/>
      <w:autoSpaceDE w:val="0"/>
      <w:autoSpaceDN w:val="0"/>
      <w:spacing w:before="80" w:after="40" w:line="240" w:lineRule="auto"/>
      <w:outlineLvl w:val="3"/>
    </w:pPr>
    <w:rPr>
      <w:rFonts w:ascii="Times New Roman" w:eastAsia="Times New Roman" w:hAnsi="Times New Roman"/>
      <w:i/>
      <w:iCs/>
      <w:color w:val="2F5496"/>
    </w:rPr>
  </w:style>
  <w:style w:type="paragraph" w:customStyle="1" w:styleId="51">
    <w:name w:val="Заголовок 51"/>
    <w:basedOn w:val="Normal"/>
    <w:next w:val="Normal"/>
    <w:uiPriority w:val="99"/>
    <w:semiHidden/>
    <w:rsid w:val="00370230"/>
    <w:pPr>
      <w:keepNext/>
      <w:keepLines/>
      <w:widowControl w:val="0"/>
      <w:autoSpaceDE w:val="0"/>
      <w:autoSpaceDN w:val="0"/>
      <w:spacing w:before="80" w:after="40" w:line="240" w:lineRule="auto"/>
      <w:outlineLvl w:val="4"/>
    </w:pPr>
    <w:rPr>
      <w:rFonts w:ascii="Times New Roman" w:eastAsia="Times New Roman" w:hAnsi="Times New Roman"/>
      <w:color w:val="2F5496"/>
    </w:rPr>
  </w:style>
  <w:style w:type="paragraph" w:customStyle="1" w:styleId="61">
    <w:name w:val="Заголовок 61"/>
    <w:basedOn w:val="Normal"/>
    <w:next w:val="Normal"/>
    <w:uiPriority w:val="99"/>
    <w:semiHidden/>
    <w:rsid w:val="00370230"/>
    <w:pPr>
      <w:keepNext/>
      <w:keepLines/>
      <w:widowControl w:val="0"/>
      <w:autoSpaceDE w:val="0"/>
      <w:autoSpaceDN w:val="0"/>
      <w:spacing w:before="40" w:after="0" w:line="240" w:lineRule="auto"/>
      <w:outlineLvl w:val="5"/>
    </w:pPr>
    <w:rPr>
      <w:rFonts w:ascii="Times New Roman" w:eastAsia="Times New Roman" w:hAnsi="Times New Roman"/>
      <w:i/>
      <w:iCs/>
      <w:color w:val="595959"/>
    </w:rPr>
  </w:style>
  <w:style w:type="paragraph" w:customStyle="1" w:styleId="71">
    <w:name w:val="Заголовок 71"/>
    <w:basedOn w:val="Normal"/>
    <w:next w:val="Normal"/>
    <w:uiPriority w:val="99"/>
    <w:semiHidden/>
    <w:rsid w:val="00370230"/>
    <w:pPr>
      <w:keepNext/>
      <w:keepLines/>
      <w:widowControl w:val="0"/>
      <w:autoSpaceDE w:val="0"/>
      <w:autoSpaceDN w:val="0"/>
      <w:spacing w:before="40" w:after="0" w:line="240" w:lineRule="auto"/>
      <w:outlineLvl w:val="6"/>
    </w:pPr>
    <w:rPr>
      <w:rFonts w:ascii="Times New Roman" w:eastAsia="Times New Roman" w:hAnsi="Times New Roman"/>
      <w:color w:val="595959"/>
    </w:rPr>
  </w:style>
  <w:style w:type="paragraph" w:customStyle="1" w:styleId="81">
    <w:name w:val="Заголовок 81"/>
    <w:basedOn w:val="Normal"/>
    <w:next w:val="Normal"/>
    <w:uiPriority w:val="99"/>
    <w:semiHidden/>
    <w:rsid w:val="00370230"/>
    <w:pPr>
      <w:keepNext/>
      <w:keepLines/>
      <w:widowControl w:val="0"/>
      <w:autoSpaceDE w:val="0"/>
      <w:autoSpaceDN w:val="0"/>
      <w:spacing w:after="0" w:line="240" w:lineRule="auto"/>
      <w:outlineLvl w:val="7"/>
    </w:pPr>
    <w:rPr>
      <w:rFonts w:ascii="Times New Roman" w:eastAsia="Times New Roman" w:hAnsi="Times New Roman"/>
      <w:i/>
      <w:iCs/>
      <w:color w:val="272727"/>
    </w:rPr>
  </w:style>
  <w:style w:type="paragraph" w:customStyle="1" w:styleId="91">
    <w:name w:val="Заголовок 91"/>
    <w:basedOn w:val="Normal"/>
    <w:next w:val="Normal"/>
    <w:uiPriority w:val="99"/>
    <w:semiHidden/>
    <w:rsid w:val="00370230"/>
    <w:pPr>
      <w:keepNext/>
      <w:keepLines/>
      <w:widowControl w:val="0"/>
      <w:autoSpaceDE w:val="0"/>
      <w:autoSpaceDN w:val="0"/>
      <w:spacing w:after="0" w:line="240" w:lineRule="auto"/>
      <w:outlineLvl w:val="8"/>
    </w:pPr>
    <w:rPr>
      <w:rFonts w:ascii="Times New Roman" w:eastAsia="Times New Roman" w:hAnsi="Times New Roman"/>
      <w:color w:val="272727"/>
    </w:rPr>
  </w:style>
  <w:style w:type="paragraph" w:customStyle="1" w:styleId="12">
    <w:name w:val="Назва1"/>
    <w:basedOn w:val="Normal"/>
    <w:next w:val="Normal"/>
    <w:uiPriority w:val="99"/>
    <w:rsid w:val="00370230"/>
    <w:pPr>
      <w:widowControl w:val="0"/>
      <w:autoSpaceDE w:val="0"/>
      <w:autoSpaceDN w:val="0"/>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99"/>
    <w:locked/>
    <w:rsid w:val="00370230"/>
    <w:rPr>
      <w:rFonts w:ascii="Calibri Light" w:hAnsi="Calibri Light"/>
      <w:spacing w:val="-10"/>
      <w:kern w:val="28"/>
      <w:sz w:val="56"/>
    </w:rPr>
  </w:style>
  <w:style w:type="paragraph" w:customStyle="1" w:styleId="13">
    <w:name w:val="Підзаголовок1"/>
    <w:basedOn w:val="Normal"/>
    <w:next w:val="Normal"/>
    <w:uiPriority w:val="99"/>
    <w:rsid w:val="00370230"/>
    <w:pPr>
      <w:widowControl w:val="0"/>
      <w:numPr>
        <w:ilvl w:val="1"/>
      </w:numPr>
      <w:autoSpaceDE w:val="0"/>
      <w:autoSpaceDN w:val="0"/>
      <w:spacing w:after="0" w:line="240" w:lineRule="auto"/>
    </w:pPr>
    <w:rPr>
      <w:rFonts w:ascii="Times New Roman" w:eastAsia="Times New Roman" w:hAnsi="Times New Roman"/>
      <w:color w:val="595959"/>
      <w:spacing w:val="15"/>
      <w:sz w:val="28"/>
      <w:szCs w:val="28"/>
    </w:rPr>
  </w:style>
  <w:style w:type="character" w:customStyle="1" w:styleId="SubtitleChar">
    <w:name w:val="Subtitle Char"/>
    <w:link w:val="Subtitle"/>
    <w:uiPriority w:val="99"/>
    <w:locked/>
    <w:rsid w:val="00370230"/>
    <w:rPr>
      <w:rFonts w:eastAsia="Times New Roman"/>
      <w:color w:val="595959"/>
      <w:spacing w:val="15"/>
      <w:sz w:val="28"/>
    </w:rPr>
  </w:style>
  <w:style w:type="paragraph" w:customStyle="1" w:styleId="14">
    <w:name w:val="Цитата1"/>
    <w:basedOn w:val="Normal"/>
    <w:next w:val="Normal"/>
    <w:uiPriority w:val="99"/>
    <w:rsid w:val="00370230"/>
    <w:pPr>
      <w:widowControl w:val="0"/>
      <w:autoSpaceDE w:val="0"/>
      <w:autoSpaceDN w:val="0"/>
      <w:spacing w:before="160" w:after="0" w:line="240" w:lineRule="auto"/>
      <w:jc w:val="center"/>
    </w:pPr>
    <w:rPr>
      <w:rFonts w:ascii="Times New Roman" w:eastAsia="Times New Roman" w:hAnsi="Times New Roman"/>
      <w:i/>
      <w:iCs/>
      <w:color w:val="404040"/>
    </w:rPr>
  </w:style>
  <w:style w:type="character" w:customStyle="1" w:styleId="QuoteChar">
    <w:name w:val="Quote Char"/>
    <w:link w:val="Quote"/>
    <w:uiPriority w:val="99"/>
    <w:locked/>
    <w:rsid w:val="00370230"/>
    <w:rPr>
      <w:i/>
      <w:color w:val="404040"/>
    </w:rPr>
  </w:style>
  <w:style w:type="character" w:customStyle="1" w:styleId="15">
    <w:name w:val="Сильне виокремлення1"/>
    <w:uiPriority w:val="99"/>
    <w:rsid w:val="00370230"/>
    <w:rPr>
      <w:i/>
      <w:color w:val="2F5496"/>
    </w:rPr>
  </w:style>
  <w:style w:type="paragraph" w:customStyle="1" w:styleId="16">
    <w:name w:val="Насичена цитата1"/>
    <w:basedOn w:val="Normal"/>
    <w:next w:val="Normal"/>
    <w:uiPriority w:val="99"/>
    <w:rsid w:val="00370230"/>
    <w:pPr>
      <w:widowControl w:val="0"/>
      <w:pBdr>
        <w:top w:val="single" w:sz="4" w:space="10" w:color="2F5496"/>
        <w:bottom w:val="single" w:sz="4" w:space="10" w:color="2F5496"/>
      </w:pBdr>
      <w:autoSpaceDE w:val="0"/>
      <w:autoSpaceDN w:val="0"/>
      <w:spacing w:before="360" w:after="360" w:line="240" w:lineRule="auto"/>
      <w:ind w:left="864" w:right="864"/>
      <w:jc w:val="center"/>
    </w:pPr>
    <w:rPr>
      <w:rFonts w:ascii="Times New Roman" w:eastAsia="Times New Roman" w:hAnsi="Times New Roman"/>
      <w:i/>
      <w:iCs/>
      <w:color w:val="2F5496"/>
    </w:rPr>
  </w:style>
  <w:style w:type="character" w:customStyle="1" w:styleId="IntenseQuoteChar">
    <w:name w:val="Intense Quote Char"/>
    <w:link w:val="IntenseQuote"/>
    <w:uiPriority w:val="99"/>
    <w:locked/>
    <w:rsid w:val="00370230"/>
    <w:rPr>
      <w:i/>
      <w:color w:val="2F5496"/>
    </w:rPr>
  </w:style>
  <w:style w:type="character" w:customStyle="1" w:styleId="17">
    <w:name w:val="Сильне посилання1"/>
    <w:uiPriority w:val="99"/>
    <w:rsid w:val="00370230"/>
    <w:rPr>
      <w:b/>
      <w:smallCaps/>
      <w:color w:val="2F5496"/>
      <w:spacing w:val="5"/>
    </w:rPr>
  </w:style>
  <w:style w:type="table" w:customStyle="1" w:styleId="TableNormal1">
    <w:name w:val="Table Normal1"/>
    <w:uiPriority w:val="99"/>
    <w:semiHidden/>
    <w:rsid w:val="00370230"/>
    <w:pPr>
      <w:widowControl w:val="0"/>
      <w:autoSpaceDE w:val="0"/>
      <w:autoSpaceDN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370230"/>
    <w:pPr>
      <w:widowControl w:val="0"/>
      <w:autoSpaceDE w:val="0"/>
      <w:autoSpaceDN w:val="0"/>
      <w:spacing w:after="0" w:line="240" w:lineRule="auto"/>
    </w:pPr>
    <w:rPr>
      <w:rFonts w:ascii="Times New Roman" w:eastAsia="Times New Roman" w:hAnsi="Times New Roman"/>
    </w:rPr>
  </w:style>
  <w:style w:type="character" w:customStyle="1" w:styleId="211">
    <w:name w:val="Заголовок 2 Знак1"/>
    <w:uiPriority w:val="99"/>
    <w:semiHidden/>
    <w:rsid w:val="00370230"/>
    <w:rPr>
      <w:rFonts w:ascii="Cambria" w:hAnsi="Cambria"/>
      <w:b/>
      <w:i/>
      <w:sz w:val="28"/>
      <w:lang w:val="uk-UA" w:eastAsia="en-US"/>
    </w:rPr>
  </w:style>
  <w:style w:type="character" w:customStyle="1" w:styleId="410">
    <w:name w:val="Заголовок 4 Знак1"/>
    <w:uiPriority w:val="99"/>
    <w:semiHidden/>
    <w:rsid w:val="00370230"/>
    <w:rPr>
      <w:rFonts w:ascii="Calibri" w:hAnsi="Calibri"/>
      <w:b/>
      <w:sz w:val="28"/>
      <w:lang w:val="uk-UA" w:eastAsia="en-US"/>
    </w:rPr>
  </w:style>
  <w:style w:type="character" w:customStyle="1" w:styleId="510">
    <w:name w:val="Заголовок 5 Знак1"/>
    <w:uiPriority w:val="99"/>
    <w:semiHidden/>
    <w:rsid w:val="00370230"/>
    <w:rPr>
      <w:rFonts w:ascii="Calibri" w:hAnsi="Calibri"/>
      <w:b/>
      <w:i/>
      <w:sz w:val="26"/>
      <w:lang w:val="uk-UA" w:eastAsia="en-US"/>
    </w:rPr>
  </w:style>
  <w:style w:type="character" w:customStyle="1" w:styleId="610">
    <w:name w:val="Заголовок 6 Знак1"/>
    <w:uiPriority w:val="99"/>
    <w:semiHidden/>
    <w:rsid w:val="00370230"/>
    <w:rPr>
      <w:rFonts w:ascii="Calibri" w:hAnsi="Calibri"/>
      <w:b/>
      <w:lang w:val="uk-UA" w:eastAsia="en-US"/>
    </w:rPr>
  </w:style>
  <w:style w:type="character" w:customStyle="1" w:styleId="710">
    <w:name w:val="Заголовок 7 Знак1"/>
    <w:uiPriority w:val="99"/>
    <w:semiHidden/>
    <w:rsid w:val="00370230"/>
    <w:rPr>
      <w:rFonts w:ascii="Calibri" w:hAnsi="Calibri"/>
      <w:sz w:val="24"/>
      <w:lang w:val="uk-UA" w:eastAsia="en-US"/>
    </w:rPr>
  </w:style>
  <w:style w:type="character" w:customStyle="1" w:styleId="810">
    <w:name w:val="Заголовок 8 Знак1"/>
    <w:uiPriority w:val="99"/>
    <w:semiHidden/>
    <w:rsid w:val="00370230"/>
    <w:rPr>
      <w:rFonts w:ascii="Calibri" w:hAnsi="Calibri"/>
      <w:i/>
      <w:sz w:val="24"/>
      <w:lang w:val="uk-UA" w:eastAsia="en-US"/>
    </w:rPr>
  </w:style>
  <w:style w:type="character" w:customStyle="1" w:styleId="910">
    <w:name w:val="Заголовок 9 Знак1"/>
    <w:uiPriority w:val="99"/>
    <w:semiHidden/>
    <w:rsid w:val="00370230"/>
    <w:rPr>
      <w:rFonts w:ascii="Cambria" w:hAnsi="Cambria"/>
      <w:lang w:val="uk-UA" w:eastAsia="en-US"/>
    </w:rPr>
  </w:style>
  <w:style w:type="paragraph" w:styleId="Title">
    <w:name w:val="Title"/>
    <w:basedOn w:val="Normal"/>
    <w:next w:val="Normal"/>
    <w:link w:val="TitleChar"/>
    <w:uiPriority w:val="99"/>
    <w:qFormat/>
    <w:locked/>
    <w:rsid w:val="00370230"/>
    <w:pPr>
      <w:spacing w:before="240" w:after="60"/>
      <w:jc w:val="center"/>
      <w:outlineLvl w:val="0"/>
    </w:pPr>
    <w:rPr>
      <w:rFonts w:ascii="Calibri Light" w:eastAsia="Times New Roman" w:hAnsi="Calibri Light"/>
      <w:spacing w:val="-10"/>
      <w:kern w:val="28"/>
      <w:sz w:val="56"/>
      <w:szCs w:val="56"/>
      <w:lang w:val="ru-RU" w:eastAsia="ru-RU"/>
    </w:rPr>
  </w:style>
  <w:style w:type="character" w:customStyle="1" w:styleId="TitleChar1">
    <w:name w:val="Title Char1"/>
    <w:basedOn w:val="DefaultParagraphFont"/>
    <w:uiPriority w:val="10"/>
    <w:rsid w:val="00AA5CE4"/>
    <w:rPr>
      <w:rFonts w:asciiTheme="majorHAnsi" w:eastAsiaTheme="majorEastAsia" w:hAnsiTheme="majorHAnsi" w:cstheme="majorBidi"/>
      <w:b/>
      <w:bCs/>
      <w:kern w:val="28"/>
      <w:sz w:val="32"/>
      <w:szCs w:val="32"/>
      <w:lang w:eastAsia="en-US"/>
    </w:rPr>
  </w:style>
  <w:style w:type="character" w:customStyle="1" w:styleId="TitleChar17">
    <w:name w:val="Title Char17"/>
    <w:uiPriority w:val="99"/>
    <w:rPr>
      <w:rFonts w:ascii="Calibri Light" w:hAnsi="Calibri Light"/>
      <w:b/>
      <w:kern w:val="28"/>
      <w:sz w:val="32"/>
      <w:lang w:val="x-none" w:eastAsia="en-US"/>
    </w:rPr>
  </w:style>
  <w:style w:type="character" w:customStyle="1" w:styleId="TitleChar16">
    <w:name w:val="Title Char16"/>
    <w:uiPriority w:val="99"/>
    <w:rPr>
      <w:rFonts w:ascii="Calibri Light" w:hAnsi="Calibri Light"/>
      <w:b/>
      <w:kern w:val="28"/>
      <w:sz w:val="32"/>
      <w:lang w:val="x-none" w:eastAsia="en-US"/>
    </w:rPr>
  </w:style>
  <w:style w:type="character" w:customStyle="1" w:styleId="TitleChar15">
    <w:name w:val="Title Char15"/>
    <w:uiPriority w:val="99"/>
    <w:rPr>
      <w:rFonts w:ascii="Calibri Light" w:hAnsi="Calibri Light"/>
      <w:b/>
      <w:kern w:val="28"/>
      <w:sz w:val="32"/>
      <w:lang w:val="x-none" w:eastAsia="en-US"/>
    </w:rPr>
  </w:style>
  <w:style w:type="character" w:customStyle="1" w:styleId="TitleChar14">
    <w:name w:val="Title Char14"/>
    <w:uiPriority w:val="99"/>
    <w:rPr>
      <w:rFonts w:ascii="Calibri Light" w:hAnsi="Calibri Light"/>
      <w:b/>
      <w:kern w:val="28"/>
      <w:sz w:val="32"/>
      <w:lang w:val="x-none" w:eastAsia="en-US"/>
    </w:rPr>
  </w:style>
  <w:style w:type="character" w:customStyle="1" w:styleId="TitleChar13">
    <w:name w:val="Title Char13"/>
    <w:uiPriority w:val="99"/>
    <w:rPr>
      <w:rFonts w:ascii="Calibri Light" w:hAnsi="Calibri Light"/>
      <w:b/>
      <w:kern w:val="28"/>
      <w:sz w:val="32"/>
      <w:lang w:val="x-none" w:eastAsia="en-US"/>
    </w:rPr>
  </w:style>
  <w:style w:type="character" w:customStyle="1" w:styleId="TitleChar12">
    <w:name w:val="Title Char12"/>
    <w:uiPriority w:val="99"/>
    <w:rPr>
      <w:rFonts w:ascii="Calibri Light" w:hAnsi="Calibri Light"/>
      <w:b/>
      <w:kern w:val="28"/>
      <w:sz w:val="32"/>
      <w:lang w:val="x-none" w:eastAsia="en-US"/>
    </w:rPr>
  </w:style>
  <w:style w:type="character" w:customStyle="1" w:styleId="TitleChar11">
    <w:name w:val="Title Char11"/>
    <w:uiPriority w:val="99"/>
    <w:rPr>
      <w:rFonts w:ascii="Cambria" w:hAnsi="Cambria"/>
      <w:b/>
      <w:kern w:val="28"/>
      <w:sz w:val="32"/>
      <w:lang w:val="uk-UA" w:eastAsia="en-US"/>
    </w:rPr>
  </w:style>
  <w:style w:type="character" w:customStyle="1" w:styleId="18">
    <w:name w:val="Назва Знак1"/>
    <w:uiPriority w:val="99"/>
    <w:rsid w:val="00370230"/>
    <w:rPr>
      <w:rFonts w:ascii="Cambria" w:hAnsi="Cambria"/>
      <w:b/>
      <w:kern w:val="28"/>
      <w:sz w:val="32"/>
      <w:lang w:val="uk-UA" w:eastAsia="en-US"/>
    </w:rPr>
  </w:style>
  <w:style w:type="paragraph" w:styleId="Subtitle">
    <w:name w:val="Subtitle"/>
    <w:basedOn w:val="Normal"/>
    <w:next w:val="Normal"/>
    <w:link w:val="SubtitleChar"/>
    <w:uiPriority w:val="99"/>
    <w:qFormat/>
    <w:locked/>
    <w:rsid w:val="00370230"/>
    <w:pPr>
      <w:spacing w:after="60"/>
      <w:jc w:val="center"/>
      <w:outlineLvl w:val="1"/>
    </w:pPr>
    <w:rPr>
      <w:rFonts w:eastAsia="Times New Roman"/>
      <w:color w:val="595959"/>
      <w:spacing w:val="15"/>
      <w:sz w:val="28"/>
      <w:szCs w:val="28"/>
      <w:lang w:val="ru-RU" w:eastAsia="ru-RU"/>
    </w:rPr>
  </w:style>
  <w:style w:type="character" w:customStyle="1" w:styleId="SubtitleChar1">
    <w:name w:val="Subtitle Char1"/>
    <w:basedOn w:val="DefaultParagraphFont"/>
    <w:uiPriority w:val="11"/>
    <w:rsid w:val="00AA5CE4"/>
    <w:rPr>
      <w:rFonts w:asciiTheme="majorHAnsi" w:eastAsiaTheme="majorEastAsia" w:hAnsiTheme="majorHAnsi" w:cstheme="majorBidi"/>
      <w:kern w:val="0"/>
      <w:lang w:eastAsia="en-US"/>
    </w:rPr>
  </w:style>
  <w:style w:type="character" w:customStyle="1" w:styleId="SubtitleChar17">
    <w:name w:val="Subtitle Char17"/>
    <w:uiPriority w:val="99"/>
    <w:rPr>
      <w:rFonts w:ascii="Calibri Light" w:hAnsi="Calibri Light"/>
      <w:kern w:val="0"/>
      <w:lang w:val="x-none" w:eastAsia="en-US"/>
    </w:rPr>
  </w:style>
  <w:style w:type="character" w:customStyle="1" w:styleId="SubtitleChar16">
    <w:name w:val="Subtitle Char16"/>
    <w:uiPriority w:val="99"/>
    <w:rPr>
      <w:rFonts w:ascii="Calibri Light" w:hAnsi="Calibri Light"/>
      <w:kern w:val="0"/>
      <w:lang w:val="x-none" w:eastAsia="en-US"/>
    </w:rPr>
  </w:style>
  <w:style w:type="character" w:customStyle="1" w:styleId="SubtitleChar15">
    <w:name w:val="Subtitle Char15"/>
    <w:uiPriority w:val="99"/>
    <w:rPr>
      <w:rFonts w:ascii="Calibri Light" w:hAnsi="Calibri Light"/>
      <w:kern w:val="0"/>
      <w:lang w:val="x-none" w:eastAsia="en-US"/>
    </w:rPr>
  </w:style>
  <w:style w:type="character" w:customStyle="1" w:styleId="SubtitleChar14">
    <w:name w:val="Subtitle Char14"/>
    <w:uiPriority w:val="99"/>
    <w:rPr>
      <w:rFonts w:ascii="Calibri Light" w:hAnsi="Calibri Light"/>
      <w:kern w:val="0"/>
      <w:lang w:val="x-none" w:eastAsia="en-US"/>
    </w:rPr>
  </w:style>
  <w:style w:type="character" w:customStyle="1" w:styleId="SubtitleChar13">
    <w:name w:val="Subtitle Char13"/>
    <w:uiPriority w:val="99"/>
    <w:rPr>
      <w:rFonts w:ascii="Calibri Light" w:hAnsi="Calibri Light"/>
      <w:kern w:val="0"/>
      <w:lang w:val="x-none" w:eastAsia="en-US"/>
    </w:rPr>
  </w:style>
  <w:style w:type="character" w:customStyle="1" w:styleId="SubtitleChar12">
    <w:name w:val="Subtitle Char12"/>
    <w:uiPriority w:val="99"/>
    <w:rPr>
      <w:rFonts w:ascii="Calibri Light" w:hAnsi="Calibri Light"/>
      <w:kern w:val="0"/>
      <w:lang w:val="x-none" w:eastAsia="en-US"/>
    </w:rPr>
  </w:style>
  <w:style w:type="character" w:customStyle="1" w:styleId="SubtitleChar11">
    <w:name w:val="Subtitle Char11"/>
    <w:uiPriority w:val="99"/>
    <w:rPr>
      <w:rFonts w:ascii="Cambria" w:hAnsi="Cambria"/>
      <w:sz w:val="24"/>
      <w:lang w:val="uk-UA" w:eastAsia="en-US"/>
    </w:rPr>
  </w:style>
  <w:style w:type="character" w:customStyle="1" w:styleId="19">
    <w:name w:val="Підзаголовок Знак1"/>
    <w:uiPriority w:val="99"/>
    <w:rsid w:val="00370230"/>
    <w:rPr>
      <w:rFonts w:ascii="Cambria" w:hAnsi="Cambria"/>
      <w:sz w:val="24"/>
      <w:lang w:val="uk-UA" w:eastAsia="en-US"/>
    </w:rPr>
  </w:style>
  <w:style w:type="paragraph" w:styleId="Quote">
    <w:name w:val="Quote"/>
    <w:basedOn w:val="Normal"/>
    <w:next w:val="Normal"/>
    <w:link w:val="QuoteChar"/>
    <w:uiPriority w:val="99"/>
    <w:qFormat/>
    <w:rsid w:val="00370230"/>
    <w:pPr>
      <w:spacing w:before="200"/>
      <w:ind w:left="864" w:right="864"/>
      <w:jc w:val="center"/>
    </w:pPr>
    <w:rPr>
      <w:i/>
      <w:iCs/>
      <w:color w:val="404040"/>
      <w:sz w:val="20"/>
      <w:szCs w:val="20"/>
      <w:lang w:val="ru-RU" w:eastAsia="ru-RU"/>
    </w:rPr>
  </w:style>
  <w:style w:type="character" w:customStyle="1" w:styleId="QuoteChar1">
    <w:name w:val="Quote Char1"/>
    <w:basedOn w:val="DefaultParagraphFont"/>
    <w:uiPriority w:val="29"/>
    <w:rsid w:val="00AA5CE4"/>
    <w:rPr>
      <w:i/>
      <w:iCs/>
      <w:color w:val="404040" w:themeColor="text1" w:themeTint="BF"/>
      <w:kern w:val="0"/>
      <w:sz w:val="22"/>
      <w:szCs w:val="22"/>
      <w:lang w:eastAsia="en-US"/>
    </w:rPr>
  </w:style>
  <w:style w:type="character" w:customStyle="1" w:styleId="QuoteChar17">
    <w:name w:val="Quote Char17"/>
    <w:uiPriority w:val="99"/>
    <w:rPr>
      <w:i/>
      <w:color w:val="404040"/>
      <w:kern w:val="0"/>
      <w:sz w:val="22"/>
      <w:lang w:val="x-none" w:eastAsia="en-US"/>
    </w:rPr>
  </w:style>
  <w:style w:type="character" w:customStyle="1" w:styleId="QuoteChar16">
    <w:name w:val="Quote Char16"/>
    <w:uiPriority w:val="99"/>
    <w:rPr>
      <w:i/>
      <w:color w:val="404040"/>
      <w:kern w:val="0"/>
      <w:sz w:val="22"/>
      <w:lang w:val="x-none" w:eastAsia="en-US"/>
    </w:rPr>
  </w:style>
  <w:style w:type="character" w:customStyle="1" w:styleId="QuoteChar15">
    <w:name w:val="Quote Char15"/>
    <w:uiPriority w:val="99"/>
    <w:rPr>
      <w:i/>
      <w:color w:val="404040"/>
      <w:kern w:val="0"/>
      <w:sz w:val="22"/>
      <w:lang w:val="x-none" w:eastAsia="en-US"/>
    </w:rPr>
  </w:style>
  <w:style w:type="character" w:customStyle="1" w:styleId="QuoteChar14">
    <w:name w:val="Quote Char14"/>
    <w:uiPriority w:val="99"/>
    <w:rPr>
      <w:i/>
      <w:color w:val="404040"/>
      <w:kern w:val="0"/>
      <w:sz w:val="22"/>
      <w:lang w:val="x-none" w:eastAsia="en-US"/>
    </w:rPr>
  </w:style>
  <w:style w:type="character" w:customStyle="1" w:styleId="QuoteChar13">
    <w:name w:val="Quote Char13"/>
    <w:uiPriority w:val="99"/>
    <w:rPr>
      <w:i/>
      <w:color w:val="404040"/>
      <w:kern w:val="0"/>
      <w:sz w:val="22"/>
      <w:lang w:val="x-none" w:eastAsia="en-US"/>
    </w:rPr>
  </w:style>
  <w:style w:type="character" w:customStyle="1" w:styleId="QuoteChar12">
    <w:name w:val="Quote Char12"/>
    <w:uiPriority w:val="99"/>
    <w:rPr>
      <w:i/>
      <w:color w:val="404040"/>
      <w:kern w:val="0"/>
      <w:sz w:val="22"/>
      <w:lang w:val="x-none" w:eastAsia="en-US"/>
    </w:rPr>
  </w:style>
  <w:style w:type="character" w:customStyle="1" w:styleId="QuoteChar11">
    <w:name w:val="Quote Char11"/>
    <w:uiPriority w:val="99"/>
    <w:rPr>
      <w:i/>
      <w:color w:val="000000"/>
      <w:lang w:val="uk-UA" w:eastAsia="en-US"/>
    </w:rPr>
  </w:style>
  <w:style w:type="character" w:customStyle="1" w:styleId="1a">
    <w:name w:val="Цитата Знак1"/>
    <w:uiPriority w:val="99"/>
    <w:rsid w:val="00370230"/>
    <w:rPr>
      <w:i/>
      <w:color w:val="404040"/>
      <w:lang w:val="uk-UA" w:eastAsia="en-US"/>
    </w:rPr>
  </w:style>
  <w:style w:type="character" w:styleId="IntenseEmphasis">
    <w:name w:val="Intense Emphasis"/>
    <w:basedOn w:val="DefaultParagraphFont"/>
    <w:uiPriority w:val="99"/>
    <w:qFormat/>
    <w:rsid w:val="00370230"/>
    <w:rPr>
      <w:i/>
      <w:color w:val="4F81BD"/>
    </w:rPr>
  </w:style>
  <w:style w:type="paragraph" w:styleId="IntenseQuote">
    <w:name w:val="Intense Quote"/>
    <w:basedOn w:val="Normal"/>
    <w:next w:val="Normal"/>
    <w:link w:val="IntenseQuoteChar"/>
    <w:uiPriority w:val="99"/>
    <w:qFormat/>
    <w:rsid w:val="00370230"/>
    <w:pPr>
      <w:pBdr>
        <w:top w:val="single" w:sz="4" w:space="10" w:color="4F81BD"/>
        <w:bottom w:val="single" w:sz="4" w:space="10" w:color="4F81BD"/>
      </w:pBdr>
      <w:spacing w:before="360" w:after="360"/>
      <w:ind w:left="864" w:right="864"/>
      <w:jc w:val="center"/>
    </w:pPr>
    <w:rPr>
      <w:i/>
      <w:iCs/>
      <w:color w:val="2F5496"/>
      <w:sz w:val="20"/>
      <w:szCs w:val="20"/>
      <w:lang w:val="ru-RU" w:eastAsia="ru-RU"/>
    </w:rPr>
  </w:style>
  <w:style w:type="character" w:customStyle="1" w:styleId="IntenseQuoteChar1">
    <w:name w:val="Intense Quote Char1"/>
    <w:basedOn w:val="DefaultParagraphFont"/>
    <w:uiPriority w:val="30"/>
    <w:rsid w:val="00AA5CE4"/>
    <w:rPr>
      <w:i/>
      <w:iCs/>
      <w:color w:val="2F5496" w:themeColor="accent1" w:themeShade="BF"/>
      <w:kern w:val="0"/>
      <w:sz w:val="22"/>
      <w:szCs w:val="22"/>
      <w:lang w:eastAsia="en-US"/>
    </w:rPr>
  </w:style>
  <w:style w:type="character" w:customStyle="1" w:styleId="IntenseQuoteChar17">
    <w:name w:val="Intense Quote Char17"/>
    <w:uiPriority w:val="99"/>
    <w:rPr>
      <w:i/>
      <w:color w:val="2F5496"/>
      <w:kern w:val="0"/>
      <w:sz w:val="22"/>
      <w:lang w:val="x-none" w:eastAsia="en-US"/>
    </w:rPr>
  </w:style>
  <w:style w:type="character" w:customStyle="1" w:styleId="IntenseQuoteChar16">
    <w:name w:val="Intense Quote Char16"/>
    <w:uiPriority w:val="99"/>
    <w:rPr>
      <w:i/>
      <w:color w:val="2F5496"/>
      <w:kern w:val="0"/>
      <w:sz w:val="22"/>
      <w:lang w:val="x-none" w:eastAsia="en-US"/>
    </w:rPr>
  </w:style>
  <w:style w:type="character" w:customStyle="1" w:styleId="IntenseQuoteChar15">
    <w:name w:val="Intense Quote Char15"/>
    <w:uiPriority w:val="99"/>
    <w:rPr>
      <w:i/>
      <w:color w:val="2F5496"/>
      <w:kern w:val="0"/>
      <w:sz w:val="22"/>
      <w:lang w:val="x-none" w:eastAsia="en-US"/>
    </w:rPr>
  </w:style>
  <w:style w:type="character" w:customStyle="1" w:styleId="IntenseQuoteChar14">
    <w:name w:val="Intense Quote Char14"/>
    <w:uiPriority w:val="99"/>
    <w:rPr>
      <w:i/>
      <w:color w:val="2F5496"/>
      <w:kern w:val="0"/>
      <w:sz w:val="22"/>
      <w:lang w:val="x-none" w:eastAsia="en-US"/>
    </w:rPr>
  </w:style>
  <w:style w:type="character" w:customStyle="1" w:styleId="IntenseQuoteChar13">
    <w:name w:val="Intense Quote Char13"/>
    <w:uiPriority w:val="99"/>
    <w:rPr>
      <w:i/>
      <w:color w:val="2F5496"/>
      <w:kern w:val="0"/>
      <w:sz w:val="22"/>
      <w:lang w:val="x-none" w:eastAsia="en-US"/>
    </w:rPr>
  </w:style>
  <w:style w:type="character" w:customStyle="1" w:styleId="IntenseQuoteChar12">
    <w:name w:val="Intense Quote Char12"/>
    <w:uiPriority w:val="99"/>
    <w:rPr>
      <w:i/>
      <w:color w:val="2F5496"/>
      <w:kern w:val="0"/>
      <w:sz w:val="22"/>
      <w:lang w:val="x-none" w:eastAsia="en-US"/>
    </w:rPr>
  </w:style>
  <w:style w:type="character" w:customStyle="1" w:styleId="IntenseQuoteChar11">
    <w:name w:val="Intense Quote Char11"/>
    <w:uiPriority w:val="99"/>
    <w:rPr>
      <w:b/>
      <w:i/>
      <w:color w:val="4F81BD"/>
      <w:lang w:val="uk-UA" w:eastAsia="en-US"/>
    </w:rPr>
  </w:style>
  <w:style w:type="character" w:customStyle="1" w:styleId="1b">
    <w:name w:val="Насичена цитата Знак1"/>
    <w:uiPriority w:val="99"/>
    <w:rsid w:val="00370230"/>
    <w:rPr>
      <w:i/>
      <w:color w:val="4F81BD"/>
      <w:lang w:val="uk-UA" w:eastAsia="en-US"/>
    </w:rPr>
  </w:style>
  <w:style w:type="character" w:styleId="IntenseReference">
    <w:name w:val="Intense Reference"/>
    <w:basedOn w:val="DefaultParagraphFont"/>
    <w:uiPriority w:val="99"/>
    <w:qFormat/>
    <w:rsid w:val="00370230"/>
    <w:rPr>
      <w:b/>
      <w:smallCaps/>
      <w:color w:val="4F81BD"/>
      <w:spacing w:val="5"/>
    </w:rPr>
  </w:style>
  <w:style w:type="character" w:customStyle="1" w:styleId="1c">
    <w:name w:val="Неразрешенное упоминание1"/>
    <w:uiPriority w:val="99"/>
    <w:semiHidden/>
    <w:rsid w:val="00A040B3"/>
    <w:rPr>
      <w:color w:val="605E5C"/>
      <w:shd w:val="clear" w:color="auto" w:fill="E1DFDD"/>
    </w:rPr>
  </w:style>
  <w:style w:type="table" w:customStyle="1" w:styleId="1d">
    <w:name w:val="Сітка таблиці1"/>
    <w:uiPriority w:val="99"/>
    <w:rsid w:val="00AE6380"/>
    <w:pPr>
      <w:spacing w:after="0" w:line="240" w:lineRule="auto"/>
    </w:pPr>
    <w:rPr>
      <w:rFonts w:ascii="Times New Roman"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6">
    <w:name w:val="Style6"/>
    <w:rsid w:val="00AA5CE4"/>
    <w:pPr>
      <w:numPr>
        <w:numId w:val="5"/>
      </w:numPr>
    </w:pPr>
  </w:style>
  <w:style w:type="numbering" w:customStyle="1" w:styleId="Style7">
    <w:name w:val="Style7"/>
    <w:rsid w:val="00AA5CE4"/>
    <w:pPr>
      <w:numPr>
        <w:numId w:val="6"/>
      </w:numPr>
    </w:pPr>
  </w:style>
  <w:style w:type="numbering" w:customStyle="1" w:styleId="Style5">
    <w:name w:val="Style5"/>
    <w:rsid w:val="00AA5CE4"/>
    <w:pPr>
      <w:numPr>
        <w:numId w:val="4"/>
      </w:numPr>
    </w:pPr>
  </w:style>
  <w:style w:type="numbering" w:customStyle="1" w:styleId="Style3">
    <w:name w:val="Style3"/>
    <w:rsid w:val="00AA5CE4"/>
    <w:pPr>
      <w:numPr>
        <w:numId w:val="3"/>
      </w:numPr>
    </w:pPr>
  </w:style>
  <w:style w:type="numbering" w:customStyle="1" w:styleId="Style2">
    <w:name w:val="Style2"/>
    <w:rsid w:val="00AA5CE4"/>
    <w:pPr>
      <w:numPr>
        <w:numId w:val="2"/>
      </w:numPr>
    </w:pPr>
  </w:style>
  <w:style w:type="numbering" w:customStyle="1" w:styleId="Style1">
    <w:name w:val="Style1"/>
    <w:rsid w:val="00AA5CE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646993">
      <w:marLeft w:val="0"/>
      <w:marRight w:val="0"/>
      <w:marTop w:val="0"/>
      <w:marBottom w:val="0"/>
      <w:divBdr>
        <w:top w:val="none" w:sz="0" w:space="0" w:color="auto"/>
        <w:left w:val="none" w:sz="0" w:space="0" w:color="auto"/>
        <w:bottom w:val="none" w:sz="0" w:space="0" w:color="auto"/>
        <w:right w:val="none" w:sz="0" w:space="0" w:color="auto"/>
      </w:divBdr>
    </w:div>
    <w:div w:id="1316646994">
      <w:marLeft w:val="0"/>
      <w:marRight w:val="0"/>
      <w:marTop w:val="0"/>
      <w:marBottom w:val="0"/>
      <w:divBdr>
        <w:top w:val="none" w:sz="0" w:space="0" w:color="auto"/>
        <w:left w:val="none" w:sz="0" w:space="0" w:color="auto"/>
        <w:bottom w:val="none" w:sz="0" w:space="0" w:color="auto"/>
        <w:right w:val="none" w:sz="0" w:space="0" w:color="auto"/>
      </w:divBdr>
    </w:div>
    <w:div w:id="1316646995">
      <w:marLeft w:val="0"/>
      <w:marRight w:val="0"/>
      <w:marTop w:val="0"/>
      <w:marBottom w:val="0"/>
      <w:divBdr>
        <w:top w:val="none" w:sz="0" w:space="0" w:color="auto"/>
        <w:left w:val="none" w:sz="0" w:space="0" w:color="auto"/>
        <w:bottom w:val="none" w:sz="0" w:space="0" w:color="auto"/>
        <w:right w:val="none" w:sz="0" w:space="0" w:color="auto"/>
      </w:divBdr>
    </w:div>
    <w:div w:id="1316646996">
      <w:marLeft w:val="0"/>
      <w:marRight w:val="0"/>
      <w:marTop w:val="0"/>
      <w:marBottom w:val="0"/>
      <w:divBdr>
        <w:top w:val="none" w:sz="0" w:space="0" w:color="auto"/>
        <w:left w:val="none" w:sz="0" w:space="0" w:color="auto"/>
        <w:bottom w:val="none" w:sz="0" w:space="0" w:color="auto"/>
        <w:right w:val="none" w:sz="0" w:space="0" w:color="auto"/>
      </w:divBdr>
    </w:div>
    <w:div w:id="1316646999">
      <w:marLeft w:val="0"/>
      <w:marRight w:val="0"/>
      <w:marTop w:val="0"/>
      <w:marBottom w:val="0"/>
      <w:divBdr>
        <w:top w:val="none" w:sz="0" w:space="0" w:color="auto"/>
        <w:left w:val="none" w:sz="0" w:space="0" w:color="auto"/>
        <w:bottom w:val="none" w:sz="0" w:space="0" w:color="auto"/>
        <w:right w:val="none" w:sz="0" w:space="0" w:color="auto"/>
      </w:divBdr>
      <w:divsChild>
        <w:div w:id="1316647015">
          <w:marLeft w:val="0"/>
          <w:marRight w:val="0"/>
          <w:marTop w:val="100"/>
          <w:marBottom w:val="100"/>
          <w:divBdr>
            <w:top w:val="none" w:sz="0" w:space="0" w:color="auto"/>
            <w:left w:val="none" w:sz="0" w:space="0" w:color="auto"/>
            <w:bottom w:val="none" w:sz="0" w:space="0" w:color="auto"/>
            <w:right w:val="none" w:sz="0" w:space="0" w:color="auto"/>
          </w:divBdr>
          <w:divsChild>
            <w:div w:id="1316647005">
              <w:marLeft w:val="0"/>
              <w:marRight w:val="0"/>
              <w:marTop w:val="0"/>
              <w:marBottom w:val="0"/>
              <w:divBdr>
                <w:top w:val="none" w:sz="0" w:space="0" w:color="auto"/>
                <w:left w:val="none" w:sz="0" w:space="0" w:color="auto"/>
                <w:bottom w:val="none" w:sz="0" w:space="0" w:color="auto"/>
                <w:right w:val="none" w:sz="0" w:space="0" w:color="auto"/>
              </w:divBdr>
              <w:divsChild>
                <w:div w:id="1316647019">
                  <w:marLeft w:val="0"/>
                  <w:marRight w:val="0"/>
                  <w:marTop w:val="0"/>
                  <w:marBottom w:val="0"/>
                  <w:divBdr>
                    <w:top w:val="none" w:sz="0" w:space="0" w:color="auto"/>
                    <w:left w:val="none" w:sz="0" w:space="0" w:color="auto"/>
                    <w:bottom w:val="none" w:sz="0" w:space="0" w:color="auto"/>
                    <w:right w:val="none" w:sz="0" w:space="0" w:color="auto"/>
                  </w:divBdr>
                  <w:divsChild>
                    <w:div w:id="1316647014">
                      <w:marLeft w:val="0"/>
                      <w:marRight w:val="0"/>
                      <w:marTop w:val="0"/>
                      <w:marBottom w:val="0"/>
                      <w:divBdr>
                        <w:top w:val="none" w:sz="0" w:space="0" w:color="auto"/>
                        <w:left w:val="none" w:sz="0" w:space="0" w:color="auto"/>
                        <w:bottom w:val="none" w:sz="0" w:space="0" w:color="auto"/>
                        <w:right w:val="none" w:sz="0" w:space="0" w:color="auto"/>
                      </w:divBdr>
                      <w:divsChild>
                        <w:div w:id="1316647012">
                          <w:marLeft w:val="0"/>
                          <w:marRight w:val="0"/>
                          <w:marTop w:val="0"/>
                          <w:marBottom w:val="0"/>
                          <w:divBdr>
                            <w:top w:val="none" w:sz="0" w:space="0" w:color="auto"/>
                            <w:left w:val="none" w:sz="0" w:space="0" w:color="auto"/>
                            <w:bottom w:val="none" w:sz="0" w:space="0" w:color="auto"/>
                            <w:right w:val="none" w:sz="0" w:space="0" w:color="auto"/>
                          </w:divBdr>
                          <w:divsChild>
                            <w:div w:id="13166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7004">
      <w:marLeft w:val="0"/>
      <w:marRight w:val="0"/>
      <w:marTop w:val="0"/>
      <w:marBottom w:val="0"/>
      <w:divBdr>
        <w:top w:val="none" w:sz="0" w:space="0" w:color="auto"/>
        <w:left w:val="none" w:sz="0" w:space="0" w:color="auto"/>
        <w:bottom w:val="none" w:sz="0" w:space="0" w:color="auto"/>
        <w:right w:val="none" w:sz="0" w:space="0" w:color="auto"/>
      </w:divBdr>
      <w:divsChild>
        <w:div w:id="1316646998">
          <w:marLeft w:val="0"/>
          <w:marRight w:val="0"/>
          <w:marTop w:val="100"/>
          <w:marBottom w:val="100"/>
          <w:divBdr>
            <w:top w:val="none" w:sz="0" w:space="0" w:color="auto"/>
            <w:left w:val="none" w:sz="0" w:space="0" w:color="auto"/>
            <w:bottom w:val="none" w:sz="0" w:space="0" w:color="auto"/>
            <w:right w:val="none" w:sz="0" w:space="0" w:color="auto"/>
          </w:divBdr>
          <w:divsChild>
            <w:div w:id="1316647001">
              <w:marLeft w:val="0"/>
              <w:marRight w:val="0"/>
              <w:marTop w:val="0"/>
              <w:marBottom w:val="0"/>
              <w:divBdr>
                <w:top w:val="none" w:sz="0" w:space="0" w:color="auto"/>
                <w:left w:val="none" w:sz="0" w:space="0" w:color="auto"/>
                <w:bottom w:val="none" w:sz="0" w:space="0" w:color="auto"/>
                <w:right w:val="none" w:sz="0" w:space="0" w:color="auto"/>
              </w:divBdr>
              <w:divsChild>
                <w:div w:id="1316647008">
                  <w:marLeft w:val="0"/>
                  <w:marRight w:val="0"/>
                  <w:marTop w:val="0"/>
                  <w:marBottom w:val="0"/>
                  <w:divBdr>
                    <w:top w:val="none" w:sz="0" w:space="0" w:color="auto"/>
                    <w:left w:val="none" w:sz="0" w:space="0" w:color="auto"/>
                    <w:bottom w:val="none" w:sz="0" w:space="0" w:color="auto"/>
                    <w:right w:val="none" w:sz="0" w:space="0" w:color="auto"/>
                  </w:divBdr>
                  <w:divsChild>
                    <w:div w:id="1316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7009">
      <w:marLeft w:val="0"/>
      <w:marRight w:val="0"/>
      <w:marTop w:val="0"/>
      <w:marBottom w:val="0"/>
      <w:divBdr>
        <w:top w:val="none" w:sz="0" w:space="0" w:color="auto"/>
        <w:left w:val="none" w:sz="0" w:space="0" w:color="auto"/>
        <w:bottom w:val="none" w:sz="0" w:space="0" w:color="auto"/>
        <w:right w:val="none" w:sz="0" w:space="0" w:color="auto"/>
      </w:divBdr>
    </w:div>
    <w:div w:id="1316647011">
      <w:marLeft w:val="0"/>
      <w:marRight w:val="0"/>
      <w:marTop w:val="0"/>
      <w:marBottom w:val="0"/>
      <w:divBdr>
        <w:top w:val="none" w:sz="0" w:space="0" w:color="auto"/>
        <w:left w:val="none" w:sz="0" w:space="0" w:color="auto"/>
        <w:bottom w:val="none" w:sz="0" w:space="0" w:color="auto"/>
        <w:right w:val="none" w:sz="0" w:space="0" w:color="auto"/>
      </w:divBdr>
      <w:divsChild>
        <w:div w:id="1316647000">
          <w:marLeft w:val="-225"/>
          <w:marRight w:val="-225"/>
          <w:marTop w:val="0"/>
          <w:marBottom w:val="0"/>
          <w:divBdr>
            <w:top w:val="none" w:sz="0" w:space="0" w:color="auto"/>
            <w:left w:val="none" w:sz="0" w:space="0" w:color="auto"/>
            <w:bottom w:val="none" w:sz="0" w:space="0" w:color="auto"/>
            <w:right w:val="none" w:sz="0" w:space="0" w:color="auto"/>
          </w:divBdr>
        </w:div>
        <w:div w:id="1316647013">
          <w:marLeft w:val="-225"/>
          <w:marRight w:val="-225"/>
          <w:marTop w:val="0"/>
          <w:marBottom w:val="0"/>
          <w:divBdr>
            <w:top w:val="none" w:sz="0" w:space="0" w:color="auto"/>
            <w:left w:val="none" w:sz="0" w:space="0" w:color="auto"/>
            <w:bottom w:val="none" w:sz="0" w:space="0" w:color="auto"/>
            <w:right w:val="none" w:sz="0" w:space="0" w:color="auto"/>
          </w:divBdr>
          <w:divsChild>
            <w:div w:id="1316647047">
              <w:marLeft w:val="0"/>
              <w:marRight w:val="0"/>
              <w:marTop w:val="0"/>
              <w:marBottom w:val="0"/>
              <w:divBdr>
                <w:top w:val="none" w:sz="0" w:space="0" w:color="auto"/>
                <w:left w:val="none" w:sz="0" w:space="0" w:color="auto"/>
                <w:bottom w:val="none" w:sz="0" w:space="0" w:color="auto"/>
                <w:right w:val="none" w:sz="0" w:space="0" w:color="auto"/>
              </w:divBdr>
              <w:divsChild>
                <w:div w:id="1316646997">
                  <w:marLeft w:val="-225"/>
                  <w:marRight w:val="-225"/>
                  <w:marTop w:val="0"/>
                  <w:marBottom w:val="0"/>
                  <w:divBdr>
                    <w:top w:val="none" w:sz="0" w:space="0" w:color="auto"/>
                    <w:left w:val="none" w:sz="0" w:space="0" w:color="auto"/>
                    <w:bottom w:val="none" w:sz="0" w:space="0" w:color="auto"/>
                    <w:right w:val="none" w:sz="0" w:space="0" w:color="auto"/>
                  </w:divBdr>
                  <w:divsChild>
                    <w:div w:id="1316647018">
                      <w:marLeft w:val="-225"/>
                      <w:marRight w:val="-225"/>
                      <w:marTop w:val="0"/>
                      <w:marBottom w:val="0"/>
                      <w:divBdr>
                        <w:top w:val="none" w:sz="0" w:space="0" w:color="auto"/>
                        <w:left w:val="none" w:sz="0" w:space="0" w:color="auto"/>
                        <w:bottom w:val="none" w:sz="0" w:space="0" w:color="auto"/>
                        <w:right w:val="none" w:sz="0" w:space="0" w:color="auto"/>
                      </w:divBdr>
                      <w:divsChild>
                        <w:div w:id="1316647007">
                          <w:marLeft w:val="0"/>
                          <w:marRight w:val="0"/>
                          <w:marTop w:val="0"/>
                          <w:marBottom w:val="300"/>
                          <w:divBdr>
                            <w:top w:val="none" w:sz="0" w:space="0" w:color="auto"/>
                            <w:left w:val="none" w:sz="0" w:space="0" w:color="auto"/>
                            <w:bottom w:val="none" w:sz="0" w:space="0" w:color="auto"/>
                            <w:right w:val="none" w:sz="0" w:space="0" w:color="auto"/>
                          </w:divBdr>
                          <w:divsChild>
                            <w:div w:id="13166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647017">
      <w:marLeft w:val="0"/>
      <w:marRight w:val="0"/>
      <w:marTop w:val="0"/>
      <w:marBottom w:val="0"/>
      <w:divBdr>
        <w:top w:val="none" w:sz="0" w:space="0" w:color="auto"/>
        <w:left w:val="none" w:sz="0" w:space="0" w:color="auto"/>
        <w:bottom w:val="none" w:sz="0" w:space="0" w:color="auto"/>
        <w:right w:val="none" w:sz="0" w:space="0" w:color="auto"/>
      </w:divBdr>
      <w:divsChild>
        <w:div w:id="1316647020">
          <w:marLeft w:val="0"/>
          <w:marRight w:val="0"/>
          <w:marTop w:val="100"/>
          <w:marBottom w:val="100"/>
          <w:divBdr>
            <w:top w:val="none" w:sz="0" w:space="0" w:color="auto"/>
            <w:left w:val="none" w:sz="0" w:space="0" w:color="auto"/>
            <w:bottom w:val="none" w:sz="0" w:space="0" w:color="auto"/>
            <w:right w:val="none" w:sz="0" w:space="0" w:color="auto"/>
          </w:divBdr>
          <w:divsChild>
            <w:div w:id="1316647003">
              <w:marLeft w:val="0"/>
              <w:marRight w:val="0"/>
              <w:marTop w:val="0"/>
              <w:marBottom w:val="0"/>
              <w:divBdr>
                <w:top w:val="none" w:sz="0" w:space="0" w:color="auto"/>
                <w:left w:val="none" w:sz="0" w:space="0" w:color="auto"/>
                <w:bottom w:val="none" w:sz="0" w:space="0" w:color="auto"/>
                <w:right w:val="none" w:sz="0" w:space="0" w:color="auto"/>
              </w:divBdr>
              <w:divsChild>
                <w:div w:id="1316647006">
                  <w:marLeft w:val="0"/>
                  <w:marRight w:val="0"/>
                  <w:marTop w:val="0"/>
                  <w:marBottom w:val="0"/>
                  <w:divBdr>
                    <w:top w:val="none" w:sz="0" w:space="0" w:color="auto"/>
                    <w:left w:val="none" w:sz="0" w:space="0" w:color="auto"/>
                    <w:bottom w:val="none" w:sz="0" w:space="0" w:color="auto"/>
                    <w:right w:val="none" w:sz="0" w:space="0" w:color="auto"/>
                  </w:divBdr>
                  <w:divsChild>
                    <w:div w:id="13166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7021">
      <w:marLeft w:val="0"/>
      <w:marRight w:val="0"/>
      <w:marTop w:val="0"/>
      <w:marBottom w:val="0"/>
      <w:divBdr>
        <w:top w:val="none" w:sz="0" w:space="0" w:color="auto"/>
        <w:left w:val="none" w:sz="0" w:space="0" w:color="auto"/>
        <w:bottom w:val="none" w:sz="0" w:space="0" w:color="auto"/>
        <w:right w:val="none" w:sz="0" w:space="0" w:color="auto"/>
      </w:divBdr>
    </w:div>
    <w:div w:id="1316647022">
      <w:marLeft w:val="0"/>
      <w:marRight w:val="0"/>
      <w:marTop w:val="0"/>
      <w:marBottom w:val="0"/>
      <w:divBdr>
        <w:top w:val="none" w:sz="0" w:space="0" w:color="auto"/>
        <w:left w:val="none" w:sz="0" w:space="0" w:color="auto"/>
        <w:bottom w:val="none" w:sz="0" w:space="0" w:color="auto"/>
        <w:right w:val="none" w:sz="0" w:space="0" w:color="auto"/>
      </w:divBdr>
    </w:div>
    <w:div w:id="1316647023">
      <w:marLeft w:val="0"/>
      <w:marRight w:val="0"/>
      <w:marTop w:val="0"/>
      <w:marBottom w:val="0"/>
      <w:divBdr>
        <w:top w:val="none" w:sz="0" w:space="0" w:color="auto"/>
        <w:left w:val="none" w:sz="0" w:space="0" w:color="auto"/>
        <w:bottom w:val="none" w:sz="0" w:space="0" w:color="auto"/>
        <w:right w:val="none" w:sz="0" w:space="0" w:color="auto"/>
      </w:divBdr>
    </w:div>
    <w:div w:id="1316647024">
      <w:marLeft w:val="0"/>
      <w:marRight w:val="0"/>
      <w:marTop w:val="0"/>
      <w:marBottom w:val="0"/>
      <w:divBdr>
        <w:top w:val="none" w:sz="0" w:space="0" w:color="auto"/>
        <w:left w:val="none" w:sz="0" w:space="0" w:color="auto"/>
        <w:bottom w:val="none" w:sz="0" w:space="0" w:color="auto"/>
        <w:right w:val="none" w:sz="0" w:space="0" w:color="auto"/>
      </w:divBdr>
    </w:div>
    <w:div w:id="1316647025">
      <w:marLeft w:val="0"/>
      <w:marRight w:val="0"/>
      <w:marTop w:val="0"/>
      <w:marBottom w:val="0"/>
      <w:divBdr>
        <w:top w:val="none" w:sz="0" w:space="0" w:color="auto"/>
        <w:left w:val="none" w:sz="0" w:space="0" w:color="auto"/>
        <w:bottom w:val="none" w:sz="0" w:space="0" w:color="auto"/>
        <w:right w:val="none" w:sz="0" w:space="0" w:color="auto"/>
      </w:divBdr>
    </w:div>
    <w:div w:id="1316647026">
      <w:marLeft w:val="0"/>
      <w:marRight w:val="0"/>
      <w:marTop w:val="0"/>
      <w:marBottom w:val="0"/>
      <w:divBdr>
        <w:top w:val="none" w:sz="0" w:space="0" w:color="auto"/>
        <w:left w:val="none" w:sz="0" w:space="0" w:color="auto"/>
        <w:bottom w:val="none" w:sz="0" w:space="0" w:color="auto"/>
        <w:right w:val="none" w:sz="0" w:space="0" w:color="auto"/>
      </w:divBdr>
    </w:div>
    <w:div w:id="1316647027">
      <w:marLeft w:val="0"/>
      <w:marRight w:val="0"/>
      <w:marTop w:val="0"/>
      <w:marBottom w:val="0"/>
      <w:divBdr>
        <w:top w:val="none" w:sz="0" w:space="0" w:color="auto"/>
        <w:left w:val="none" w:sz="0" w:space="0" w:color="auto"/>
        <w:bottom w:val="none" w:sz="0" w:space="0" w:color="auto"/>
        <w:right w:val="none" w:sz="0" w:space="0" w:color="auto"/>
      </w:divBdr>
    </w:div>
    <w:div w:id="1316647028">
      <w:marLeft w:val="0"/>
      <w:marRight w:val="0"/>
      <w:marTop w:val="0"/>
      <w:marBottom w:val="0"/>
      <w:divBdr>
        <w:top w:val="none" w:sz="0" w:space="0" w:color="auto"/>
        <w:left w:val="none" w:sz="0" w:space="0" w:color="auto"/>
        <w:bottom w:val="none" w:sz="0" w:space="0" w:color="auto"/>
        <w:right w:val="none" w:sz="0" w:space="0" w:color="auto"/>
      </w:divBdr>
    </w:div>
    <w:div w:id="1316647029">
      <w:marLeft w:val="0"/>
      <w:marRight w:val="0"/>
      <w:marTop w:val="0"/>
      <w:marBottom w:val="0"/>
      <w:divBdr>
        <w:top w:val="none" w:sz="0" w:space="0" w:color="auto"/>
        <w:left w:val="none" w:sz="0" w:space="0" w:color="auto"/>
        <w:bottom w:val="none" w:sz="0" w:space="0" w:color="auto"/>
        <w:right w:val="none" w:sz="0" w:space="0" w:color="auto"/>
      </w:divBdr>
    </w:div>
    <w:div w:id="1316647030">
      <w:marLeft w:val="0"/>
      <w:marRight w:val="0"/>
      <w:marTop w:val="0"/>
      <w:marBottom w:val="0"/>
      <w:divBdr>
        <w:top w:val="none" w:sz="0" w:space="0" w:color="auto"/>
        <w:left w:val="none" w:sz="0" w:space="0" w:color="auto"/>
        <w:bottom w:val="none" w:sz="0" w:space="0" w:color="auto"/>
        <w:right w:val="none" w:sz="0" w:space="0" w:color="auto"/>
      </w:divBdr>
    </w:div>
    <w:div w:id="1316647031">
      <w:marLeft w:val="0"/>
      <w:marRight w:val="0"/>
      <w:marTop w:val="0"/>
      <w:marBottom w:val="0"/>
      <w:divBdr>
        <w:top w:val="none" w:sz="0" w:space="0" w:color="auto"/>
        <w:left w:val="none" w:sz="0" w:space="0" w:color="auto"/>
        <w:bottom w:val="none" w:sz="0" w:space="0" w:color="auto"/>
        <w:right w:val="none" w:sz="0" w:space="0" w:color="auto"/>
      </w:divBdr>
    </w:div>
    <w:div w:id="1316647032">
      <w:marLeft w:val="0"/>
      <w:marRight w:val="0"/>
      <w:marTop w:val="0"/>
      <w:marBottom w:val="0"/>
      <w:divBdr>
        <w:top w:val="none" w:sz="0" w:space="0" w:color="auto"/>
        <w:left w:val="none" w:sz="0" w:space="0" w:color="auto"/>
        <w:bottom w:val="none" w:sz="0" w:space="0" w:color="auto"/>
        <w:right w:val="none" w:sz="0" w:space="0" w:color="auto"/>
      </w:divBdr>
    </w:div>
    <w:div w:id="1316647033">
      <w:marLeft w:val="0"/>
      <w:marRight w:val="0"/>
      <w:marTop w:val="0"/>
      <w:marBottom w:val="0"/>
      <w:divBdr>
        <w:top w:val="none" w:sz="0" w:space="0" w:color="auto"/>
        <w:left w:val="none" w:sz="0" w:space="0" w:color="auto"/>
        <w:bottom w:val="none" w:sz="0" w:space="0" w:color="auto"/>
        <w:right w:val="none" w:sz="0" w:space="0" w:color="auto"/>
      </w:divBdr>
    </w:div>
    <w:div w:id="1316647034">
      <w:marLeft w:val="0"/>
      <w:marRight w:val="0"/>
      <w:marTop w:val="0"/>
      <w:marBottom w:val="0"/>
      <w:divBdr>
        <w:top w:val="none" w:sz="0" w:space="0" w:color="auto"/>
        <w:left w:val="none" w:sz="0" w:space="0" w:color="auto"/>
        <w:bottom w:val="none" w:sz="0" w:space="0" w:color="auto"/>
        <w:right w:val="none" w:sz="0" w:space="0" w:color="auto"/>
      </w:divBdr>
    </w:div>
    <w:div w:id="1316647035">
      <w:marLeft w:val="0"/>
      <w:marRight w:val="0"/>
      <w:marTop w:val="0"/>
      <w:marBottom w:val="0"/>
      <w:divBdr>
        <w:top w:val="none" w:sz="0" w:space="0" w:color="auto"/>
        <w:left w:val="none" w:sz="0" w:space="0" w:color="auto"/>
        <w:bottom w:val="none" w:sz="0" w:space="0" w:color="auto"/>
        <w:right w:val="none" w:sz="0" w:space="0" w:color="auto"/>
      </w:divBdr>
    </w:div>
    <w:div w:id="1316647036">
      <w:marLeft w:val="0"/>
      <w:marRight w:val="0"/>
      <w:marTop w:val="0"/>
      <w:marBottom w:val="0"/>
      <w:divBdr>
        <w:top w:val="none" w:sz="0" w:space="0" w:color="auto"/>
        <w:left w:val="none" w:sz="0" w:space="0" w:color="auto"/>
        <w:bottom w:val="none" w:sz="0" w:space="0" w:color="auto"/>
        <w:right w:val="none" w:sz="0" w:space="0" w:color="auto"/>
      </w:divBdr>
    </w:div>
    <w:div w:id="1316647037">
      <w:marLeft w:val="0"/>
      <w:marRight w:val="0"/>
      <w:marTop w:val="0"/>
      <w:marBottom w:val="0"/>
      <w:divBdr>
        <w:top w:val="none" w:sz="0" w:space="0" w:color="auto"/>
        <w:left w:val="none" w:sz="0" w:space="0" w:color="auto"/>
        <w:bottom w:val="none" w:sz="0" w:space="0" w:color="auto"/>
        <w:right w:val="none" w:sz="0" w:space="0" w:color="auto"/>
      </w:divBdr>
    </w:div>
    <w:div w:id="1316647038">
      <w:marLeft w:val="0"/>
      <w:marRight w:val="0"/>
      <w:marTop w:val="0"/>
      <w:marBottom w:val="0"/>
      <w:divBdr>
        <w:top w:val="none" w:sz="0" w:space="0" w:color="auto"/>
        <w:left w:val="none" w:sz="0" w:space="0" w:color="auto"/>
        <w:bottom w:val="none" w:sz="0" w:space="0" w:color="auto"/>
        <w:right w:val="none" w:sz="0" w:space="0" w:color="auto"/>
      </w:divBdr>
    </w:div>
    <w:div w:id="1316647039">
      <w:marLeft w:val="0"/>
      <w:marRight w:val="0"/>
      <w:marTop w:val="0"/>
      <w:marBottom w:val="0"/>
      <w:divBdr>
        <w:top w:val="none" w:sz="0" w:space="0" w:color="auto"/>
        <w:left w:val="none" w:sz="0" w:space="0" w:color="auto"/>
        <w:bottom w:val="none" w:sz="0" w:space="0" w:color="auto"/>
        <w:right w:val="none" w:sz="0" w:space="0" w:color="auto"/>
      </w:divBdr>
    </w:div>
    <w:div w:id="1316647040">
      <w:marLeft w:val="0"/>
      <w:marRight w:val="0"/>
      <w:marTop w:val="0"/>
      <w:marBottom w:val="0"/>
      <w:divBdr>
        <w:top w:val="none" w:sz="0" w:space="0" w:color="auto"/>
        <w:left w:val="none" w:sz="0" w:space="0" w:color="auto"/>
        <w:bottom w:val="none" w:sz="0" w:space="0" w:color="auto"/>
        <w:right w:val="none" w:sz="0" w:space="0" w:color="auto"/>
      </w:divBdr>
    </w:div>
    <w:div w:id="1316647041">
      <w:marLeft w:val="0"/>
      <w:marRight w:val="0"/>
      <w:marTop w:val="0"/>
      <w:marBottom w:val="0"/>
      <w:divBdr>
        <w:top w:val="none" w:sz="0" w:space="0" w:color="auto"/>
        <w:left w:val="none" w:sz="0" w:space="0" w:color="auto"/>
        <w:bottom w:val="none" w:sz="0" w:space="0" w:color="auto"/>
        <w:right w:val="none" w:sz="0" w:space="0" w:color="auto"/>
      </w:divBdr>
    </w:div>
    <w:div w:id="1316647042">
      <w:marLeft w:val="0"/>
      <w:marRight w:val="0"/>
      <w:marTop w:val="0"/>
      <w:marBottom w:val="0"/>
      <w:divBdr>
        <w:top w:val="none" w:sz="0" w:space="0" w:color="auto"/>
        <w:left w:val="none" w:sz="0" w:space="0" w:color="auto"/>
        <w:bottom w:val="none" w:sz="0" w:space="0" w:color="auto"/>
        <w:right w:val="none" w:sz="0" w:space="0" w:color="auto"/>
      </w:divBdr>
    </w:div>
    <w:div w:id="1316647043">
      <w:marLeft w:val="0"/>
      <w:marRight w:val="0"/>
      <w:marTop w:val="0"/>
      <w:marBottom w:val="0"/>
      <w:divBdr>
        <w:top w:val="none" w:sz="0" w:space="0" w:color="auto"/>
        <w:left w:val="none" w:sz="0" w:space="0" w:color="auto"/>
        <w:bottom w:val="none" w:sz="0" w:space="0" w:color="auto"/>
        <w:right w:val="none" w:sz="0" w:space="0" w:color="auto"/>
      </w:divBdr>
    </w:div>
    <w:div w:id="1316647044">
      <w:marLeft w:val="0"/>
      <w:marRight w:val="0"/>
      <w:marTop w:val="0"/>
      <w:marBottom w:val="0"/>
      <w:divBdr>
        <w:top w:val="none" w:sz="0" w:space="0" w:color="auto"/>
        <w:left w:val="none" w:sz="0" w:space="0" w:color="auto"/>
        <w:bottom w:val="none" w:sz="0" w:space="0" w:color="auto"/>
        <w:right w:val="none" w:sz="0" w:space="0" w:color="auto"/>
      </w:divBdr>
    </w:div>
    <w:div w:id="1316647045">
      <w:marLeft w:val="0"/>
      <w:marRight w:val="0"/>
      <w:marTop w:val="0"/>
      <w:marBottom w:val="0"/>
      <w:divBdr>
        <w:top w:val="none" w:sz="0" w:space="0" w:color="auto"/>
        <w:left w:val="none" w:sz="0" w:space="0" w:color="auto"/>
        <w:bottom w:val="none" w:sz="0" w:space="0" w:color="auto"/>
        <w:right w:val="none" w:sz="0" w:space="0" w:color="auto"/>
      </w:divBdr>
    </w:div>
    <w:div w:id="1316647046">
      <w:marLeft w:val="0"/>
      <w:marRight w:val="0"/>
      <w:marTop w:val="0"/>
      <w:marBottom w:val="0"/>
      <w:divBdr>
        <w:top w:val="none" w:sz="0" w:space="0" w:color="auto"/>
        <w:left w:val="none" w:sz="0" w:space="0" w:color="auto"/>
        <w:bottom w:val="none" w:sz="0" w:space="0" w:color="auto"/>
        <w:right w:val="none" w:sz="0" w:space="0" w:color="auto"/>
      </w:divBdr>
    </w:div>
    <w:div w:id="13166470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vet.edu.ua/images/step/2022/07/08/Kryterii%20rezyltativ%20navchany.pdf" TargetMode="External"/><Relationship Id="rId3" Type="http://schemas.openxmlformats.org/officeDocument/2006/relationships/settings" Target="settings.xml"/><Relationship Id="rId7" Type="http://schemas.openxmlformats.org/officeDocument/2006/relationships/hyperlink" Target="https://lvet.edu.ua/images/step/2022/07/08/Kryterii%20rezyltativ%20navchan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1119</TotalTime>
  <Pages>1</Pages>
  <Words>19207</Words>
  <Characters>10948</Characters>
  <Application>Microsoft Office Word</Application>
  <DocSecurity>0</DocSecurity>
  <Lines>91</Lines>
  <Paragraphs>60</Paragraphs>
  <ScaleCrop>false</ScaleCrop>
  <Company>Hewlett-Packard</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cp:lastModifiedBy>
  <cp:revision>88</cp:revision>
  <cp:lastPrinted>2025-10-21T13:27:00Z</cp:lastPrinted>
  <dcterms:created xsi:type="dcterms:W3CDTF">2025-06-11T07:59:00Z</dcterms:created>
  <dcterms:modified xsi:type="dcterms:W3CDTF">2026-01-15T19:58:00Z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e0e48e59-4bad-4a51-9229-fa703c6d83a3</vt:lpwstr>
  </property>
</Properties>
</file>