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D85FE0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6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8C78FD" w:rsidRPr="0096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7C64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8C78FD" w:rsidRPr="0096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р. о </w:t>
      </w:r>
      <w:r w:rsidR="00967C64" w:rsidRPr="00967C64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967C64" w:rsidRPr="00967C64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30</w:t>
      </w:r>
      <w:r w:rsidR="008C78FD" w:rsidRPr="00967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7C64" w:rsidRPr="00967C64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35.826.00</w:t>
      </w:r>
      <w:r w:rsidR="00967C64" w:rsidRPr="00967C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proofErr w:type="spellStart"/>
      <w:r w:rsidR="00967C64" w:rsidRPr="00967C6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Лавришин</w:t>
      </w:r>
      <w:proofErr w:type="spellEnd"/>
      <w:r w:rsidR="00967C64" w:rsidRPr="00967C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Юлі</w:t>
      </w:r>
      <w:r w:rsidR="00967C64" w:rsidRPr="00967C64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967C64" w:rsidRPr="00967C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Юріївн</w:t>
      </w:r>
      <w:r w:rsidR="00967C64" w:rsidRPr="00967C64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8C78FD" w:rsidRPr="0096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bookmarkStart w:id="0" w:name="_GoBack"/>
      <w:r w:rsidRPr="00967C64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r w:rsidR="00967C64" w:rsidRPr="00967C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Фармакокорекція імунної системи </w:t>
      </w:r>
      <w:r w:rsidR="00967C64" w:rsidRPr="00967C64">
        <w:rPr>
          <w:rFonts w:ascii="Times New Roman" w:hAnsi="Times New Roman" w:cs="Times New Roman"/>
          <w:b/>
          <w:i/>
          <w:sz w:val="28"/>
          <w:szCs w:val="28"/>
          <w:lang w:val="uk-UA"/>
        </w:rPr>
        <w:t>молодняку великої рогатої худоби за кадмієвого навантаження</w:t>
      </w:r>
      <w:r w:rsidRPr="00967C64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«Ветеринарна </w:t>
      </w:r>
      <w:r w:rsidRPr="00967C64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Львів, вул. Пекарська, 50, конференц-зал.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6E171E"/>
    <w:rsid w:val="008C78FD"/>
    <w:rsid w:val="00967C64"/>
    <w:rsid w:val="00B15F47"/>
    <w:rsid w:val="00D85FE0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2020-09-03T20:07:00Z</dcterms:created>
  <dcterms:modified xsi:type="dcterms:W3CDTF">2020-10-02T09:46:00Z</dcterms:modified>
</cp:coreProperties>
</file>