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49E" w:rsidRPr="008C3E76" w:rsidRDefault="00100B4E" w:rsidP="007852B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2B33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1E295C" w:rsidRPr="008C3E76">
        <w:rPr>
          <w:rFonts w:ascii="Times New Roman" w:hAnsi="Times New Roman" w:cs="Times New Roman"/>
          <w:sz w:val="28"/>
          <w:szCs w:val="28"/>
        </w:rPr>
        <w:t>8</w:t>
      </w:r>
    </w:p>
    <w:p w:rsidR="00100B4E" w:rsidRPr="003B2B33" w:rsidRDefault="00100B4E" w:rsidP="007852B6">
      <w:pPr>
        <w:spacing w:line="36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3B2B33">
        <w:rPr>
          <w:rFonts w:ascii="Times New Roman" w:hAnsi="Times New Roman" w:cs="Times New Roman"/>
          <w:sz w:val="28"/>
          <w:szCs w:val="28"/>
          <w:lang w:val="uk-UA"/>
        </w:rPr>
        <w:t>Вимоги до презентації кафедри про</w:t>
      </w:r>
      <w:r w:rsidRPr="003B2B33">
        <w:rPr>
          <w:rFonts w:ascii="Times New Roman" w:hAnsi="Times New Roman" w:cs="Times New Roman"/>
          <w:sz w:val="28"/>
          <w:szCs w:val="28"/>
        </w:rPr>
        <w:t xml:space="preserve"> </w:t>
      </w:r>
      <w:r w:rsidRPr="003B2B33">
        <w:rPr>
          <w:rFonts w:ascii="Times New Roman" w:hAnsi="Times New Roman" w:cs="Times New Roman"/>
          <w:sz w:val="28"/>
          <w:szCs w:val="28"/>
          <w:lang w:val="uk-UA"/>
        </w:rPr>
        <w:t>наукову та науково-технічну діяльність</w:t>
      </w:r>
    </w:p>
    <w:p w:rsidR="003B2B33" w:rsidRPr="007852B6" w:rsidRDefault="00100B4E" w:rsidP="007852B6">
      <w:pPr>
        <w:pStyle w:val="a9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2B6">
        <w:rPr>
          <w:rFonts w:ascii="Times New Roman" w:hAnsi="Times New Roman" w:cs="Times New Roman"/>
          <w:sz w:val="28"/>
          <w:szCs w:val="28"/>
          <w:lang w:val="uk-UA"/>
        </w:rPr>
        <w:t xml:space="preserve">Презентація </w:t>
      </w:r>
      <w:r w:rsidR="003B2B33" w:rsidRPr="007852B6">
        <w:rPr>
          <w:rFonts w:ascii="Times New Roman" w:hAnsi="Times New Roman" w:cs="Times New Roman"/>
          <w:sz w:val="28"/>
          <w:szCs w:val="28"/>
          <w:lang w:val="uk-UA"/>
        </w:rPr>
        <w:t xml:space="preserve">оформлюється у програмі </w:t>
      </w:r>
      <w:r w:rsidR="003B2B33" w:rsidRPr="007852B6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="007852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00B4E" w:rsidRPr="007852B6" w:rsidRDefault="007852B6" w:rsidP="007852B6">
      <w:pPr>
        <w:pStyle w:val="a9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Доповідь повинна тривати до</w:t>
      </w:r>
      <w:r w:rsidR="00100B4E" w:rsidRPr="007852B6">
        <w:rPr>
          <w:rFonts w:ascii="Times New Roman" w:hAnsi="Times New Roman" w:cs="Times New Roman"/>
          <w:sz w:val="28"/>
          <w:szCs w:val="28"/>
          <w:lang w:val="uk-UA"/>
        </w:rPr>
        <w:t xml:space="preserve"> 10 хвилин.</w:t>
      </w:r>
    </w:p>
    <w:p w:rsidR="00100B4E" w:rsidRPr="007852B6" w:rsidRDefault="00100B4E" w:rsidP="007852B6">
      <w:pPr>
        <w:pStyle w:val="a9"/>
        <w:numPr>
          <w:ilvl w:val="0"/>
          <w:numId w:val="5"/>
        </w:num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52B6">
        <w:rPr>
          <w:rFonts w:ascii="Times New Roman" w:hAnsi="Times New Roman" w:cs="Times New Roman"/>
          <w:sz w:val="28"/>
          <w:szCs w:val="28"/>
          <w:lang w:val="uk-UA"/>
        </w:rPr>
        <w:t>Основні аспекти, які висвітлюються у ході у презентації</w:t>
      </w:r>
      <w:r w:rsidR="007055A5">
        <w:rPr>
          <w:rFonts w:ascii="Times New Roman" w:hAnsi="Times New Roman" w:cs="Times New Roman"/>
          <w:sz w:val="28"/>
          <w:szCs w:val="28"/>
          <w:lang w:val="uk-UA"/>
        </w:rPr>
        <w:t xml:space="preserve"> (8 слайдів)</w:t>
      </w:r>
      <w:r w:rsidRPr="007852B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00B4E" w:rsidRPr="009554F4" w:rsidRDefault="003B2B33" w:rsidP="007852B6">
      <w:pPr>
        <w:pStyle w:val="a9"/>
        <w:numPr>
          <w:ilvl w:val="0"/>
          <w:numId w:val="6"/>
        </w:numPr>
        <w:tabs>
          <w:tab w:val="left" w:pos="284"/>
        </w:tabs>
        <w:spacing w:line="36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9554F4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100B4E" w:rsidRPr="009554F4">
        <w:rPr>
          <w:rFonts w:ascii="Times New Roman" w:hAnsi="Times New Roman" w:cs="Times New Roman"/>
          <w:sz w:val="28"/>
          <w:szCs w:val="28"/>
          <w:lang w:val="uk-UA"/>
        </w:rPr>
        <w:t>адровий склад (із заз</w:t>
      </w:r>
      <w:r w:rsidRPr="009554F4">
        <w:rPr>
          <w:rFonts w:ascii="Times New Roman" w:hAnsi="Times New Roman" w:cs="Times New Roman"/>
          <w:sz w:val="28"/>
          <w:szCs w:val="28"/>
          <w:lang w:val="uk-UA"/>
        </w:rPr>
        <w:t>наченням штатних та сумісників)</w:t>
      </w:r>
      <w:r w:rsidR="0052063D" w:rsidRPr="009554F4">
        <w:rPr>
          <w:rFonts w:ascii="Times New Roman" w:hAnsi="Times New Roman" w:cs="Times New Roman"/>
          <w:sz w:val="28"/>
          <w:szCs w:val="28"/>
          <w:lang w:val="uk-UA"/>
        </w:rPr>
        <w:t xml:space="preserve">, середній вік </w:t>
      </w:r>
      <w:proofErr w:type="spellStart"/>
      <w:r w:rsidR="0052063D" w:rsidRPr="009554F4">
        <w:rPr>
          <w:rFonts w:ascii="Times New Roman" w:hAnsi="Times New Roman" w:cs="Times New Roman"/>
          <w:sz w:val="28"/>
          <w:szCs w:val="28"/>
          <w:lang w:val="uk-UA"/>
        </w:rPr>
        <w:t>виконаців</w:t>
      </w:r>
      <w:proofErr w:type="spellEnd"/>
      <w:r w:rsidR="0052063D" w:rsidRPr="009554F4">
        <w:rPr>
          <w:rFonts w:ascii="Times New Roman" w:hAnsi="Times New Roman" w:cs="Times New Roman"/>
          <w:sz w:val="28"/>
          <w:szCs w:val="28"/>
          <w:lang w:val="uk-UA"/>
        </w:rPr>
        <w:t xml:space="preserve"> науково-дослідної роботи кафедри, кількість молодих вчених</w:t>
      </w:r>
      <w:r w:rsidRPr="009554F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00B4E" w:rsidRPr="009554F4" w:rsidRDefault="00100B4E" w:rsidP="007852B6">
      <w:pPr>
        <w:pStyle w:val="a9"/>
        <w:numPr>
          <w:ilvl w:val="0"/>
          <w:numId w:val="6"/>
        </w:numPr>
        <w:tabs>
          <w:tab w:val="left" w:pos="284"/>
        </w:tabs>
        <w:spacing w:line="36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9554F4">
        <w:rPr>
          <w:rFonts w:ascii="Times New Roman" w:hAnsi="Times New Roman" w:cs="Times New Roman"/>
          <w:color w:val="00000A"/>
          <w:sz w:val="28"/>
          <w:szCs w:val="28"/>
          <w:lang w:val="uk-UA"/>
        </w:rPr>
        <w:t>П</w:t>
      </w:r>
      <w:proofErr w:type="spellStart"/>
      <w:r w:rsidRPr="009554F4">
        <w:rPr>
          <w:rFonts w:ascii="Times New Roman" w:hAnsi="Times New Roman" w:cs="Times New Roman"/>
          <w:color w:val="00000A"/>
          <w:sz w:val="28"/>
          <w:szCs w:val="28"/>
        </w:rPr>
        <w:t>ріоритетний</w:t>
      </w:r>
      <w:proofErr w:type="spellEnd"/>
      <w:r w:rsidRPr="009554F4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proofErr w:type="spellStart"/>
      <w:r w:rsidRPr="009554F4">
        <w:rPr>
          <w:rFonts w:ascii="Times New Roman" w:hAnsi="Times New Roman" w:cs="Times New Roman"/>
          <w:color w:val="00000A"/>
          <w:sz w:val="28"/>
          <w:szCs w:val="28"/>
        </w:rPr>
        <w:t>напрям</w:t>
      </w:r>
      <w:proofErr w:type="spellEnd"/>
      <w:r w:rsidRPr="009554F4">
        <w:rPr>
          <w:rFonts w:ascii="Times New Roman" w:hAnsi="Times New Roman" w:cs="Times New Roman"/>
          <w:color w:val="00000A"/>
          <w:sz w:val="28"/>
          <w:szCs w:val="28"/>
          <w:lang w:val="uk-UA"/>
        </w:rPr>
        <w:t xml:space="preserve"> та </w:t>
      </w:r>
      <w:proofErr w:type="spellStart"/>
      <w:r w:rsidRPr="009554F4">
        <w:rPr>
          <w:rFonts w:ascii="Times New Roman" w:hAnsi="Times New Roman" w:cs="Times New Roman"/>
          <w:color w:val="00000A"/>
          <w:sz w:val="28"/>
          <w:szCs w:val="28"/>
        </w:rPr>
        <w:t>пріоритетний</w:t>
      </w:r>
      <w:proofErr w:type="spellEnd"/>
      <w:r w:rsidRPr="009554F4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proofErr w:type="spellStart"/>
      <w:r w:rsidRPr="009554F4">
        <w:rPr>
          <w:rFonts w:ascii="Times New Roman" w:hAnsi="Times New Roman" w:cs="Times New Roman"/>
          <w:color w:val="00000A"/>
          <w:sz w:val="28"/>
          <w:szCs w:val="28"/>
        </w:rPr>
        <w:t>тематичний</w:t>
      </w:r>
      <w:proofErr w:type="spellEnd"/>
      <w:r w:rsidRPr="009554F4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proofErr w:type="spellStart"/>
      <w:r w:rsidRPr="009554F4">
        <w:rPr>
          <w:rFonts w:ascii="Times New Roman" w:hAnsi="Times New Roman" w:cs="Times New Roman"/>
          <w:color w:val="00000A"/>
          <w:sz w:val="28"/>
          <w:szCs w:val="28"/>
        </w:rPr>
        <w:t>напрям</w:t>
      </w:r>
      <w:proofErr w:type="spellEnd"/>
      <w:r w:rsidRPr="009554F4">
        <w:rPr>
          <w:rFonts w:ascii="Times New Roman" w:hAnsi="Times New Roman" w:cs="Times New Roman"/>
          <w:color w:val="00000A"/>
          <w:sz w:val="28"/>
          <w:szCs w:val="28"/>
          <w:lang w:val="uk-UA"/>
        </w:rPr>
        <w:t xml:space="preserve"> наукових досліджень</w:t>
      </w:r>
      <w:r w:rsidRPr="009554F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00B4E" w:rsidRPr="009554F4" w:rsidRDefault="003B2B33" w:rsidP="007852B6">
      <w:pPr>
        <w:pStyle w:val="a9"/>
        <w:numPr>
          <w:ilvl w:val="0"/>
          <w:numId w:val="6"/>
        </w:numPr>
        <w:tabs>
          <w:tab w:val="left" w:pos="284"/>
        </w:tabs>
        <w:spacing w:line="36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9554F4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100B4E" w:rsidRPr="009554F4">
        <w:rPr>
          <w:rFonts w:ascii="Times New Roman" w:hAnsi="Times New Roman" w:cs="Times New Roman"/>
          <w:sz w:val="28"/>
          <w:szCs w:val="28"/>
          <w:lang w:val="uk-UA"/>
        </w:rPr>
        <w:t>ематики та обсяги фінансування (</w:t>
      </w:r>
      <w:r w:rsidR="009E2E66" w:rsidRPr="009554F4">
        <w:rPr>
          <w:rFonts w:ascii="Times New Roman" w:hAnsi="Times New Roman" w:cs="Times New Roman"/>
          <w:sz w:val="28"/>
          <w:szCs w:val="28"/>
          <w:lang w:val="uk-UA"/>
        </w:rPr>
        <w:t xml:space="preserve">в обсягу фінансування </w:t>
      </w:r>
      <w:r w:rsidR="00100B4E" w:rsidRPr="009554F4">
        <w:rPr>
          <w:rFonts w:ascii="Times New Roman" w:hAnsi="Times New Roman" w:cs="Times New Roman"/>
          <w:sz w:val="28"/>
          <w:szCs w:val="28"/>
          <w:lang w:val="uk-UA"/>
        </w:rPr>
        <w:t xml:space="preserve">не вказувати фінансування </w:t>
      </w:r>
      <w:r w:rsidR="0052063D" w:rsidRPr="009554F4">
        <w:rPr>
          <w:rFonts w:ascii="Times New Roman" w:hAnsi="Times New Roman" w:cs="Times New Roman"/>
          <w:sz w:val="28"/>
          <w:szCs w:val="28"/>
          <w:lang w:val="uk-UA"/>
        </w:rPr>
        <w:t>науково-дослідних робіт</w:t>
      </w:r>
      <w:r w:rsidR="00100B4E" w:rsidRPr="009554F4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proofErr w:type="spellStart"/>
      <w:r w:rsidR="00100B4E" w:rsidRPr="009554F4">
        <w:rPr>
          <w:rFonts w:ascii="Times New Roman" w:hAnsi="Times New Roman" w:cs="Times New Roman"/>
          <w:color w:val="00000A"/>
          <w:sz w:val="28"/>
          <w:szCs w:val="28"/>
        </w:rPr>
        <w:t>виконан</w:t>
      </w:r>
      <w:r w:rsidR="00100B4E" w:rsidRPr="009554F4">
        <w:rPr>
          <w:rFonts w:ascii="Times New Roman" w:hAnsi="Times New Roman" w:cs="Times New Roman"/>
          <w:color w:val="00000A"/>
          <w:sz w:val="28"/>
          <w:szCs w:val="28"/>
          <w:lang w:val="uk-UA"/>
        </w:rPr>
        <w:t>их</w:t>
      </w:r>
      <w:proofErr w:type="spellEnd"/>
      <w:r w:rsidR="00100B4E" w:rsidRPr="009554F4">
        <w:rPr>
          <w:rFonts w:ascii="Times New Roman" w:hAnsi="Times New Roman" w:cs="Times New Roman"/>
          <w:color w:val="00000A"/>
          <w:sz w:val="28"/>
          <w:szCs w:val="28"/>
        </w:rPr>
        <w:t xml:space="preserve"> в межах </w:t>
      </w:r>
      <w:proofErr w:type="spellStart"/>
      <w:r w:rsidR="00100B4E" w:rsidRPr="009554F4">
        <w:rPr>
          <w:rFonts w:ascii="Times New Roman" w:hAnsi="Times New Roman" w:cs="Times New Roman"/>
          <w:color w:val="00000A"/>
          <w:sz w:val="28"/>
          <w:szCs w:val="28"/>
        </w:rPr>
        <w:t>робочого</w:t>
      </w:r>
      <w:proofErr w:type="spellEnd"/>
      <w:r w:rsidR="00100B4E" w:rsidRPr="009554F4">
        <w:rPr>
          <w:rFonts w:ascii="Times New Roman" w:hAnsi="Times New Roman" w:cs="Times New Roman"/>
          <w:color w:val="00000A"/>
          <w:sz w:val="28"/>
          <w:szCs w:val="28"/>
        </w:rPr>
        <w:t xml:space="preserve"> часу</w:t>
      </w:r>
      <w:r w:rsidR="0052063D" w:rsidRPr="009554F4">
        <w:rPr>
          <w:rFonts w:ascii="Times New Roman" w:hAnsi="Times New Roman" w:cs="Times New Roman"/>
          <w:color w:val="00000A"/>
          <w:sz w:val="28"/>
          <w:szCs w:val="28"/>
          <w:lang w:val="uk-UA"/>
        </w:rPr>
        <w:t xml:space="preserve"> викладачів</w:t>
      </w:r>
      <w:r w:rsidR="00100B4E" w:rsidRPr="009554F4">
        <w:rPr>
          <w:rFonts w:ascii="Times New Roman" w:hAnsi="Times New Roman" w:cs="Times New Roman"/>
          <w:color w:val="00000A"/>
          <w:sz w:val="28"/>
          <w:szCs w:val="28"/>
          <w:lang w:val="uk-UA"/>
        </w:rPr>
        <w:t>)</w:t>
      </w:r>
      <w:r w:rsidRPr="009554F4">
        <w:rPr>
          <w:rFonts w:ascii="Times New Roman" w:hAnsi="Times New Roman" w:cs="Times New Roman"/>
          <w:color w:val="00000A"/>
          <w:sz w:val="28"/>
          <w:szCs w:val="28"/>
          <w:lang w:val="uk-UA"/>
        </w:rPr>
        <w:t>.</w:t>
      </w:r>
    </w:p>
    <w:p w:rsidR="00100B4E" w:rsidRPr="003B2B33" w:rsidRDefault="003B2B33" w:rsidP="007852B6">
      <w:pPr>
        <w:pStyle w:val="a9"/>
        <w:numPr>
          <w:ilvl w:val="0"/>
          <w:numId w:val="6"/>
        </w:numPr>
        <w:tabs>
          <w:tab w:val="left" w:pos="284"/>
        </w:tabs>
        <w:spacing w:line="36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3B2B3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00B4E" w:rsidRPr="003B2B33">
        <w:rPr>
          <w:rFonts w:ascii="Times New Roman" w:hAnsi="Times New Roman" w:cs="Times New Roman"/>
          <w:sz w:val="28"/>
          <w:szCs w:val="28"/>
          <w:lang w:val="uk-UA"/>
        </w:rPr>
        <w:t>ерелік наукової продукції та публікацій</w:t>
      </w:r>
      <w:r w:rsidR="009E2E66">
        <w:rPr>
          <w:rFonts w:ascii="Times New Roman" w:hAnsi="Times New Roman" w:cs="Times New Roman"/>
          <w:sz w:val="28"/>
          <w:szCs w:val="28"/>
          <w:lang w:val="uk-UA"/>
        </w:rPr>
        <w:t>, зокрема у науко</w:t>
      </w:r>
      <w:r w:rsidR="007852B6">
        <w:rPr>
          <w:rFonts w:ascii="Times New Roman" w:hAnsi="Times New Roman" w:cs="Times New Roman"/>
          <w:sz w:val="28"/>
          <w:szCs w:val="28"/>
          <w:lang w:val="uk-UA"/>
        </w:rPr>
        <w:t xml:space="preserve">метричних базах </w:t>
      </w:r>
      <w:r w:rsidR="00100B4E" w:rsidRPr="003B2B33"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="007852B6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100B4E" w:rsidRPr="003B2B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0B4E" w:rsidRPr="003B2B33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100B4E" w:rsidRPr="003B2B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0B4E" w:rsidRPr="003B2B33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100B4E" w:rsidRPr="003B2B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0B4E" w:rsidRPr="003B2B33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="00100B4E" w:rsidRPr="003B2B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B2B33" w:rsidRPr="003B2B33" w:rsidRDefault="003B2B33" w:rsidP="007852B6">
      <w:pPr>
        <w:pStyle w:val="a9"/>
        <w:numPr>
          <w:ilvl w:val="0"/>
          <w:numId w:val="6"/>
        </w:numPr>
        <w:tabs>
          <w:tab w:val="left" w:pos="284"/>
        </w:tabs>
        <w:spacing w:line="36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3B2B33">
        <w:rPr>
          <w:rFonts w:ascii="Times New Roman" w:hAnsi="Times New Roman" w:cs="Times New Roman"/>
          <w:sz w:val="28"/>
          <w:szCs w:val="28"/>
          <w:lang w:val="uk-UA"/>
        </w:rPr>
        <w:t>Перелік придбаного наукового обладнання.</w:t>
      </w:r>
    </w:p>
    <w:p w:rsidR="00100B4E" w:rsidRPr="003B2B33" w:rsidRDefault="003B2B33" w:rsidP="007852B6">
      <w:pPr>
        <w:pStyle w:val="a9"/>
        <w:numPr>
          <w:ilvl w:val="0"/>
          <w:numId w:val="6"/>
        </w:numPr>
        <w:tabs>
          <w:tab w:val="left" w:pos="284"/>
        </w:tabs>
        <w:spacing w:line="36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3B2B33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100B4E" w:rsidRPr="003B2B33">
        <w:rPr>
          <w:rFonts w:ascii="Times New Roman" w:hAnsi="Times New Roman" w:cs="Times New Roman"/>
          <w:sz w:val="28"/>
          <w:szCs w:val="28"/>
          <w:lang w:val="uk-UA"/>
        </w:rPr>
        <w:t>айбіль</w:t>
      </w:r>
      <w:r w:rsidRPr="003B2B33">
        <w:rPr>
          <w:rFonts w:ascii="Times New Roman" w:hAnsi="Times New Roman" w:cs="Times New Roman"/>
          <w:sz w:val="28"/>
          <w:szCs w:val="28"/>
          <w:lang w:val="uk-UA"/>
        </w:rPr>
        <w:t>ш перспективні наукові контакти.</w:t>
      </w:r>
    </w:p>
    <w:p w:rsidR="00100B4E" w:rsidRPr="00737CC3" w:rsidRDefault="003B2B33" w:rsidP="00737CC3">
      <w:pPr>
        <w:pStyle w:val="a9"/>
        <w:numPr>
          <w:ilvl w:val="0"/>
          <w:numId w:val="6"/>
        </w:numPr>
        <w:tabs>
          <w:tab w:val="left" w:pos="284"/>
        </w:tabs>
        <w:spacing w:line="36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3B2B3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737CC3">
        <w:rPr>
          <w:rFonts w:ascii="Times New Roman" w:hAnsi="Times New Roman" w:cs="Times New Roman"/>
          <w:sz w:val="28"/>
          <w:szCs w:val="28"/>
          <w:lang w:val="uk-UA"/>
        </w:rPr>
        <w:t>лани на наступний рік</w:t>
      </w:r>
      <w:bookmarkStart w:id="0" w:name="_GoBack"/>
      <w:bookmarkEnd w:id="0"/>
      <w:r w:rsidR="007852B6" w:rsidRPr="00737CC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100B4E" w:rsidRPr="00737CC3" w:rsidSect="00100B4E">
      <w:headerReference w:type="default" r:id="rId8"/>
      <w:pgSz w:w="11906" w:h="16838" w:code="9"/>
      <w:pgMar w:top="1134" w:right="567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32E" w:rsidRDefault="001B532E" w:rsidP="00C60FA4">
      <w:pPr>
        <w:spacing w:after="0" w:line="240" w:lineRule="auto"/>
      </w:pPr>
      <w:r>
        <w:separator/>
      </w:r>
    </w:p>
  </w:endnote>
  <w:endnote w:type="continuationSeparator" w:id="0">
    <w:p w:rsidR="001B532E" w:rsidRDefault="001B532E" w:rsidP="00C60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32E" w:rsidRDefault="001B532E" w:rsidP="00C60FA4">
      <w:pPr>
        <w:spacing w:after="0" w:line="240" w:lineRule="auto"/>
      </w:pPr>
      <w:r>
        <w:separator/>
      </w:r>
    </w:p>
  </w:footnote>
  <w:footnote w:type="continuationSeparator" w:id="0">
    <w:p w:rsidR="001B532E" w:rsidRDefault="001B532E" w:rsidP="00C60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FA4" w:rsidRDefault="00C60FA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43603"/>
    <w:multiLevelType w:val="hybridMultilevel"/>
    <w:tmpl w:val="DE4EFE72"/>
    <w:lvl w:ilvl="0" w:tplc="2EC48006">
      <w:start w:val="1"/>
      <w:numFmt w:val="decimal"/>
      <w:lvlText w:val="%1."/>
      <w:lvlJc w:val="left"/>
      <w:pPr>
        <w:ind w:left="218" w:hanging="360"/>
      </w:p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43FE380D"/>
    <w:multiLevelType w:val="hybridMultilevel"/>
    <w:tmpl w:val="33547544"/>
    <w:lvl w:ilvl="0" w:tplc="2EC48006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464512E8"/>
    <w:multiLevelType w:val="hybridMultilevel"/>
    <w:tmpl w:val="E264DBB8"/>
    <w:lvl w:ilvl="0" w:tplc="04190011">
      <w:start w:val="1"/>
      <w:numFmt w:val="decimal"/>
      <w:lvlText w:val="%1)"/>
      <w:lvlJc w:val="left"/>
      <w:pPr>
        <w:ind w:left="218" w:hanging="360"/>
      </w:p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6643B8F"/>
    <w:multiLevelType w:val="hybridMultilevel"/>
    <w:tmpl w:val="225CAA10"/>
    <w:lvl w:ilvl="0" w:tplc="637C21D2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5FC"/>
    <w:rsid w:val="00012FDA"/>
    <w:rsid w:val="000A349E"/>
    <w:rsid w:val="000D431C"/>
    <w:rsid w:val="00100B4E"/>
    <w:rsid w:val="00126501"/>
    <w:rsid w:val="001474CC"/>
    <w:rsid w:val="001848F3"/>
    <w:rsid w:val="001B532E"/>
    <w:rsid w:val="001E295C"/>
    <w:rsid w:val="001F5907"/>
    <w:rsid w:val="00202CF6"/>
    <w:rsid w:val="00220CEB"/>
    <w:rsid w:val="002E4912"/>
    <w:rsid w:val="003B2B33"/>
    <w:rsid w:val="003D43CA"/>
    <w:rsid w:val="00435F8A"/>
    <w:rsid w:val="004A796F"/>
    <w:rsid w:val="0052063D"/>
    <w:rsid w:val="00552BD6"/>
    <w:rsid w:val="006A1BAE"/>
    <w:rsid w:val="006A2A35"/>
    <w:rsid w:val="006C078E"/>
    <w:rsid w:val="006D3933"/>
    <w:rsid w:val="006E1D20"/>
    <w:rsid w:val="0070232B"/>
    <w:rsid w:val="007055A5"/>
    <w:rsid w:val="00737CC3"/>
    <w:rsid w:val="00764EAF"/>
    <w:rsid w:val="00770D15"/>
    <w:rsid w:val="007852B6"/>
    <w:rsid w:val="00894964"/>
    <w:rsid w:val="008A0E99"/>
    <w:rsid w:val="008C3E76"/>
    <w:rsid w:val="00900116"/>
    <w:rsid w:val="00907732"/>
    <w:rsid w:val="009554F4"/>
    <w:rsid w:val="009735FC"/>
    <w:rsid w:val="009D2D22"/>
    <w:rsid w:val="009E2E66"/>
    <w:rsid w:val="00A76F0D"/>
    <w:rsid w:val="00C60FA4"/>
    <w:rsid w:val="00C87119"/>
    <w:rsid w:val="00DC3269"/>
    <w:rsid w:val="00DE3F8B"/>
    <w:rsid w:val="00E22854"/>
    <w:rsid w:val="00F01B3D"/>
    <w:rsid w:val="00F050C3"/>
    <w:rsid w:val="00FF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77995D-B594-4F5D-9B2A-7795E4C7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C60FA4"/>
  </w:style>
  <w:style w:type="paragraph" w:styleId="a5">
    <w:name w:val="footer"/>
    <w:basedOn w:val="a"/>
    <w:link w:val="a6"/>
    <w:uiPriority w:val="99"/>
    <w:unhideWhenUsed/>
    <w:rsid w:val="00C60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C60FA4"/>
  </w:style>
  <w:style w:type="paragraph" w:styleId="a7">
    <w:name w:val="Normal (Web)"/>
    <w:basedOn w:val="a"/>
    <w:link w:val="a8"/>
    <w:uiPriority w:val="99"/>
    <w:rsid w:val="006A2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A2A35"/>
  </w:style>
  <w:style w:type="character" w:customStyle="1" w:styleId="a8">
    <w:name w:val="Звичайний (веб) Знак"/>
    <w:link w:val="a7"/>
    <w:uiPriority w:val="99"/>
    <w:locked/>
    <w:rsid w:val="006A2A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00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1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69F26-EECD-43D2-B99E-B83A2CAD7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512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Fedets</cp:lastModifiedBy>
  <cp:revision>13</cp:revision>
  <dcterms:created xsi:type="dcterms:W3CDTF">2019-10-15T15:43:00Z</dcterms:created>
  <dcterms:modified xsi:type="dcterms:W3CDTF">2022-10-30T12:53:00Z</dcterms:modified>
</cp:coreProperties>
</file>