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5C" w:rsidRPr="004B0775" w:rsidRDefault="0048445C" w:rsidP="00B8723B">
      <w:pPr>
        <w:ind w:right="-261"/>
        <w:jc w:val="center"/>
        <w:rPr>
          <w:rFonts w:eastAsia="Calibri"/>
          <w:sz w:val="28"/>
          <w:szCs w:val="28"/>
          <w:lang w:eastAsia="en-US"/>
        </w:rPr>
      </w:pPr>
      <w:r w:rsidRPr="004B0775">
        <w:rPr>
          <w:rFonts w:eastAsia="Calibri"/>
          <w:sz w:val="28"/>
          <w:szCs w:val="28"/>
          <w:lang w:eastAsia="en-US"/>
        </w:rPr>
        <w:t>МІНІСТЕРСТВО ОСВІТИ І НАУКИ УКРАЇНИ</w:t>
      </w:r>
    </w:p>
    <w:p w:rsidR="0048445C" w:rsidRPr="004B0775" w:rsidRDefault="0048445C" w:rsidP="00B8723B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4B0775">
        <w:rPr>
          <w:rFonts w:eastAsia="Calibri"/>
          <w:b/>
          <w:sz w:val="28"/>
          <w:szCs w:val="28"/>
          <w:lang w:eastAsia="en-US"/>
        </w:rPr>
        <w:t>ЛЬВІВСЬКИЙ НАЦІОНАЛЬНИЙ УНІВЕРСИТЕТ ВЕТЕРИНАРНОЇ МЕДИЦИНИ ТА БІОТЕХНОЛОГІЙ ІМЕНІ С.З. ҐЖИЦЬКОГО</w:t>
      </w:r>
    </w:p>
    <w:p w:rsidR="0048445C" w:rsidRPr="004B0775" w:rsidRDefault="0048445C" w:rsidP="00B8723B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4B0775">
        <w:rPr>
          <w:rFonts w:eastAsia="Calibri"/>
          <w:b/>
          <w:sz w:val="28"/>
          <w:szCs w:val="28"/>
          <w:lang w:eastAsia="en-US"/>
        </w:rPr>
        <w:t>(ЛНУВМБ імені С.З. Ґжицького)</w:t>
      </w:r>
    </w:p>
    <w:p w:rsidR="0048445C" w:rsidRPr="004B0775" w:rsidRDefault="0048445C" w:rsidP="00B8723B">
      <w:pPr>
        <w:keepNext/>
        <w:ind w:right="-261"/>
        <w:jc w:val="center"/>
        <w:outlineLvl w:val="1"/>
        <w:rPr>
          <w:b/>
          <w:sz w:val="28"/>
          <w:szCs w:val="28"/>
        </w:rPr>
      </w:pPr>
    </w:p>
    <w:p w:rsidR="0048445C" w:rsidRPr="004B0775" w:rsidRDefault="0048445C" w:rsidP="00B8723B">
      <w:pPr>
        <w:keepNext/>
        <w:ind w:right="-261"/>
        <w:jc w:val="center"/>
        <w:outlineLvl w:val="0"/>
        <w:rPr>
          <w:b/>
          <w:sz w:val="28"/>
          <w:szCs w:val="28"/>
        </w:rPr>
      </w:pPr>
      <w:r w:rsidRPr="004B0775">
        <w:rPr>
          <w:b/>
          <w:sz w:val="28"/>
          <w:szCs w:val="28"/>
        </w:rPr>
        <w:t>НАКАЗ</w:t>
      </w:r>
    </w:p>
    <w:p w:rsidR="0048445C" w:rsidRPr="004B0775" w:rsidRDefault="0048445C" w:rsidP="00B8723B">
      <w:pPr>
        <w:suppressAutoHyphens/>
        <w:rPr>
          <w:rFonts w:eastAsia="Calibri"/>
          <w:sz w:val="28"/>
          <w:szCs w:val="28"/>
        </w:rPr>
      </w:pPr>
    </w:p>
    <w:p w:rsidR="0048445C" w:rsidRPr="00BC08D8" w:rsidRDefault="00537F51" w:rsidP="00B8723B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3450D1" w:rsidRPr="00BC08D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09</w:t>
      </w:r>
      <w:r w:rsidR="00AF02F0" w:rsidRPr="00BC08D8">
        <w:rPr>
          <w:rFonts w:eastAsia="Calibri"/>
          <w:sz w:val="28"/>
          <w:szCs w:val="28"/>
          <w:lang w:eastAsia="en-US"/>
        </w:rPr>
        <w:t>.</w:t>
      </w:r>
      <w:r w:rsidR="00A726A1">
        <w:rPr>
          <w:rFonts w:eastAsia="Calibri"/>
          <w:sz w:val="28"/>
          <w:szCs w:val="28"/>
          <w:lang w:eastAsia="en-US"/>
        </w:rPr>
        <w:t>20</w:t>
      </w:r>
      <w:r w:rsidR="00AF02F0" w:rsidRPr="00BC08D8">
        <w:rPr>
          <w:rFonts w:eastAsia="Calibri"/>
          <w:sz w:val="28"/>
          <w:szCs w:val="28"/>
          <w:lang w:eastAsia="en-US"/>
        </w:rPr>
        <w:t>22</w:t>
      </w:r>
      <w:r w:rsidR="0048445C" w:rsidRPr="004B0775">
        <w:rPr>
          <w:rFonts w:eastAsia="Calibri"/>
          <w:sz w:val="28"/>
          <w:szCs w:val="28"/>
          <w:lang w:eastAsia="en-US"/>
        </w:rPr>
        <w:t xml:space="preserve"> р.           </w:t>
      </w:r>
      <w:r w:rsidR="00AF02F0">
        <w:rPr>
          <w:rFonts w:eastAsia="Calibri"/>
          <w:sz w:val="28"/>
          <w:szCs w:val="28"/>
          <w:lang w:eastAsia="en-US"/>
        </w:rPr>
        <w:t xml:space="preserve">        </w:t>
      </w:r>
      <w:r w:rsidR="00AF02F0" w:rsidRPr="00BC08D8">
        <w:rPr>
          <w:rFonts w:eastAsia="Calibri"/>
          <w:sz w:val="28"/>
          <w:szCs w:val="28"/>
          <w:lang w:eastAsia="en-US"/>
        </w:rPr>
        <w:t xml:space="preserve">         </w:t>
      </w:r>
      <w:r w:rsidR="00AF02F0">
        <w:rPr>
          <w:rFonts w:eastAsia="Calibri"/>
          <w:sz w:val="28"/>
          <w:szCs w:val="28"/>
          <w:lang w:eastAsia="en-US"/>
        </w:rPr>
        <w:t xml:space="preserve"> </w:t>
      </w:r>
      <w:r w:rsidR="00AF02F0" w:rsidRPr="00BC08D8">
        <w:rPr>
          <w:rFonts w:eastAsia="Calibri"/>
          <w:sz w:val="28"/>
          <w:szCs w:val="28"/>
          <w:lang w:eastAsia="en-US"/>
        </w:rPr>
        <w:t xml:space="preserve"> </w:t>
      </w:r>
      <w:r w:rsidR="003450D1" w:rsidRPr="00BC08D8"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="00AF02F0">
        <w:rPr>
          <w:rFonts w:eastAsia="Calibri"/>
          <w:sz w:val="28"/>
          <w:szCs w:val="28"/>
          <w:lang w:eastAsia="en-US"/>
        </w:rPr>
        <w:t>м.Львів</w:t>
      </w:r>
      <w:proofErr w:type="spellEnd"/>
      <w:r w:rsidR="00AF02F0">
        <w:rPr>
          <w:rFonts w:eastAsia="Calibri"/>
          <w:sz w:val="28"/>
          <w:szCs w:val="28"/>
          <w:lang w:eastAsia="en-US"/>
        </w:rPr>
        <w:tab/>
      </w:r>
      <w:r w:rsidR="00AF02F0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48445C" w:rsidRPr="004B0775">
        <w:rPr>
          <w:rFonts w:eastAsia="Calibri"/>
          <w:sz w:val="28"/>
          <w:szCs w:val="28"/>
          <w:lang w:eastAsia="en-US"/>
        </w:rPr>
        <w:t xml:space="preserve"> </w:t>
      </w:r>
      <w:r w:rsidR="003450D1" w:rsidRPr="00BC08D8">
        <w:rPr>
          <w:rFonts w:eastAsia="Calibri"/>
          <w:sz w:val="28"/>
          <w:szCs w:val="28"/>
          <w:lang w:eastAsia="en-US"/>
        </w:rPr>
        <w:t xml:space="preserve">          </w:t>
      </w:r>
      <w:r w:rsidR="00AF02F0" w:rsidRPr="00BC08D8">
        <w:rPr>
          <w:rFonts w:eastAsia="Calibri"/>
          <w:sz w:val="28"/>
          <w:szCs w:val="28"/>
          <w:lang w:eastAsia="en-US"/>
        </w:rPr>
        <w:t xml:space="preserve">    </w:t>
      </w:r>
      <w:r w:rsidR="00AF02F0">
        <w:rPr>
          <w:rFonts w:eastAsia="Calibri"/>
          <w:sz w:val="28"/>
          <w:szCs w:val="28"/>
          <w:lang w:eastAsia="en-US"/>
        </w:rPr>
        <w:t>№</w:t>
      </w:r>
      <w:r w:rsidR="00AF02F0" w:rsidRPr="00BC08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23-2</w:t>
      </w:r>
    </w:p>
    <w:p w:rsidR="0048445C" w:rsidRPr="004B0775" w:rsidRDefault="0048445C" w:rsidP="00B8723B">
      <w:pPr>
        <w:suppressAutoHyphens/>
        <w:rPr>
          <w:rFonts w:eastAsia="Calibri"/>
          <w:sz w:val="28"/>
          <w:szCs w:val="28"/>
          <w:lang w:eastAsia="en-US"/>
        </w:rPr>
      </w:pPr>
    </w:p>
    <w:p w:rsidR="00BC08D8" w:rsidRPr="00680FA5" w:rsidRDefault="0048445C" w:rsidP="00B8723B">
      <w:pPr>
        <w:pStyle w:val="a6"/>
        <w:spacing w:before="0" w:beforeAutospacing="0" w:after="0" w:afterAutospacing="0"/>
        <w:rPr>
          <w:b/>
          <w:color w:val="00000A"/>
          <w:sz w:val="28"/>
          <w:szCs w:val="28"/>
          <w:lang w:val="uk-UA"/>
        </w:rPr>
      </w:pPr>
      <w:r w:rsidRPr="00680FA5">
        <w:rPr>
          <w:b/>
          <w:color w:val="00000A"/>
          <w:sz w:val="28"/>
          <w:szCs w:val="28"/>
          <w:lang w:val="uk-UA"/>
        </w:rPr>
        <w:t xml:space="preserve">Про </w:t>
      </w:r>
      <w:r w:rsidR="00537F51" w:rsidRPr="00680FA5">
        <w:rPr>
          <w:b/>
          <w:color w:val="00000A"/>
          <w:sz w:val="28"/>
          <w:szCs w:val="28"/>
          <w:lang w:val="uk-UA"/>
        </w:rPr>
        <w:t xml:space="preserve">зарахування </w:t>
      </w:r>
      <w:r w:rsidR="00FE1CB2">
        <w:rPr>
          <w:b/>
          <w:color w:val="00000A"/>
          <w:sz w:val="28"/>
          <w:szCs w:val="28"/>
          <w:lang w:val="uk-UA"/>
        </w:rPr>
        <w:t>на навчання</w:t>
      </w:r>
    </w:p>
    <w:p w:rsidR="004B0775" w:rsidRPr="004B0775" w:rsidRDefault="004B0775" w:rsidP="00B8723B">
      <w:pPr>
        <w:pStyle w:val="a6"/>
        <w:spacing w:before="0" w:beforeAutospacing="0" w:after="0" w:afterAutospacing="0"/>
        <w:rPr>
          <w:color w:val="00000A"/>
          <w:sz w:val="28"/>
          <w:szCs w:val="28"/>
          <w:lang w:val="uk-UA"/>
        </w:rPr>
      </w:pPr>
    </w:p>
    <w:p w:rsidR="002F583A" w:rsidRPr="004B0775" w:rsidRDefault="004B0775" w:rsidP="00B8723B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F51">
        <w:rPr>
          <w:sz w:val="28"/>
          <w:szCs w:val="28"/>
        </w:rPr>
        <w:t>На підставі</w:t>
      </w:r>
      <w:r w:rsidR="002F583A">
        <w:rPr>
          <w:sz w:val="28"/>
          <w:szCs w:val="28"/>
        </w:rPr>
        <w:t xml:space="preserve"> Правил</w:t>
      </w:r>
      <w:r w:rsidR="00537F51">
        <w:rPr>
          <w:sz w:val="28"/>
          <w:szCs w:val="28"/>
        </w:rPr>
        <w:t xml:space="preserve"> </w:t>
      </w:r>
      <w:r w:rsidR="002F583A">
        <w:rPr>
          <w:sz w:val="28"/>
          <w:szCs w:val="28"/>
        </w:rPr>
        <w:t>прийому до Львівського національного університету ветеринарної медицини та біотехнологій імені С.З.Ґжицького у 2022 році та рішення приймальної комісії від «09» вересня 2022 року, протокол № 27</w:t>
      </w:r>
    </w:p>
    <w:p w:rsidR="00C30275" w:rsidRPr="004B0775" w:rsidRDefault="00C30275" w:rsidP="00B8723B">
      <w:pPr>
        <w:jc w:val="both"/>
        <w:rPr>
          <w:sz w:val="28"/>
          <w:szCs w:val="28"/>
        </w:rPr>
      </w:pPr>
    </w:p>
    <w:p w:rsidR="00BC08D8" w:rsidRDefault="0091609A" w:rsidP="00B8723B">
      <w:pPr>
        <w:jc w:val="both"/>
        <w:rPr>
          <w:b/>
          <w:sz w:val="28"/>
          <w:szCs w:val="28"/>
        </w:rPr>
      </w:pPr>
      <w:r w:rsidRPr="004B0775">
        <w:rPr>
          <w:b/>
          <w:sz w:val="28"/>
          <w:szCs w:val="28"/>
        </w:rPr>
        <w:t>НАКАЗУЮ:</w:t>
      </w:r>
    </w:p>
    <w:p w:rsidR="008D0E01" w:rsidRDefault="008D0E01" w:rsidP="00B872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06D9E">
        <w:rPr>
          <w:sz w:val="28"/>
          <w:szCs w:val="28"/>
        </w:rPr>
        <w:t xml:space="preserve">Зарахувати з </w:t>
      </w:r>
      <w:r w:rsidR="002F583A" w:rsidRPr="00206D9E">
        <w:rPr>
          <w:sz w:val="28"/>
          <w:szCs w:val="28"/>
        </w:rPr>
        <w:t>«12» вересня 2022 року аспірантами 1 курсу очної денної форми</w:t>
      </w:r>
      <w:r w:rsidR="00C92064" w:rsidRPr="00206D9E">
        <w:rPr>
          <w:sz w:val="28"/>
          <w:szCs w:val="28"/>
        </w:rPr>
        <w:t xml:space="preserve"> </w:t>
      </w:r>
      <w:r w:rsidR="002F583A" w:rsidRPr="00206D9E">
        <w:rPr>
          <w:sz w:val="28"/>
          <w:szCs w:val="28"/>
        </w:rPr>
        <w:t>здобуття освіти третього (</w:t>
      </w:r>
      <w:proofErr w:type="spellStart"/>
      <w:r w:rsidR="002F583A" w:rsidRPr="00206D9E">
        <w:rPr>
          <w:sz w:val="28"/>
          <w:szCs w:val="28"/>
        </w:rPr>
        <w:t>освітньо-наукового</w:t>
      </w:r>
      <w:proofErr w:type="spellEnd"/>
      <w:r w:rsidR="002F583A" w:rsidRPr="00206D9E">
        <w:rPr>
          <w:sz w:val="28"/>
          <w:szCs w:val="28"/>
        </w:rPr>
        <w:t xml:space="preserve">) рівня </w:t>
      </w:r>
      <w:r w:rsidR="005E7283" w:rsidRPr="00206D9E">
        <w:rPr>
          <w:sz w:val="28"/>
          <w:szCs w:val="28"/>
        </w:rPr>
        <w:t>за спеціальністю 211 Ветеринарна медицина</w:t>
      </w:r>
      <w:r w:rsidR="002F583A" w:rsidRPr="00206D9E">
        <w:rPr>
          <w:sz w:val="28"/>
          <w:szCs w:val="28"/>
        </w:rPr>
        <w:t xml:space="preserve"> </w:t>
      </w:r>
      <w:r w:rsidR="00C92064" w:rsidRPr="00206D9E">
        <w:rPr>
          <w:sz w:val="28"/>
          <w:szCs w:val="28"/>
        </w:rPr>
        <w:t>за</w:t>
      </w:r>
      <w:r w:rsidR="005E7283" w:rsidRPr="00206D9E">
        <w:rPr>
          <w:sz w:val="28"/>
          <w:szCs w:val="28"/>
        </w:rPr>
        <w:t xml:space="preserve"> кошти державного бюджету</w:t>
      </w:r>
      <w:r w:rsidR="00C92064" w:rsidRPr="00206D9E">
        <w:rPr>
          <w:sz w:val="28"/>
          <w:szCs w:val="28"/>
        </w:rPr>
        <w:t>:</w:t>
      </w:r>
    </w:p>
    <w:p w:rsidR="00D725B1" w:rsidRPr="00D725B1" w:rsidRDefault="00D725B1" w:rsidP="00B8723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D725B1">
        <w:rPr>
          <w:b/>
          <w:sz w:val="28"/>
          <w:szCs w:val="28"/>
        </w:rPr>
        <w:t>Вислоцьку Ліну Василівну</w:t>
      </w:r>
      <w:r>
        <w:rPr>
          <w:sz w:val="28"/>
          <w:szCs w:val="28"/>
        </w:rPr>
        <w:t xml:space="preserve"> на кафедру фармакології та токсикології та призначити науковим керівником доктора ветеринарних наук, професора </w:t>
      </w:r>
      <w:proofErr w:type="spellStart"/>
      <w:r w:rsidRPr="003F4D7D">
        <w:rPr>
          <w:b/>
          <w:sz w:val="28"/>
          <w:szCs w:val="28"/>
        </w:rPr>
        <w:t>Гутого</w:t>
      </w:r>
      <w:proofErr w:type="spellEnd"/>
      <w:r w:rsidRPr="003F4D7D">
        <w:rPr>
          <w:b/>
          <w:sz w:val="28"/>
          <w:szCs w:val="28"/>
        </w:rPr>
        <w:t xml:space="preserve"> Богдана Володимировича</w:t>
      </w:r>
      <w:r>
        <w:rPr>
          <w:b/>
          <w:sz w:val="28"/>
          <w:szCs w:val="28"/>
        </w:rPr>
        <w:t>.</w:t>
      </w:r>
    </w:p>
    <w:p w:rsidR="00D725B1" w:rsidRPr="00D725B1" w:rsidRDefault="00D725B1" w:rsidP="00B8723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D725B1">
        <w:rPr>
          <w:b/>
          <w:sz w:val="28"/>
          <w:szCs w:val="28"/>
        </w:rPr>
        <w:t>Кашляка</w:t>
      </w:r>
      <w:proofErr w:type="spellEnd"/>
      <w:r w:rsidRPr="00D725B1">
        <w:rPr>
          <w:b/>
          <w:sz w:val="28"/>
          <w:szCs w:val="28"/>
        </w:rPr>
        <w:t xml:space="preserve"> Назара Олеговича</w:t>
      </w:r>
      <w:r>
        <w:rPr>
          <w:sz w:val="28"/>
          <w:szCs w:val="28"/>
        </w:rPr>
        <w:t xml:space="preserve"> на кафедру внутрішніх хвороб тварин та клінічної діагностики та призначити науковим керівником доктора ветеринарних наук, професора </w:t>
      </w:r>
      <w:r>
        <w:rPr>
          <w:b/>
          <w:sz w:val="28"/>
          <w:szCs w:val="28"/>
        </w:rPr>
        <w:t>Влізла Василя Васильовича.</w:t>
      </w:r>
      <w:r w:rsidRPr="00D725B1">
        <w:rPr>
          <w:b/>
          <w:sz w:val="28"/>
          <w:szCs w:val="28"/>
        </w:rPr>
        <w:t xml:space="preserve"> </w:t>
      </w:r>
    </w:p>
    <w:p w:rsidR="00D725B1" w:rsidRPr="00D725B1" w:rsidRDefault="00D725B1" w:rsidP="00B8723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D725B1">
        <w:rPr>
          <w:b/>
          <w:sz w:val="28"/>
          <w:szCs w:val="28"/>
        </w:rPr>
        <w:t>Плескачова</w:t>
      </w:r>
      <w:proofErr w:type="spellEnd"/>
      <w:r w:rsidRPr="00D725B1">
        <w:rPr>
          <w:b/>
          <w:sz w:val="28"/>
          <w:szCs w:val="28"/>
        </w:rPr>
        <w:t xml:space="preserve"> </w:t>
      </w:r>
      <w:proofErr w:type="spellStart"/>
      <w:r w:rsidRPr="00D725B1">
        <w:rPr>
          <w:b/>
          <w:sz w:val="28"/>
          <w:szCs w:val="28"/>
        </w:rPr>
        <w:t>Нікіту</w:t>
      </w:r>
      <w:proofErr w:type="spellEnd"/>
      <w:r w:rsidRPr="00D725B1">
        <w:rPr>
          <w:b/>
          <w:sz w:val="28"/>
          <w:szCs w:val="28"/>
        </w:rPr>
        <w:t xml:space="preserve"> Володимировича</w:t>
      </w:r>
      <w:r>
        <w:rPr>
          <w:sz w:val="28"/>
          <w:szCs w:val="28"/>
        </w:rPr>
        <w:t xml:space="preserve"> на кафедру біологічної та загальної хімії та призначити науковим керівником кандидата сільськогосподарських наук, доцента </w:t>
      </w:r>
      <w:proofErr w:type="spellStart"/>
      <w:r>
        <w:rPr>
          <w:b/>
          <w:sz w:val="28"/>
          <w:szCs w:val="28"/>
        </w:rPr>
        <w:t>Федця</w:t>
      </w:r>
      <w:proofErr w:type="spellEnd"/>
      <w:r>
        <w:rPr>
          <w:b/>
          <w:sz w:val="28"/>
          <w:szCs w:val="28"/>
        </w:rPr>
        <w:t xml:space="preserve"> Олега Мирославовича.</w:t>
      </w:r>
      <w:r w:rsidRPr="00D725B1">
        <w:rPr>
          <w:b/>
          <w:sz w:val="28"/>
          <w:szCs w:val="28"/>
        </w:rPr>
        <w:t xml:space="preserve"> </w:t>
      </w:r>
    </w:p>
    <w:p w:rsidR="00D725B1" w:rsidRPr="00DE7CBB" w:rsidRDefault="00122124" w:rsidP="00B8723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8875E4">
        <w:rPr>
          <w:b/>
          <w:sz w:val="28"/>
          <w:szCs w:val="28"/>
        </w:rPr>
        <w:t>Проданчук</w:t>
      </w:r>
      <w:proofErr w:type="spellEnd"/>
      <w:r w:rsidRPr="008875E4">
        <w:rPr>
          <w:b/>
          <w:sz w:val="28"/>
          <w:szCs w:val="28"/>
        </w:rPr>
        <w:t xml:space="preserve"> Ольгу Володимирівну</w:t>
      </w:r>
      <w:r>
        <w:rPr>
          <w:sz w:val="28"/>
          <w:szCs w:val="28"/>
        </w:rPr>
        <w:t xml:space="preserve"> </w:t>
      </w:r>
      <w:r w:rsidR="00D725B1">
        <w:rPr>
          <w:sz w:val="28"/>
          <w:szCs w:val="28"/>
        </w:rPr>
        <w:t xml:space="preserve">на кафедру </w:t>
      </w:r>
      <w:r w:rsidR="008875E4">
        <w:rPr>
          <w:sz w:val="28"/>
          <w:szCs w:val="28"/>
        </w:rPr>
        <w:t>нормальної та патологічної фізіології імені професора С.В.</w:t>
      </w:r>
      <w:proofErr w:type="spellStart"/>
      <w:r w:rsidR="008875E4">
        <w:rPr>
          <w:sz w:val="28"/>
          <w:szCs w:val="28"/>
        </w:rPr>
        <w:t>Стояновського</w:t>
      </w:r>
      <w:proofErr w:type="spellEnd"/>
      <w:r w:rsidR="008875E4">
        <w:rPr>
          <w:sz w:val="28"/>
          <w:szCs w:val="28"/>
        </w:rPr>
        <w:t xml:space="preserve"> </w:t>
      </w:r>
      <w:r w:rsidR="00D725B1">
        <w:rPr>
          <w:sz w:val="28"/>
          <w:szCs w:val="28"/>
        </w:rPr>
        <w:t>та призначити науковим керівником</w:t>
      </w:r>
      <w:r w:rsidR="006F5F15">
        <w:rPr>
          <w:sz w:val="28"/>
          <w:szCs w:val="28"/>
        </w:rPr>
        <w:t xml:space="preserve"> </w:t>
      </w:r>
      <w:proofErr w:type="spellStart"/>
      <w:r w:rsidR="006F5F15">
        <w:rPr>
          <w:sz w:val="28"/>
          <w:szCs w:val="28"/>
        </w:rPr>
        <w:t>докторку</w:t>
      </w:r>
      <w:proofErr w:type="spellEnd"/>
      <w:r w:rsidR="00D725B1">
        <w:rPr>
          <w:sz w:val="28"/>
          <w:szCs w:val="28"/>
        </w:rPr>
        <w:t xml:space="preserve"> ветеринарних наук, </w:t>
      </w:r>
      <w:r w:rsidR="008875E4">
        <w:rPr>
          <w:sz w:val="28"/>
          <w:szCs w:val="28"/>
        </w:rPr>
        <w:t xml:space="preserve">старшого наукового співробітника </w:t>
      </w:r>
      <w:r w:rsidR="008875E4">
        <w:rPr>
          <w:b/>
          <w:sz w:val="28"/>
          <w:szCs w:val="28"/>
        </w:rPr>
        <w:t>Ковальчук Ірину Іванівну</w:t>
      </w:r>
      <w:r w:rsidR="00D725B1">
        <w:rPr>
          <w:b/>
          <w:sz w:val="28"/>
          <w:szCs w:val="28"/>
        </w:rPr>
        <w:t>.</w:t>
      </w:r>
    </w:p>
    <w:p w:rsidR="00DE7CBB" w:rsidRDefault="00DE7CBB" w:rsidP="00DE7CB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06D9E">
        <w:rPr>
          <w:sz w:val="28"/>
          <w:szCs w:val="28"/>
        </w:rPr>
        <w:t>Зарахувати з «12» вересня 2022 року аспірантами 1 курсу очної</w:t>
      </w:r>
      <w:r>
        <w:rPr>
          <w:sz w:val="28"/>
          <w:szCs w:val="28"/>
        </w:rPr>
        <w:t xml:space="preserve"> вечірньої</w:t>
      </w:r>
      <w:r w:rsidRPr="00206D9E">
        <w:rPr>
          <w:sz w:val="28"/>
          <w:szCs w:val="28"/>
        </w:rPr>
        <w:t xml:space="preserve"> форми здобуття освіти третього (</w:t>
      </w:r>
      <w:proofErr w:type="spellStart"/>
      <w:r w:rsidRPr="00206D9E">
        <w:rPr>
          <w:sz w:val="28"/>
          <w:szCs w:val="28"/>
        </w:rPr>
        <w:t>освітньо-наукового</w:t>
      </w:r>
      <w:proofErr w:type="spellEnd"/>
      <w:r w:rsidRPr="00206D9E">
        <w:rPr>
          <w:sz w:val="28"/>
          <w:szCs w:val="28"/>
        </w:rPr>
        <w:t>) рівня за спеціальністю 211 Ветеринарна медицина за кошти державного бюджету:</w:t>
      </w:r>
    </w:p>
    <w:p w:rsidR="00DE7CBB" w:rsidRDefault="00DE7CBB" w:rsidP="00DE7CB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8875E4">
        <w:rPr>
          <w:b/>
          <w:sz w:val="28"/>
          <w:szCs w:val="28"/>
        </w:rPr>
        <w:t>Токар Ірину Володимирівну</w:t>
      </w:r>
      <w:r>
        <w:rPr>
          <w:sz w:val="28"/>
          <w:szCs w:val="28"/>
        </w:rPr>
        <w:t xml:space="preserve"> на кафедру паразитології та </w:t>
      </w:r>
      <w:proofErr w:type="spellStart"/>
      <w:r>
        <w:rPr>
          <w:sz w:val="28"/>
          <w:szCs w:val="28"/>
        </w:rPr>
        <w:t>іхтіопатології</w:t>
      </w:r>
      <w:proofErr w:type="spellEnd"/>
      <w:r>
        <w:rPr>
          <w:sz w:val="28"/>
          <w:szCs w:val="28"/>
        </w:rPr>
        <w:t xml:space="preserve"> та призначити науковим керівником доктора ветеринарних наук, професора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Стибеля</w:t>
      </w:r>
      <w:proofErr w:type="spellEnd"/>
      <w:r>
        <w:rPr>
          <w:b/>
          <w:sz w:val="28"/>
          <w:szCs w:val="28"/>
        </w:rPr>
        <w:t xml:space="preserve"> Володимира Володимировича.</w:t>
      </w:r>
    </w:p>
    <w:p w:rsidR="00DE7CBB" w:rsidRDefault="00DE7CBB" w:rsidP="00DE7CB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8875E4">
        <w:rPr>
          <w:b/>
          <w:sz w:val="28"/>
          <w:szCs w:val="28"/>
        </w:rPr>
        <w:t>Химинець</w:t>
      </w:r>
      <w:proofErr w:type="spellEnd"/>
      <w:r w:rsidRPr="008875E4">
        <w:rPr>
          <w:b/>
          <w:sz w:val="28"/>
          <w:szCs w:val="28"/>
        </w:rPr>
        <w:t xml:space="preserve"> Тетяну Михайлівну</w:t>
      </w:r>
      <w:r>
        <w:rPr>
          <w:sz w:val="28"/>
          <w:szCs w:val="28"/>
        </w:rPr>
        <w:t xml:space="preserve"> на кафедру нормальної та патологічної фізіології імені професора С.В.</w:t>
      </w:r>
      <w:proofErr w:type="spellStart"/>
      <w:r>
        <w:rPr>
          <w:sz w:val="28"/>
          <w:szCs w:val="28"/>
        </w:rPr>
        <w:t>Стояновського</w:t>
      </w:r>
      <w:proofErr w:type="spellEnd"/>
      <w:r>
        <w:rPr>
          <w:sz w:val="28"/>
          <w:szCs w:val="28"/>
        </w:rPr>
        <w:t xml:space="preserve"> та призначити науковим керівником </w:t>
      </w:r>
      <w:proofErr w:type="spellStart"/>
      <w:r>
        <w:rPr>
          <w:sz w:val="28"/>
          <w:szCs w:val="28"/>
        </w:rPr>
        <w:t>докторку</w:t>
      </w:r>
      <w:proofErr w:type="spellEnd"/>
      <w:r>
        <w:rPr>
          <w:sz w:val="28"/>
          <w:szCs w:val="28"/>
        </w:rPr>
        <w:t xml:space="preserve"> ветеринарних наук, старшого наукового співробітника </w:t>
      </w:r>
      <w:r>
        <w:rPr>
          <w:b/>
          <w:sz w:val="28"/>
          <w:szCs w:val="28"/>
        </w:rPr>
        <w:t>Ковальчук Ірину Іванівну.</w:t>
      </w:r>
    </w:p>
    <w:p w:rsidR="00206D9E" w:rsidRDefault="00206D9E" w:rsidP="00B872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06D9E">
        <w:rPr>
          <w:sz w:val="28"/>
          <w:szCs w:val="28"/>
        </w:rPr>
        <w:lastRenderedPageBreak/>
        <w:t>Зарахувати з «12» вересня 2022 року аспірантами 1 курсу очної денної форми здобуття освіти третього (</w:t>
      </w:r>
      <w:proofErr w:type="spellStart"/>
      <w:r w:rsidRPr="00206D9E">
        <w:rPr>
          <w:sz w:val="28"/>
          <w:szCs w:val="28"/>
        </w:rPr>
        <w:t>освітньо-наукового</w:t>
      </w:r>
      <w:proofErr w:type="spellEnd"/>
      <w:r w:rsidRPr="00206D9E">
        <w:rPr>
          <w:sz w:val="28"/>
          <w:szCs w:val="28"/>
        </w:rPr>
        <w:t>) рівня за спе</w:t>
      </w:r>
      <w:r w:rsidR="006B3BA9">
        <w:rPr>
          <w:sz w:val="28"/>
          <w:szCs w:val="28"/>
        </w:rPr>
        <w:t>ціальністю 212</w:t>
      </w:r>
      <w:r w:rsidRPr="00206D9E">
        <w:rPr>
          <w:sz w:val="28"/>
          <w:szCs w:val="28"/>
        </w:rPr>
        <w:t xml:space="preserve"> </w:t>
      </w:r>
      <w:r w:rsidR="006B3BA9">
        <w:rPr>
          <w:sz w:val="28"/>
          <w:szCs w:val="28"/>
        </w:rPr>
        <w:t>В</w:t>
      </w:r>
      <w:r w:rsidR="006B3BA9" w:rsidRPr="000C085B">
        <w:rPr>
          <w:sz w:val="28"/>
          <w:szCs w:val="28"/>
        </w:rPr>
        <w:t>етеринарна гігієна, санітарія і експертиза</w:t>
      </w:r>
      <w:r w:rsidR="006B3BA9" w:rsidRPr="00206D9E">
        <w:rPr>
          <w:sz w:val="28"/>
          <w:szCs w:val="28"/>
        </w:rPr>
        <w:t xml:space="preserve"> </w:t>
      </w:r>
      <w:r w:rsidRPr="00206D9E">
        <w:rPr>
          <w:sz w:val="28"/>
          <w:szCs w:val="28"/>
        </w:rPr>
        <w:t>за кошти державного бюджету:</w:t>
      </w:r>
    </w:p>
    <w:p w:rsidR="00D725B1" w:rsidRPr="00206D9E" w:rsidRDefault="00D725B1" w:rsidP="00B8723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D725B1">
        <w:rPr>
          <w:b/>
          <w:sz w:val="28"/>
          <w:szCs w:val="28"/>
        </w:rPr>
        <w:t>Лисака Олега Мирославовича</w:t>
      </w:r>
      <w:r>
        <w:rPr>
          <w:sz w:val="28"/>
          <w:szCs w:val="28"/>
        </w:rPr>
        <w:t xml:space="preserve"> на кафедру гігієни, санітарії та загальної ветеринарної профілактики імені професора М.В.Демчука та призначити науковим керівником доктора ветеринарних наук, професора </w:t>
      </w:r>
      <w:proofErr w:type="spellStart"/>
      <w:r>
        <w:rPr>
          <w:b/>
          <w:sz w:val="28"/>
          <w:szCs w:val="28"/>
        </w:rPr>
        <w:t>Пеленя</w:t>
      </w:r>
      <w:proofErr w:type="spellEnd"/>
      <w:r>
        <w:rPr>
          <w:b/>
          <w:sz w:val="28"/>
          <w:szCs w:val="28"/>
        </w:rPr>
        <w:t xml:space="preserve"> Руслана Андрійовича</w:t>
      </w:r>
      <w:r w:rsidR="00680FA5">
        <w:rPr>
          <w:b/>
          <w:sz w:val="28"/>
          <w:szCs w:val="28"/>
        </w:rPr>
        <w:t>.</w:t>
      </w:r>
    </w:p>
    <w:p w:rsidR="00E51000" w:rsidRDefault="00206D9E" w:rsidP="00B8723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206D9E">
        <w:rPr>
          <w:sz w:val="28"/>
          <w:szCs w:val="28"/>
        </w:rPr>
        <w:t>Зарахувати з «12» вересня 2022 року аспірантами 1 курсу очної денної форми здобуття освіти третього (</w:t>
      </w:r>
      <w:proofErr w:type="spellStart"/>
      <w:r w:rsidRPr="00206D9E">
        <w:rPr>
          <w:sz w:val="28"/>
          <w:szCs w:val="28"/>
        </w:rPr>
        <w:t>освітньо-наукового</w:t>
      </w:r>
      <w:proofErr w:type="spellEnd"/>
      <w:r w:rsidRPr="00206D9E">
        <w:rPr>
          <w:sz w:val="28"/>
          <w:szCs w:val="28"/>
        </w:rPr>
        <w:t xml:space="preserve">) рівня за спеціальністю </w:t>
      </w:r>
      <w:r w:rsidR="00F532C0" w:rsidRPr="00F532C0">
        <w:rPr>
          <w:sz w:val="28"/>
          <w:szCs w:val="28"/>
        </w:rPr>
        <w:t xml:space="preserve">204 </w:t>
      </w:r>
      <w:bookmarkStart w:id="0" w:name="_Hlk108609073"/>
      <w:r w:rsidR="00F532C0" w:rsidRPr="00F532C0">
        <w:rPr>
          <w:sz w:val="28"/>
          <w:szCs w:val="28"/>
        </w:rPr>
        <w:t>Технологія виробництва і переробка продукції тваринництва</w:t>
      </w:r>
      <w:bookmarkEnd w:id="0"/>
      <w:r w:rsidR="00F532C0" w:rsidRPr="00206D9E">
        <w:rPr>
          <w:sz w:val="28"/>
          <w:szCs w:val="28"/>
        </w:rPr>
        <w:t xml:space="preserve"> </w:t>
      </w:r>
      <w:r w:rsidRPr="00206D9E">
        <w:rPr>
          <w:sz w:val="28"/>
          <w:szCs w:val="28"/>
        </w:rPr>
        <w:t>за кошти державного бюджету:</w:t>
      </w:r>
    </w:p>
    <w:p w:rsidR="00206D9E" w:rsidRDefault="00E51000" w:rsidP="00B8723B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113C1D">
        <w:rPr>
          <w:b/>
          <w:sz w:val="28"/>
          <w:szCs w:val="28"/>
        </w:rPr>
        <w:t>Жмура</w:t>
      </w:r>
      <w:proofErr w:type="spellEnd"/>
      <w:r w:rsidRPr="00113C1D">
        <w:rPr>
          <w:b/>
          <w:sz w:val="28"/>
          <w:szCs w:val="28"/>
        </w:rPr>
        <w:t xml:space="preserve"> Віталія Вікторовича</w:t>
      </w:r>
      <w:r w:rsidRPr="00113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кафедру технології виробництва і переробки продукції дрібних тварин </w:t>
      </w:r>
      <w:r w:rsidRPr="0084761D">
        <w:rPr>
          <w:sz w:val="28"/>
          <w:szCs w:val="28"/>
        </w:rPr>
        <w:t>та призначити науковим керівником</w:t>
      </w:r>
      <w:r w:rsidRPr="003D4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доктора сільськогосподарських наук, професора </w:t>
      </w:r>
      <w:r w:rsidRPr="003D46CB">
        <w:rPr>
          <w:b/>
          <w:sz w:val="28"/>
          <w:szCs w:val="28"/>
        </w:rPr>
        <w:t>Ковальського Юрія Володимировича</w:t>
      </w:r>
      <w:r w:rsidRPr="00E51000">
        <w:rPr>
          <w:sz w:val="28"/>
          <w:szCs w:val="28"/>
        </w:rPr>
        <w:t>.</w:t>
      </w:r>
    </w:p>
    <w:p w:rsidR="002F583A" w:rsidRDefault="002F583A" w:rsidP="00B8723B">
      <w:pPr>
        <w:jc w:val="both"/>
        <w:rPr>
          <w:sz w:val="28"/>
          <w:szCs w:val="28"/>
        </w:rPr>
      </w:pPr>
    </w:p>
    <w:p w:rsidR="00C92064" w:rsidRPr="008D0E01" w:rsidRDefault="00C92064" w:rsidP="00B8723B">
      <w:pPr>
        <w:jc w:val="both"/>
        <w:rPr>
          <w:sz w:val="28"/>
          <w:szCs w:val="28"/>
        </w:rPr>
      </w:pPr>
    </w:p>
    <w:p w:rsidR="00834623" w:rsidRDefault="00834623" w:rsidP="00B8723B">
      <w:pPr>
        <w:pStyle w:val="a5"/>
        <w:ind w:left="0"/>
        <w:jc w:val="both"/>
        <w:rPr>
          <w:sz w:val="28"/>
          <w:szCs w:val="28"/>
        </w:rPr>
      </w:pP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>Ректор</w:t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="00086270">
        <w:rPr>
          <w:sz w:val="28"/>
          <w:szCs w:val="28"/>
        </w:rPr>
        <w:t xml:space="preserve">        Володимир</w:t>
      </w:r>
      <w:r w:rsidR="008F2A72">
        <w:rPr>
          <w:sz w:val="28"/>
          <w:szCs w:val="28"/>
        </w:rPr>
        <w:t xml:space="preserve"> СТИБЕЛЬ</w:t>
      </w:r>
    </w:p>
    <w:p w:rsidR="00AF02F0" w:rsidRDefault="00AF02F0" w:rsidP="00B8723B">
      <w:pPr>
        <w:pStyle w:val="a5"/>
        <w:ind w:left="0"/>
        <w:jc w:val="both"/>
        <w:rPr>
          <w:sz w:val="28"/>
          <w:szCs w:val="28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</w:rPr>
      </w:pPr>
    </w:p>
    <w:p w:rsidR="0048445C" w:rsidRPr="004B0775" w:rsidRDefault="0048445C" w:rsidP="00872D0F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>Візи:</w:t>
      </w: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>Проректор з наукової роботи</w:t>
      </w: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="00AF02F0">
        <w:rPr>
          <w:sz w:val="28"/>
          <w:szCs w:val="28"/>
        </w:rPr>
        <w:t xml:space="preserve">Олег </w:t>
      </w:r>
      <w:r w:rsidR="00AF02F0" w:rsidRPr="004B0775">
        <w:rPr>
          <w:sz w:val="28"/>
          <w:szCs w:val="28"/>
        </w:rPr>
        <w:t>ФЕДЕЦЬ</w:t>
      </w:r>
    </w:p>
    <w:p w:rsidR="00AA0272" w:rsidRPr="00AA0272" w:rsidRDefault="00AA0272" w:rsidP="00B8723B">
      <w:pPr>
        <w:pStyle w:val="a5"/>
        <w:ind w:left="0"/>
        <w:jc w:val="both"/>
        <w:rPr>
          <w:sz w:val="28"/>
          <w:szCs w:val="28"/>
        </w:rPr>
      </w:pP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>Провідний юрисконсульт</w:t>
      </w:r>
    </w:p>
    <w:p w:rsidR="0048445C" w:rsidRPr="004B0775" w:rsidRDefault="0048445C" w:rsidP="00B8723B">
      <w:pPr>
        <w:pStyle w:val="a5"/>
        <w:ind w:left="0"/>
        <w:jc w:val="both"/>
        <w:rPr>
          <w:sz w:val="28"/>
          <w:szCs w:val="28"/>
        </w:rPr>
      </w:pP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Pr="004B0775">
        <w:rPr>
          <w:sz w:val="28"/>
          <w:szCs w:val="28"/>
        </w:rPr>
        <w:tab/>
      </w:r>
      <w:r w:rsidR="00AF02F0">
        <w:rPr>
          <w:sz w:val="28"/>
          <w:szCs w:val="28"/>
        </w:rPr>
        <w:t xml:space="preserve">Валентин </w:t>
      </w:r>
      <w:r w:rsidR="00AF02F0" w:rsidRPr="004B0775">
        <w:rPr>
          <w:sz w:val="28"/>
          <w:szCs w:val="28"/>
        </w:rPr>
        <w:t>КРАВЕЦЬ</w:t>
      </w:r>
    </w:p>
    <w:p w:rsidR="00BC08D8" w:rsidRDefault="00BC08D8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AF02F0" w:rsidRDefault="00AF02F0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D52BDF" w:rsidRDefault="00D52BD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0B0B" w:rsidP="00870B0B">
      <w:pPr>
        <w:pStyle w:val="a5"/>
        <w:tabs>
          <w:tab w:val="left" w:pos="7530"/>
        </w:tabs>
        <w:ind w:left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bookmarkStart w:id="1" w:name="_GoBack"/>
      <w:r>
        <w:rPr>
          <w:noProof/>
          <w:sz w:val="28"/>
          <w:szCs w:val="28"/>
          <w:lang w:val="ru-RU"/>
        </w:rPr>
        <w:drawing>
          <wp:inline distT="0" distB="0" distL="0" distR="0">
            <wp:extent cx="16097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04" cy="96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872D0F" w:rsidRDefault="00872D0F" w:rsidP="00B8723B">
      <w:pPr>
        <w:pStyle w:val="a5"/>
        <w:ind w:left="0"/>
        <w:jc w:val="both"/>
        <w:rPr>
          <w:sz w:val="28"/>
          <w:szCs w:val="28"/>
          <w:lang w:val="ru-RU"/>
        </w:rPr>
      </w:pPr>
    </w:p>
    <w:p w:rsidR="00D52BDF" w:rsidRPr="00D52BDF" w:rsidRDefault="00D52BDF" w:rsidP="00B8723B">
      <w:pPr>
        <w:pStyle w:val="a5"/>
        <w:ind w:left="0"/>
        <w:jc w:val="both"/>
      </w:pPr>
      <w:r w:rsidRPr="00200BFC">
        <w:t>Луцик Н.В. 117</w:t>
      </w:r>
    </w:p>
    <w:sectPr w:rsidR="00D52BDF" w:rsidRPr="00D52BDF" w:rsidSect="006D368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2C1"/>
    <w:multiLevelType w:val="hybridMultilevel"/>
    <w:tmpl w:val="3FE6DD68"/>
    <w:lvl w:ilvl="0" w:tplc="6FB61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E2E29"/>
    <w:multiLevelType w:val="hybridMultilevel"/>
    <w:tmpl w:val="179C1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E1E3C"/>
    <w:multiLevelType w:val="hybridMultilevel"/>
    <w:tmpl w:val="EB10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207DE"/>
    <w:multiLevelType w:val="multilevel"/>
    <w:tmpl w:val="E9169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423061F"/>
    <w:multiLevelType w:val="hybridMultilevel"/>
    <w:tmpl w:val="0B5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37323"/>
    <w:multiLevelType w:val="hybridMultilevel"/>
    <w:tmpl w:val="8E942A74"/>
    <w:lvl w:ilvl="0" w:tplc="42C87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8F"/>
    <w:rsid w:val="00086270"/>
    <w:rsid w:val="000A7561"/>
    <w:rsid w:val="000C66BF"/>
    <w:rsid w:val="000C6E96"/>
    <w:rsid w:val="000F4CCE"/>
    <w:rsid w:val="00122124"/>
    <w:rsid w:val="001A23FE"/>
    <w:rsid w:val="001A7ACA"/>
    <w:rsid w:val="00206D9E"/>
    <w:rsid w:val="00216BC9"/>
    <w:rsid w:val="00255A00"/>
    <w:rsid w:val="002847E9"/>
    <w:rsid w:val="00291C39"/>
    <w:rsid w:val="002F583A"/>
    <w:rsid w:val="00312B85"/>
    <w:rsid w:val="0031783B"/>
    <w:rsid w:val="00332384"/>
    <w:rsid w:val="003450D1"/>
    <w:rsid w:val="003529F3"/>
    <w:rsid w:val="003D2C0C"/>
    <w:rsid w:val="0048445C"/>
    <w:rsid w:val="004B0775"/>
    <w:rsid w:val="004D24DF"/>
    <w:rsid w:val="004F0777"/>
    <w:rsid w:val="004F153F"/>
    <w:rsid w:val="00537F51"/>
    <w:rsid w:val="005E7283"/>
    <w:rsid w:val="00631551"/>
    <w:rsid w:val="00680FA5"/>
    <w:rsid w:val="00686A8F"/>
    <w:rsid w:val="006B16E9"/>
    <w:rsid w:val="006B3BA9"/>
    <w:rsid w:val="006D368A"/>
    <w:rsid w:val="006D7A52"/>
    <w:rsid w:val="006F5F15"/>
    <w:rsid w:val="00736A0B"/>
    <w:rsid w:val="00747836"/>
    <w:rsid w:val="00757B65"/>
    <w:rsid w:val="00761520"/>
    <w:rsid w:val="007704B7"/>
    <w:rsid w:val="008028FE"/>
    <w:rsid w:val="0083444F"/>
    <w:rsid w:val="00834623"/>
    <w:rsid w:val="00870B0B"/>
    <w:rsid w:val="00872D0F"/>
    <w:rsid w:val="008875E4"/>
    <w:rsid w:val="008B5859"/>
    <w:rsid w:val="008D0E01"/>
    <w:rsid w:val="008F2A72"/>
    <w:rsid w:val="0091609A"/>
    <w:rsid w:val="009D1337"/>
    <w:rsid w:val="00A536CA"/>
    <w:rsid w:val="00A53D02"/>
    <w:rsid w:val="00A66037"/>
    <w:rsid w:val="00A72328"/>
    <w:rsid w:val="00A726A1"/>
    <w:rsid w:val="00AA0272"/>
    <w:rsid w:val="00AB25A2"/>
    <w:rsid w:val="00AF02F0"/>
    <w:rsid w:val="00B02113"/>
    <w:rsid w:val="00B64C66"/>
    <w:rsid w:val="00B8723B"/>
    <w:rsid w:val="00B947A2"/>
    <w:rsid w:val="00BC08D8"/>
    <w:rsid w:val="00BC74DB"/>
    <w:rsid w:val="00BD34BD"/>
    <w:rsid w:val="00C12928"/>
    <w:rsid w:val="00C2018F"/>
    <w:rsid w:val="00C30275"/>
    <w:rsid w:val="00C64D3F"/>
    <w:rsid w:val="00C744AB"/>
    <w:rsid w:val="00C92064"/>
    <w:rsid w:val="00CA6348"/>
    <w:rsid w:val="00CC75AE"/>
    <w:rsid w:val="00D30436"/>
    <w:rsid w:val="00D52BDF"/>
    <w:rsid w:val="00D64FE9"/>
    <w:rsid w:val="00D725B1"/>
    <w:rsid w:val="00DA0726"/>
    <w:rsid w:val="00DA1DAD"/>
    <w:rsid w:val="00DA5952"/>
    <w:rsid w:val="00DD0B64"/>
    <w:rsid w:val="00DE7CBB"/>
    <w:rsid w:val="00DF2F24"/>
    <w:rsid w:val="00E51000"/>
    <w:rsid w:val="00E666E2"/>
    <w:rsid w:val="00EB0F45"/>
    <w:rsid w:val="00EC3E06"/>
    <w:rsid w:val="00ED7D49"/>
    <w:rsid w:val="00EE70E2"/>
    <w:rsid w:val="00EE7E05"/>
    <w:rsid w:val="00F03FBC"/>
    <w:rsid w:val="00F05766"/>
    <w:rsid w:val="00F45AA4"/>
    <w:rsid w:val="00F50406"/>
    <w:rsid w:val="00F532C0"/>
    <w:rsid w:val="00F84B18"/>
    <w:rsid w:val="00FB29B2"/>
    <w:rsid w:val="00FC7DBA"/>
    <w:rsid w:val="00FD3718"/>
    <w:rsid w:val="00FE1CB2"/>
    <w:rsid w:val="00FE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08D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9A"/>
    <w:pPr>
      <w:ind w:left="2268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91609A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859"/>
    <w:pPr>
      <w:ind w:left="720"/>
      <w:contextualSpacing/>
    </w:pPr>
  </w:style>
  <w:style w:type="paragraph" w:styleId="a6">
    <w:name w:val="Normal (Web)"/>
    <w:basedOn w:val="a"/>
    <w:rsid w:val="0048445C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C08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BC08D8"/>
    <w:rPr>
      <w:b/>
      <w:bCs/>
    </w:rPr>
  </w:style>
  <w:style w:type="paragraph" w:customStyle="1" w:styleId="a8">
    <w:name w:val="Знак Знак Знак Знак"/>
    <w:basedOn w:val="a"/>
    <w:rsid w:val="00F532C0"/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70B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08D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9A"/>
    <w:pPr>
      <w:ind w:left="2268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91609A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859"/>
    <w:pPr>
      <w:ind w:left="720"/>
      <w:contextualSpacing/>
    </w:pPr>
  </w:style>
  <w:style w:type="paragraph" w:styleId="a6">
    <w:name w:val="Normal (Web)"/>
    <w:basedOn w:val="a"/>
    <w:rsid w:val="0048445C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C08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BC08D8"/>
    <w:rPr>
      <w:b/>
      <w:bCs/>
    </w:rPr>
  </w:style>
  <w:style w:type="paragraph" w:customStyle="1" w:styleId="a8">
    <w:name w:val="Знак Знак Знак Знак"/>
    <w:basedOn w:val="a"/>
    <w:rsid w:val="00F532C0"/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70B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user</cp:lastModifiedBy>
  <cp:revision>22</cp:revision>
  <cp:lastPrinted>2022-09-12T09:33:00Z</cp:lastPrinted>
  <dcterms:created xsi:type="dcterms:W3CDTF">2022-09-08T11:58:00Z</dcterms:created>
  <dcterms:modified xsi:type="dcterms:W3CDTF">2022-09-12T09:34:00Z</dcterms:modified>
</cp:coreProperties>
</file>