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Pr="00F87B87" w:rsidRDefault="00CC51EC" w:rsidP="00F87B87">
      <w:pPr>
        <w:ind w:firstLine="709"/>
        <w:jc w:val="both"/>
      </w:pPr>
      <w:r>
        <w:t xml:space="preserve">Центр розвитку кадрового потенціалу Сумського державного університету запрошує педагогічних, науково-педагогічних та інших працівників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Pr="002F0C3F">
        <w:rPr>
          <w:b/>
          <w:u w:val="single"/>
        </w:rPr>
        <w:t>«</w:t>
      </w:r>
      <w:r w:rsidR="00BD4B4C" w:rsidRPr="00BD4B4C">
        <w:rPr>
          <w:b/>
          <w:u w:val="single"/>
        </w:rPr>
        <w:t>Microsoft Office Word &amp; Excel для роботи та навчання</w:t>
      </w:r>
      <w:r w:rsidRPr="002F0C3F">
        <w:rPr>
          <w:b/>
          <w:u w:val="single"/>
        </w:rPr>
        <w:t>»</w:t>
      </w:r>
      <w:r w:rsidR="00F87B87" w:rsidRPr="002F0C3F">
        <w:rPr>
          <w:b/>
          <w:u w:val="single"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F55B8C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F81096">
        <w:rPr>
          <w:lang w:val="ru-RU"/>
        </w:rPr>
        <w:t>1</w:t>
      </w:r>
      <w:r w:rsidR="00886BDB">
        <w:rPr>
          <w:lang w:val="ru-RU"/>
        </w:rPr>
        <w:t>0</w:t>
      </w:r>
      <w:r w:rsidR="00F87B87" w:rsidRPr="000F0E76">
        <w:rPr>
          <w:bCs/>
          <w:color w:val="333333"/>
        </w:rPr>
        <w:t>.</w:t>
      </w:r>
      <w:r w:rsidR="004C230B">
        <w:rPr>
          <w:bCs/>
          <w:color w:val="333333"/>
          <w:lang w:val="ru-RU"/>
        </w:rPr>
        <w:t>0</w:t>
      </w:r>
      <w:r w:rsidR="00886BDB">
        <w:rPr>
          <w:bCs/>
          <w:color w:val="333333"/>
          <w:lang w:val="ru-RU"/>
        </w:rPr>
        <w:t>7</w:t>
      </w:r>
      <w:r w:rsidR="00F87B87">
        <w:rPr>
          <w:bCs/>
          <w:color w:val="333333"/>
        </w:rPr>
        <w:t>-</w:t>
      </w:r>
      <w:r w:rsidR="00F81096">
        <w:rPr>
          <w:bCs/>
          <w:color w:val="333333"/>
        </w:rPr>
        <w:t>1</w:t>
      </w:r>
      <w:r w:rsidR="00886BDB">
        <w:rPr>
          <w:bCs/>
          <w:color w:val="333333"/>
        </w:rPr>
        <w:t>4</w:t>
      </w:r>
      <w:r w:rsidR="00F87B87">
        <w:rPr>
          <w:bCs/>
          <w:color w:val="333333"/>
        </w:rPr>
        <w:t>.</w:t>
      </w:r>
      <w:r w:rsidR="004C230B" w:rsidRPr="00377125">
        <w:rPr>
          <w:bCs/>
          <w:color w:val="333333"/>
          <w:lang w:val="ru-RU"/>
        </w:rPr>
        <w:t>0</w:t>
      </w:r>
      <w:r w:rsidR="00886BDB">
        <w:rPr>
          <w:bCs/>
          <w:color w:val="333333"/>
          <w:lang w:val="ru-RU"/>
        </w:rPr>
        <w:t>7</w:t>
      </w:r>
      <w:r w:rsidR="00A624C7" w:rsidRPr="00377125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B828A5">
        <w:rPr>
          <w:bCs/>
          <w:color w:val="333333"/>
        </w:rPr>
        <w:t>3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B32A28" w:rsidRDefault="00CC51EC" w:rsidP="00CC51EC">
      <w:pPr>
        <w:ind w:firstLine="284"/>
        <w:jc w:val="both"/>
      </w:pPr>
      <w:r w:rsidRPr="00B32A28">
        <w:rPr>
          <w:b/>
        </w:rPr>
        <w:t>Форма участі:</w:t>
      </w:r>
      <w:r w:rsidRPr="00B32A28">
        <w:t xml:space="preserve"> дистанційна.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377125">
        <w:t>30 годин (</w:t>
      </w:r>
      <w:r w:rsidR="00886BDB">
        <w:t>8</w:t>
      </w:r>
      <w:r w:rsidRPr="00B32A28">
        <w:t xml:space="preserve">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A511E1" w:rsidRDefault="00A511E1" w:rsidP="00A511E1">
      <w:pPr>
        <w:ind w:left="567"/>
      </w:pPr>
      <w:r>
        <w:t>1. Робота з текстовим редактором Microsoft Word.</w:t>
      </w:r>
    </w:p>
    <w:p w:rsidR="00A511E1" w:rsidRDefault="00A511E1" w:rsidP="00A511E1">
      <w:pPr>
        <w:ind w:left="567"/>
      </w:pPr>
      <w:r>
        <w:t>2. Робота з табличним процесором Microsoft Excel.</w:t>
      </w:r>
    </w:p>
    <w:p w:rsidR="00A511E1" w:rsidRDefault="00A511E1" w:rsidP="00A511E1">
      <w:pPr>
        <w:ind w:left="567"/>
      </w:pPr>
      <w:r>
        <w:t xml:space="preserve">3. Застосування додатків </w:t>
      </w:r>
      <w:proofErr w:type="spellStart"/>
      <w:r>
        <w:t>Google</w:t>
      </w:r>
      <w:proofErr w:type="spellEnd"/>
      <w:r>
        <w:t xml:space="preserve"> </w:t>
      </w:r>
      <w:r>
        <w:t xml:space="preserve">для роботи із документами Microsoft </w:t>
      </w:r>
      <w:r>
        <w:t>Word та  Microsoft  Excel.</w:t>
      </w:r>
    </w:p>
    <w:p w:rsidR="00F81096" w:rsidRDefault="00A511E1" w:rsidP="00A511E1">
      <w:pPr>
        <w:ind w:left="567"/>
      </w:pPr>
      <w:r>
        <w:t>4. Використання хмарних сервісів Microsoft 365</w:t>
      </w:r>
      <w:r>
        <w:t>.</w:t>
      </w:r>
    </w:p>
    <w:p w:rsidR="0039119F" w:rsidRDefault="0039119F" w:rsidP="0039119F">
      <w:pPr>
        <w:ind w:firstLine="284"/>
        <w:jc w:val="both"/>
      </w:pPr>
      <w:r w:rsidRPr="00EC3036">
        <w:rPr>
          <w:b/>
        </w:rPr>
        <w:t xml:space="preserve">Вартість: </w:t>
      </w:r>
      <w:r>
        <w:t>5</w:t>
      </w:r>
      <w:r>
        <w:t>0</w:t>
      </w:r>
      <w:r w:rsidRPr="00EC3036">
        <w:t>0 грн.</w:t>
      </w:r>
    </w:p>
    <w:p w:rsidR="0039119F" w:rsidRPr="00B32A28" w:rsidRDefault="0039119F" w:rsidP="0039119F">
      <w:pPr>
        <w:ind w:firstLine="284"/>
        <w:jc w:val="both"/>
        <w:rPr>
          <w:b/>
        </w:rPr>
      </w:pPr>
      <w:r w:rsidRPr="00EC3036">
        <w:rPr>
          <w:b/>
        </w:rPr>
        <w:t>Документ</w:t>
      </w:r>
      <w:r w:rsidRPr="004102EC">
        <w:rPr>
          <w:b/>
        </w:rPr>
        <w:t xml:space="preserve"> про підвищення кваліфікації:</w:t>
      </w:r>
      <w:r>
        <w:t xml:space="preserve"> свідоцтво</w:t>
      </w:r>
    </w:p>
    <w:p w:rsidR="00A511E1" w:rsidRDefault="00A511E1" w:rsidP="00A511E1">
      <w:pPr>
        <w:ind w:left="567"/>
      </w:pPr>
    </w:p>
    <w:p w:rsidR="002D46FD" w:rsidRDefault="00A63A59" w:rsidP="00F55B8C">
      <w:pPr>
        <w:ind w:left="-142" w:firstLine="284"/>
      </w:pPr>
      <w:r>
        <w:rPr>
          <w:b/>
          <w:bCs/>
        </w:rPr>
        <w:t>Реєстрація до 04</w:t>
      </w:r>
      <w:r w:rsidR="00F55B8C" w:rsidRPr="008F2BFD">
        <w:rPr>
          <w:b/>
          <w:bCs/>
        </w:rPr>
        <w:t>.0</w:t>
      </w:r>
      <w:r>
        <w:rPr>
          <w:b/>
          <w:bCs/>
        </w:rPr>
        <w:t>7</w:t>
      </w:r>
      <w:r w:rsidR="00F55B8C" w:rsidRPr="008F2BFD">
        <w:rPr>
          <w:b/>
          <w:bCs/>
        </w:rPr>
        <w:t>.2023 р. за посиланням:</w:t>
      </w:r>
    </w:p>
    <w:p w:rsidR="0049524E" w:rsidRPr="00C060C3" w:rsidRDefault="00C060C3" w:rsidP="00CC51EC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6" w:history="1">
        <w:r w:rsidRPr="00C060C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https://docs.google.com/forms/d/e/1FAIpQLSfFJesL5zXKQ_sF6xr-8FuRhdWT60E52RTL5m2GrEyXz896Aw/viewform</w:t>
        </w:r>
      </w:hyperlink>
      <w:r w:rsidRPr="00C06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6FD" w:rsidRPr="00C060C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bookmarkStart w:id="0" w:name="_GoBack"/>
      <w:bookmarkEnd w:id="0"/>
    </w:p>
    <w:p w:rsidR="00F55B8C" w:rsidRDefault="00F55B8C" w:rsidP="00F55B8C">
      <w:pPr>
        <w:pStyle w:val="a9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2BFD">
        <w:rPr>
          <w:b/>
          <w:sz w:val="22"/>
          <w:szCs w:val="22"/>
          <w:lang w:val="uk-UA"/>
        </w:rPr>
        <w:t>Викладач:</w:t>
      </w:r>
      <w:r w:rsidRPr="008F2BFD">
        <w:rPr>
          <w:sz w:val="22"/>
          <w:szCs w:val="22"/>
          <w:lang w:val="uk-UA"/>
        </w:rPr>
        <w:t xml:space="preserve"> </w:t>
      </w:r>
      <w:r w:rsidRPr="008F2BFD">
        <w:rPr>
          <w:i/>
          <w:sz w:val="22"/>
          <w:szCs w:val="22"/>
          <w:lang w:val="uk-UA"/>
        </w:rPr>
        <w:t>Юрій ДЕРЕВ’ЯНКО</w:t>
      </w:r>
      <w:r w:rsidRPr="008F2BFD">
        <w:rPr>
          <w:sz w:val="22"/>
          <w:szCs w:val="22"/>
          <w:lang w:val="uk-UA"/>
        </w:rPr>
        <w:t>,  кандидат економічних наук, доцент, старший викладач  кафедри економіки, підприємництва та бізнес-адміністрування, консультант по роботі з додатками та прикладними економічними продуктами.</w:t>
      </w:r>
    </w:p>
    <w:p w:rsidR="00F55B8C" w:rsidRPr="008F2BFD" w:rsidRDefault="00F55B8C" w:rsidP="00F55B8C">
      <w:pPr>
        <w:pStyle w:val="a9"/>
        <w:spacing w:before="0" w:beforeAutospacing="0" w:after="0" w:afterAutospacing="0"/>
        <w:jc w:val="both"/>
        <w:rPr>
          <w:color w:val="333333"/>
          <w:sz w:val="22"/>
          <w:szCs w:val="22"/>
          <w:lang w:val="uk-UA"/>
        </w:rPr>
      </w:pPr>
    </w:p>
    <w:p w:rsidR="004C230B" w:rsidRPr="00F55B8C" w:rsidRDefault="00CC51EC" w:rsidP="00F55B8C">
      <w:pPr>
        <w:jc w:val="both"/>
        <w:rPr>
          <w:b/>
          <w:sz w:val="22"/>
          <w:szCs w:val="22"/>
        </w:rPr>
      </w:pPr>
      <w:r w:rsidRPr="00F55B8C">
        <w:rPr>
          <w:b/>
          <w:sz w:val="22"/>
          <w:szCs w:val="22"/>
        </w:rPr>
        <w:t>Ко</w:t>
      </w:r>
      <w:r w:rsidR="00F81096" w:rsidRPr="00F55B8C">
        <w:rPr>
          <w:b/>
          <w:sz w:val="22"/>
          <w:szCs w:val="22"/>
        </w:rPr>
        <w:t>ординатор</w:t>
      </w:r>
      <w:r w:rsidRPr="00F55B8C">
        <w:rPr>
          <w:b/>
          <w:sz w:val="22"/>
          <w:szCs w:val="22"/>
        </w:rPr>
        <w:t xml:space="preserve">: </w:t>
      </w:r>
      <w:r w:rsidR="00F87B87" w:rsidRPr="00F55B8C">
        <w:rPr>
          <w:sz w:val="22"/>
          <w:szCs w:val="22"/>
        </w:rPr>
        <w:t>Горета Любов В’ячеславівна, методист центр</w:t>
      </w:r>
      <w:r w:rsidR="004C230B" w:rsidRPr="00F55B8C">
        <w:rPr>
          <w:sz w:val="22"/>
          <w:szCs w:val="22"/>
        </w:rPr>
        <w:t>у розвитку кадрового потенціалу</w:t>
      </w:r>
      <w:r w:rsidR="00F87B87" w:rsidRPr="00F55B8C">
        <w:rPr>
          <w:sz w:val="22"/>
          <w:szCs w:val="22"/>
        </w:rPr>
        <w:t>,</w:t>
      </w:r>
    </w:p>
    <w:p w:rsidR="000E268C" w:rsidRPr="00F55B8C" w:rsidRDefault="00F87B87" w:rsidP="002D46FD">
      <w:pPr>
        <w:ind w:left="142" w:hanging="142"/>
        <w:jc w:val="both"/>
        <w:rPr>
          <w:sz w:val="22"/>
          <w:szCs w:val="22"/>
          <w:lang w:val="en-US"/>
        </w:rPr>
      </w:pPr>
      <w:r w:rsidRPr="00F55B8C">
        <w:rPr>
          <w:sz w:val="22"/>
          <w:szCs w:val="22"/>
        </w:rPr>
        <w:t xml:space="preserve"> </w:t>
      </w:r>
      <w:r w:rsidRPr="00F55B8C">
        <w:rPr>
          <w:sz w:val="22"/>
          <w:szCs w:val="22"/>
          <w:lang w:val="en-US"/>
        </w:rPr>
        <w:t>e-mail</w:t>
      </w:r>
      <w:r w:rsidRPr="00F55B8C">
        <w:rPr>
          <w:sz w:val="22"/>
          <w:szCs w:val="22"/>
        </w:rPr>
        <w:t xml:space="preserve">: </w:t>
      </w:r>
      <w:hyperlink r:id="rId7" w:history="1">
        <w:r w:rsidR="00F55B8C" w:rsidRPr="009F1876">
          <w:rPr>
            <w:rStyle w:val="a4"/>
            <w:sz w:val="22"/>
            <w:szCs w:val="22"/>
            <w:lang w:val="en-US"/>
          </w:rPr>
          <w:t>L.goreta@crkp.sumdu.edu.ua</w:t>
        </w:r>
      </w:hyperlink>
      <w:r w:rsidRPr="00F55B8C">
        <w:rPr>
          <w:sz w:val="22"/>
          <w:szCs w:val="22"/>
          <w:lang w:val="en-US"/>
        </w:rPr>
        <w:t xml:space="preserve">, </w:t>
      </w:r>
      <w:r w:rsidRPr="00F55B8C">
        <w:rPr>
          <w:sz w:val="22"/>
          <w:szCs w:val="22"/>
          <w:lang w:val="ru-RU"/>
        </w:rPr>
        <w:t>тел</w:t>
      </w:r>
      <w:r w:rsidRPr="00F55B8C">
        <w:rPr>
          <w:sz w:val="22"/>
          <w:szCs w:val="22"/>
          <w:lang w:val="en-US"/>
        </w:rPr>
        <w:t xml:space="preserve">. </w:t>
      </w:r>
      <w:r w:rsidR="008D5502" w:rsidRPr="00F55B8C">
        <w:rPr>
          <w:sz w:val="22"/>
          <w:szCs w:val="22"/>
          <w:lang w:val="en-US"/>
        </w:rPr>
        <w:t>(050) 617-09-42</w:t>
      </w:r>
      <w:r w:rsidR="00F55B8C" w:rsidRPr="00F55B8C">
        <w:rPr>
          <w:sz w:val="22"/>
          <w:szCs w:val="22"/>
          <w:lang w:val="en-US"/>
        </w:rPr>
        <w:t>.</w:t>
      </w:r>
    </w:p>
    <w:sectPr w:rsidR="000E268C" w:rsidRPr="00F55B8C" w:rsidSect="00493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C1B"/>
    <w:multiLevelType w:val="multilevel"/>
    <w:tmpl w:val="89A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F100B"/>
    <w:multiLevelType w:val="hybridMultilevel"/>
    <w:tmpl w:val="33DA7B6C"/>
    <w:lvl w:ilvl="0" w:tplc="0422000F">
      <w:start w:val="1"/>
      <w:numFmt w:val="decimal"/>
      <w:lvlText w:val="%1."/>
      <w:lvlJc w:val="left"/>
      <w:pPr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C6E50"/>
    <w:rsid w:val="000D4A5B"/>
    <w:rsid w:val="000E268C"/>
    <w:rsid w:val="000F0E76"/>
    <w:rsid w:val="001A79E1"/>
    <w:rsid w:val="002D46FD"/>
    <w:rsid w:val="002F0C3F"/>
    <w:rsid w:val="00366235"/>
    <w:rsid w:val="00377125"/>
    <w:rsid w:val="0039119F"/>
    <w:rsid w:val="00487DBF"/>
    <w:rsid w:val="00493B2B"/>
    <w:rsid w:val="0049524E"/>
    <w:rsid w:val="004C230B"/>
    <w:rsid w:val="004C53FF"/>
    <w:rsid w:val="004E5982"/>
    <w:rsid w:val="0052110E"/>
    <w:rsid w:val="0056687B"/>
    <w:rsid w:val="00574C08"/>
    <w:rsid w:val="00576795"/>
    <w:rsid w:val="005C0FC7"/>
    <w:rsid w:val="005E0D88"/>
    <w:rsid w:val="00650F8D"/>
    <w:rsid w:val="007B5004"/>
    <w:rsid w:val="0080150B"/>
    <w:rsid w:val="00886BDB"/>
    <w:rsid w:val="008D5502"/>
    <w:rsid w:val="00921D67"/>
    <w:rsid w:val="00A15A11"/>
    <w:rsid w:val="00A511E1"/>
    <w:rsid w:val="00A624C7"/>
    <w:rsid w:val="00A63A59"/>
    <w:rsid w:val="00B76A5B"/>
    <w:rsid w:val="00B828A5"/>
    <w:rsid w:val="00BD0305"/>
    <w:rsid w:val="00BD4B4C"/>
    <w:rsid w:val="00BF4CEA"/>
    <w:rsid w:val="00C060C3"/>
    <w:rsid w:val="00CB08A1"/>
    <w:rsid w:val="00CC51EC"/>
    <w:rsid w:val="00CD5492"/>
    <w:rsid w:val="00D05038"/>
    <w:rsid w:val="00D41B52"/>
    <w:rsid w:val="00D53AA2"/>
    <w:rsid w:val="00DD1DC3"/>
    <w:rsid w:val="00F55B8C"/>
    <w:rsid w:val="00F81096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58E0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a0"/>
    <w:rsid w:val="000E268C"/>
  </w:style>
  <w:style w:type="paragraph" w:styleId="a9">
    <w:name w:val="Normal (Web)"/>
    <w:basedOn w:val="a"/>
    <w:uiPriority w:val="99"/>
    <w:unhideWhenUsed/>
    <w:rsid w:val="00F55B8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goreta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FJesL5zXKQ_sF6xr-8FuRhdWT60E52RTL5m2GrEyXz896Aw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Горета Любов В`ячеславівна</cp:lastModifiedBy>
  <cp:revision>21</cp:revision>
  <dcterms:created xsi:type="dcterms:W3CDTF">2023-04-21T08:06:00Z</dcterms:created>
  <dcterms:modified xsi:type="dcterms:W3CDTF">2023-06-08T11:15:00Z</dcterms:modified>
</cp:coreProperties>
</file>