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90" w:rsidRDefault="00A717D4">
      <w:pPr>
        <w:tabs>
          <w:tab w:val="left" w:pos="0"/>
        </w:tabs>
        <w:jc w:val="both"/>
      </w:pPr>
      <w:r>
        <w:rPr>
          <w:noProof/>
          <w:lang w:eastAsia="uk-UA"/>
        </w:rPr>
        <w:drawing>
          <wp:inline distT="0" distB="0" distL="0" distR="0">
            <wp:extent cx="532287" cy="532287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287" cy="532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</w:t>
      </w: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5660708</wp:posOffset>
            </wp:positionH>
            <wp:positionV relativeFrom="paragraph">
              <wp:posOffset>0</wp:posOffset>
            </wp:positionV>
            <wp:extent cx="778193" cy="361950"/>
            <wp:effectExtent l="0" t="0" r="0" b="0"/>
            <wp:wrapSquare wrapText="bothSides" distT="0" distB="0" distL="114300" distR="11430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193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71490" w:rsidRDefault="00A717D4">
      <w:pPr>
        <w:jc w:val="center"/>
        <w:rPr>
          <w:b/>
        </w:rPr>
      </w:pPr>
      <w:r>
        <w:rPr>
          <w:b/>
        </w:rPr>
        <w:t>СУМСЬКИЙ ДЕРЖАВНИЙ УНІВЕРСИТЕТ</w:t>
      </w:r>
    </w:p>
    <w:p w:rsidR="00571490" w:rsidRDefault="00A717D4">
      <w:pPr>
        <w:jc w:val="center"/>
        <w:rPr>
          <w:b/>
        </w:rPr>
      </w:pPr>
      <w:r>
        <w:rPr>
          <w:b/>
        </w:rPr>
        <w:t xml:space="preserve">ЦЕНТР РОЗВИТКУ КАДРОВОГО ПОТЕНЦІАЛУ </w:t>
      </w:r>
    </w:p>
    <w:p w:rsidR="00571490" w:rsidRDefault="00571490">
      <w:pPr>
        <w:rPr>
          <w:b/>
          <w:sz w:val="10"/>
          <w:szCs w:val="10"/>
        </w:rPr>
      </w:pPr>
    </w:p>
    <w:p w:rsidR="00571490" w:rsidRDefault="00571490">
      <w:pPr>
        <w:spacing w:after="120"/>
        <w:jc w:val="center"/>
        <w:rPr>
          <w:b/>
          <w:sz w:val="22"/>
          <w:szCs w:val="22"/>
        </w:rPr>
      </w:pPr>
    </w:p>
    <w:p w:rsidR="00571490" w:rsidRDefault="00A717D4">
      <w:pPr>
        <w:spacing w:after="120"/>
        <w:jc w:val="center"/>
        <w:rPr>
          <w:b/>
        </w:rPr>
      </w:pPr>
      <w:r>
        <w:rPr>
          <w:b/>
        </w:rPr>
        <w:t>Шановні колеги!</w:t>
      </w:r>
    </w:p>
    <w:p w:rsidR="006943C1" w:rsidRPr="006943C1" w:rsidRDefault="006943C1" w:rsidP="006943C1">
      <w:pPr>
        <w:shd w:val="clear" w:color="auto" w:fill="FFFFFF"/>
        <w:ind w:firstLine="426"/>
        <w:jc w:val="both"/>
        <w:rPr>
          <w:color w:val="222222"/>
          <w:lang w:eastAsia="uk-UA"/>
        </w:rPr>
      </w:pPr>
      <w:r w:rsidRPr="006943C1">
        <w:rPr>
          <w:color w:val="222222"/>
          <w:lang w:eastAsia="uk-UA"/>
        </w:rPr>
        <w:t xml:space="preserve">Попри складні умови воєнного часу Сумський державний університет </w:t>
      </w:r>
      <w:r w:rsidR="00651539">
        <w:rPr>
          <w:color w:val="222222"/>
          <w:lang w:eastAsia="uk-UA"/>
        </w:rPr>
        <w:t>активно здійснює</w:t>
      </w:r>
      <w:r w:rsidRPr="006943C1">
        <w:rPr>
          <w:color w:val="222222"/>
          <w:lang w:eastAsia="uk-UA"/>
        </w:rPr>
        <w:t xml:space="preserve"> освітній процес у тому числі і підвищення кваліфікації викладачів. Ми згуртовані, як ніколи, націлені на подальший розвиток, віримо у нашу перемогу і мирне майбутнє України.</w:t>
      </w:r>
    </w:p>
    <w:p w:rsidR="00571490" w:rsidRDefault="00D1176D">
      <w:pPr>
        <w:spacing w:after="120"/>
        <w:ind w:firstLine="284"/>
        <w:jc w:val="both"/>
      </w:pPr>
      <w:r>
        <w:t>З</w:t>
      </w:r>
      <w:r w:rsidR="00A717D4">
        <w:t xml:space="preserve">апрошуємо </w:t>
      </w:r>
      <w:r w:rsidR="00405F33">
        <w:rPr>
          <w:lang w:val="ru-RU"/>
        </w:rPr>
        <w:t>на</w:t>
      </w:r>
      <w:r w:rsidR="00A717D4">
        <w:t xml:space="preserve"> навчання за програмою підвищення кваліфікації </w:t>
      </w:r>
      <w:r w:rsidR="00A717D4">
        <w:rPr>
          <w:b/>
        </w:rPr>
        <w:t>«</w:t>
      </w:r>
      <w:r w:rsidR="00891ABA">
        <w:rPr>
          <w:b/>
        </w:rPr>
        <w:t>Запобігання</w:t>
      </w:r>
      <w:r w:rsidR="00A717D4">
        <w:rPr>
          <w:b/>
        </w:rPr>
        <w:t xml:space="preserve"> та протидія </w:t>
      </w:r>
      <w:proofErr w:type="spellStart"/>
      <w:r w:rsidR="00A717D4">
        <w:rPr>
          <w:b/>
        </w:rPr>
        <w:t>булінгу</w:t>
      </w:r>
      <w:proofErr w:type="spellEnd"/>
      <w:r w:rsidR="00A717D4">
        <w:rPr>
          <w:b/>
        </w:rPr>
        <w:t xml:space="preserve"> у закладах освіти</w:t>
      </w:r>
      <w:r w:rsidR="006943C1">
        <w:rPr>
          <w:b/>
        </w:rPr>
        <w:t>: нові реалії воєнного стану</w:t>
      </w:r>
      <w:r w:rsidR="00A717D4">
        <w:rPr>
          <w:b/>
        </w:rPr>
        <w:t>»</w:t>
      </w:r>
      <w:r w:rsidR="009B13AE">
        <w:t>.</w:t>
      </w:r>
    </w:p>
    <w:p w:rsidR="006943C1" w:rsidRDefault="006943C1">
      <w:pPr>
        <w:spacing w:after="120"/>
        <w:ind w:firstLine="284"/>
        <w:jc w:val="both"/>
      </w:pPr>
    </w:p>
    <w:p w:rsidR="00571490" w:rsidRDefault="00A717D4">
      <w:pPr>
        <w:spacing w:after="120"/>
        <w:ind w:firstLine="284"/>
        <w:jc w:val="both"/>
        <w:rPr>
          <w:color w:val="0070C0"/>
        </w:rPr>
      </w:pPr>
      <w:bookmarkStart w:id="0" w:name="_heading=h.gjdgxs" w:colFirst="0" w:colLast="0"/>
      <w:bookmarkEnd w:id="0"/>
      <w:r>
        <w:rPr>
          <w:b/>
        </w:rPr>
        <w:t>Організатор програми:</w:t>
      </w:r>
      <w:r>
        <w:t xml:space="preserve"> Центр розвитку кадрового потенціалу Сумського державного університету: </w:t>
      </w:r>
      <w:hyperlink r:id="rId8">
        <w:r>
          <w:rPr>
            <w:color w:val="0070C0"/>
            <w:u w:val="single"/>
          </w:rPr>
          <w:t>http://crkp.sumdu.edu.ua/uk/</w:t>
        </w:r>
      </w:hyperlink>
      <w:r>
        <w:rPr>
          <w:color w:val="0070C0"/>
        </w:rPr>
        <w:t xml:space="preserve"> </w:t>
      </w:r>
    </w:p>
    <w:p w:rsidR="00571490" w:rsidRDefault="00081D2C">
      <w:pPr>
        <w:ind w:left="284"/>
        <w:jc w:val="both"/>
      </w:pPr>
      <w:r>
        <w:rPr>
          <w:b/>
        </w:rPr>
        <w:t xml:space="preserve">Період проведення: </w:t>
      </w:r>
      <w:r w:rsidR="000D0C1D">
        <w:t>20</w:t>
      </w:r>
      <w:r w:rsidR="002E00D3" w:rsidRPr="00081D2C">
        <w:rPr>
          <w:lang w:val="ru-RU"/>
        </w:rPr>
        <w:t xml:space="preserve"> </w:t>
      </w:r>
      <w:proofErr w:type="spellStart"/>
      <w:r w:rsidR="007E2458">
        <w:rPr>
          <w:lang w:val="ru-RU"/>
        </w:rPr>
        <w:t>березн</w:t>
      </w:r>
      <w:r w:rsidR="00B03155" w:rsidRPr="00081D2C">
        <w:rPr>
          <w:lang w:val="ru-RU"/>
        </w:rPr>
        <w:t>я</w:t>
      </w:r>
      <w:proofErr w:type="spellEnd"/>
      <w:r w:rsidR="00D0563E">
        <w:t xml:space="preserve"> </w:t>
      </w:r>
      <w:r w:rsidR="00034B5E">
        <w:t xml:space="preserve">– </w:t>
      </w:r>
      <w:r w:rsidR="007E2458">
        <w:t>2</w:t>
      </w:r>
      <w:r w:rsidR="000D0C1D">
        <w:t>5</w:t>
      </w:r>
      <w:r w:rsidR="00D622A7">
        <w:t xml:space="preserve"> </w:t>
      </w:r>
      <w:r w:rsidR="007E2458">
        <w:t>березня</w:t>
      </w:r>
      <w:r>
        <w:t xml:space="preserve"> 2024</w:t>
      </w:r>
      <w:r w:rsidR="00A717D4">
        <w:t xml:space="preserve"> року</w:t>
      </w:r>
    </w:p>
    <w:p w:rsidR="00571490" w:rsidRDefault="00A717D4">
      <w:pPr>
        <w:ind w:left="284"/>
        <w:jc w:val="both"/>
        <w:rPr>
          <w:color w:val="333333"/>
        </w:rPr>
      </w:pPr>
      <w:r>
        <w:rPr>
          <w:b/>
        </w:rPr>
        <w:t>Час проведення:</w:t>
      </w:r>
      <w:r>
        <w:rPr>
          <w:color w:val="333333"/>
        </w:rPr>
        <w:t xml:space="preserve"> з 14.00</w:t>
      </w:r>
    </w:p>
    <w:p w:rsidR="00571490" w:rsidRDefault="00A717D4">
      <w:pPr>
        <w:ind w:firstLine="284"/>
        <w:jc w:val="both"/>
      </w:pPr>
      <w:r>
        <w:rPr>
          <w:b/>
        </w:rPr>
        <w:t>Форма участі:</w:t>
      </w:r>
      <w:r w:rsidR="00283D4C">
        <w:t xml:space="preserve"> дистанційна (</w:t>
      </w:r>
      <w:r w:rsidR="00283D4C" w:rsidRPr="006943C1">
        <w:t xml:space="preserve">платформа </w:t>
      </w:r>
      <w:proofErr w:type="spellStart"/>
      <w:r w:rsidR="006943C1" w:rsidRPr="006943C1">
        <w:rPr>
          <w:color w:val="222222"/>
          <w:lang w:eastAsia="uk-UA"/>
        </w:rPr>
        <w:t>Google</w:t>
      </w:r>
      <w:proofErr w:type="spellEnd"/>
      <w:r w:rsidR="006943C1" w:rsidRPr="006943C1">
        <w:rPr>
          <w:color w:val="222222"/>
          <w:lang w:eastAsia="uk-UA"/>
        </w:rPr>
        <w:t xml:space="preserve"> </w:t>
      </w:r>
      <w:proofErr w:type="spellStart"/>
      <w:r w:rsidR="006943C1" w:rsidRPr="006943C1">
        <w:rPr>
          <w:color w:val="222222"/>
          <w:lang w:eastAsia="uk-UA"/>
        </w:rPr>
        <w:t>Meet</w:t>
      </w:r>
      <w:proofErr w:type="spellEnd"/>
      <w:r>
        <w:t>)</w:t>
      </w:r>
    </w:p>
    <w:p w:rsidR="00571490" w:rsidRDefault="00A717D4">
      <w:pPr>
        <w:ind w:firstLine="284"/>
        <w:jc w:val="both"/>
        <w:rPr>
          <w:b/>
        </w:rPr>
      </w:pPr>
      <w:r>
        <w:rPr>
          <w:b/>
        </w:rPr>
        <w:t>Загальний обсяг:</w:t>
      </w:r>
      <w:r>
        <w:t> 1 кредит ЄКТС (30 годин)</w:t>
      </w:r>
    </w:p>
    <w:p w:rsidR="00571490" w:rsidRDefault="00A717D4">
      <w:pPr>
        <w:ind w:firstLine="284"/>
        <w:jc w:val="both"/>
      </w:pPr>
      <w:r>
        <w:rPr>
          <w:b/>
        </w:rPr>
        <w:t xml:space="preserve">Вартість: </w:t>
      </w:r>
      <w:r w:rsidR="007E2458">
        <w:t>6</w:t>
      </w:r>
      <w:r>
        <w:t>00 грн.</w:t>
      </w:r>
    </w:p>
    <w:p w:rsidR="00571490" w:rsidRDefault="00A717D4">
      <w:pPr>
        <w:ind w:firstLine="284"/>
        <w:jc w:val="both"/>
        <w:rPr>
          <w:b/>
        </w:rPr>
      </w:pPr>
      <w:r>
        <w:rPr>
          <w:b/>
        </w:rPr>
        <w:t>Документ про підвищення кваліфікації:</w:t>
      </w:r>
      <w:r>
        <w:t xml:space="preserve"> свідоцтво</w:t>
      </w:r>
    </w:p>
    <w:p w:rsidR="00571490" w:rsidRDefault="00A717D4">
      <w:pPr>
        <w:ind w:firstLine="284"/>
        <w:jc w:val="both"/>
        <w:rPr>
          <w:b/>
        </w:rPr>
      </w:pPr>
      <w:r>
        <w:rPr>
          <w:b/>
        </w:rPr>
        <w:t>Тематичний план:</w:t>
      </w:r>
    </w:p>
    <w:p w:rsidR="00571490" w:rsidRPr="00283D4C" w:rsidRDefault="006943C1" w:rsidP="00D1176D">
      <w:pPr>
        <w:numPr>
          <w:ilvl w:val="0"/>
          <w:numId w:val="1"/>
        </w:numPr>
        <w:shd w:val="clear" w:color="auto" w:fill="FFFFFF"/>
        <w:ind w:left="375" w:hanging="233"/>
        <w:rPr>
          <w:color w:val="333333"/>
        </w:rPr>
      </w:pPr>
      <w:proofErr w:type="spellStart"/>
      <w:r>
        <w:rPr>
          <w:color w:val="333333"/>
        </w:rPr>
        <w:t>Булінг</w:t>
      </w:r>
      <w:proofErr w:type="spellEnd"/>
      <w:r>
        <w:rPr>
          <w:color w:val="333333"/>
        </w:rPr>
        <w:t>: ознаки та прояви в умовах воєнного стану</w:t>
      </w:r>
      <w:r w:rsidR="00A717D4" w:rsidRPr="00283D4C">
        <w:rPr>
          <w:color w:val="333333"/>
        </w:rPr>
        <w:t>.</w:t>
      </w:r>
    </w:p>
    <w:p w:rsidR="00D1176D" w:rsidRPr="00283D4C" w:rsidRDefault="00A717D4" w:rsidP="00D1176D">
      <w:pPr>
        <w:numPr>
          <w:ilvl w:val="0"/>
          <w:numId w:val="2"/>
        </w:numPr>
        <w:shd w:val="clear" w:color="auto" w:fill="FFFFFF"/>
        <w:ind w:left="375" w:hanging="233"/>
        <w:rPr>
          <w:color w:val="333333"/>
        </w:rPr>
      </w:pPr>
      <w:proofErr w:type="spellStart"/>
      <w:r w:rsidRPr="00283D4C">
        <w:rPr>
          <w:color w:val="333333"/>
        </w:rPr>
        <w:t>Кібербулінг</w:t>
      </w:r>
      <w:proofErr w:type="spellEnd"/>
      <w:r w:rsidRPr="00283D4C">
        <w:rPr>
          <w:color w:val="333333"/>
        </w:rPr>
        <w:t xml:space="preserve"> та його особливості.</w:t>
      </w:r>
    </w:p>
    <w:p w:rsidR="00571490" w:rsidRPr="00283D4C" w:rsidRDefault="00A717D4" w:rsidP="00D1176D">
      <w:pPr>
        <w:numPr>
          <w:ilvl w:val="0"/>
          <w:numId w:val="2"/>
        </w:numPr>
        <w:shd w:val="clear" w:color="auto" w:fill="FFFFFF"/>
        <w:ind w:left="375" w:hanging="233"/>
        <w:rPr>
          <w:color w:val="333333"/>
        </w:rPr>
      </w:pPr>
      <w:r w:rsidRPr="00283D4C">
        <w:rPr>
          <w:color w:val="333333"/>
        </w:rPr>
        <w:t>Психологічні та соціально-педагогічні пі</w:t>
      </w:r>
      <w:r w:rsidR="007E2DE2" w:rsidRPr="00283D4C">
        <w:rPr>
          <w:color w:val="333333"/>
        </w:rPr>
        <w:t xml:space="preserve">дходи щодо боротьби з </w:t>
      </w:r>
      <w:proofErr w:type="spellStart"/>
      <w:r w:rsidR="007E2DE2" w:rsidRPr="00283D4C">
        <w:rPr>
          <w:color w:val="333333"/>
        </w:rPr>
        <w:t>булінгом</w:t>
      </w:r>
      <w:proofErr w:type="spellEnd"/>
      <w:r w:rsidR="007E2DE2" w:rsidRPr="00283D4C">
        <w:rPr>
          <w:color w:val="333333"/>
        </w:rPr>
        <w:t>.</w:t>
      </w:r>
    </w:p>
    <w:p w:rsidR="00571490" w:rsidRPr="00283D4C" w:rsidRDefault="00A717D4" w:rsidP="00D1176D">
      <w:pPr>
        <w:numPr>
          <w:ilvl w:val="0"/>
          <w:numId w:val="4"/>
        </w:numPr>
        <w:shd w:val="clear" w:color="auto" w:fill="FFFFFF"/>
        <w:ind w:left="375" w:hanging="233"/>
        <w:rPr>
          <w:color w:val="333333"/>
        </w:rPr>
      </w:pPr>
      <w:r w:rsidRPr="00283D4C">
        <w:rPr>
          <w:color w:val="333333"/>
        </w:rPr>
        <w:t>Організація роботи з розв’язання проблеми насильства у навчальному закладі.</w:t>
      </w:r>
      <w:r w:rsidR="000202A4">
        <w:rPr>
          <w:color w:val="333333"/>
        </w:rPr>
        <w:t xml:space="preserve"> Протидія </w:t>
      </w:r>
      <w:proofErr w:type="spellStart"/>
      <w:r w:rsidR="000202A4">
        <w:rPr>
          <w:color w:val="333333"/>
        </w:rPr>
        <w:t>булінгу</w:t>
      </w:r>
      <w:proofErr w:type="spellEnd"/>
      <w:r w:rsidR="000202A4">
        <w:rPr>
          <w:color w:val="333333"/>
        </w:rPr>
        <w:t xml:space="preserve"> учнів, які постраждали через воєнні події.</w:t>
      </w:r>
    </w:p>
    <w:p w:rsidR="00571490" w:rsidRPr="00283D4C" w:rsidRDefault="00571490">
      <w:pPr>
        <w:ind w:firstLine="284"/>
        <w:jc w:val="both"/>
      </w:pPr>
    </w:p>
    <w:p w:rsidR="00571490" w:rsidRDefault="00571490">
      <w:pPr>
        <w:ind w:firstLine="284"/>
        <w:jc w:val="both"/>
        <w:rPr>
          <w:sz w:val="14"/>
          <w:szCs w:val="14"/>
        </w:rPr>
      </w:pPr>
    </w:p>
    <w:p w:rsidR="00571490" w:rsidRPr="00EE0A88" w:rsidRDefault="00A717D4">
      <w:r>
        <w:rPr>
          <w:b/>
        </w:rPr>
        <w:t xml:space="preserve">     Реєстрація</w:t>
      </w:r>
      <w:r>
        <w:t xml:space="preserve">: </w:t>
      </w:r>
      <w:r w:rsidR="00283D4C">
        <w:rPr>
          <w:b/>
        </w:rPr>
        <w:t xml:space="preserve">до </w:t>
      </w:r>
      <w:r w:rsidR="007E2458">
        <w:rPr>
          <w:b/>
        </w:rPr>
        <w:t>1</w:t>
      </w:r>
      <w:r w:rsidR="000D0C1D">
        <w:rPr>
          <w:b/>
        </w:rPr>
        <w:t>7</w:t>
      </w:r>
      <w:bookmarkStart w:id="1" w:name="_GoBack"/>
      <w:bookmarkEnd w:id="1"/>
      <w:r w:rsidR="00283D4C">
        <w:rPr>
          <w:b/>
        </w:rPr>
        <w:t xml:space="preserve"> </w:t>
      </w:r>
      <w:r w:rsidR="007E2458">
        <w:rPr>
          <w:b/>
        </w:rPr>
        <w:t>березн</w:t>
      </w:r>
      <w:r w:rsidR="00081D2C">
        <w:rPr>
          <w:b/>
        </w:rPr>
        <w:t>я 2024</w:t>
      </w:r>
      <w:r>
        <w:rPr>
          <w:b/>
        </w:rPr>
        <w:t xml:space="preserve">  року </w:t>
      </w:r>
      <w:r>
        <w:t xml:space="preserve">за посиланням: </w:t>
      </w:r>
      <w:hyperlink r:id="rId9" w:history="1">
        <w:r w:rsidR="00283D4C" w:rsidRPr="00283D4C">
          <w:rPr>
            <w:rStyle w:val="a5"/>
          </w:rPr>
          <w:t>https://docs.google.com/forms/d/e/1FAIpQLSfVRpfqDNz44hAvEp3GYwV9_5GNPxHjMroP8yBQls7xeOgRLw/viewform</w:t>
        </w:r>
      </w:hyperlink>
    </w:p>
    <w:p w:rsidR="00283D4C" w:rsidRDefault="00EE0A88">
      <w:pPr>
        <w:rPr>
          <w:color w:val="000000"/>
          <w:lang w:val="ru-RU"/>
        </w:rPr>
      </w:pPr>
      <w:r>
        <w:rPr>
          <w:color w:val="000000"/>
          <w:lang w:val="ru-RU"/>
        </w:rPr>
        <w:t xml:space="preserve">   </w:t>
      </w:r>
    </w:p>
    <w:p w:rsidR="00571490" w:rsidRPr="006943C1" w:rsidRDefault="00EE0A88" w:rsidP="006943C1">
      <w:r>
        <w:rPr>
          <w:color w:val="000000"/>
          <w:lang w:val="ru-RU"/>
        </w:rPr>
        <w:t xml:space="preserve">  </w:t>
      </w:r>
    </w:p>
    <w:p w:rsidR="00571490" w:rsidRDefault="00571490">
      <w:pPr>
        <w:ind w:firstLine="284"/>
        <w:jc w:val="both"/>
        <w:rPr>
          <w:b/>
        </w:rPr>
      </w:pPr>
    </w:p>
    <w:p w:rsidR="00571490" w:rsidRDefault="00571490">
      <w:pPr>
        <w:ind w:left="142" w:hanging="142"/>
        <w:jc w:val="both"/>
        <w:rPr>
          <w:sz w:val="8"/>
          <w:szCs w:val="8"/>
        </w:rPr>
      </w:pPr>
    </w:p>
    <w:p w:rsidR="00571490" w:rsidRDefault="00A717D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Контактні особи: </w:t>
      </w:r>
    </w:p>
    <w:p w:rsidR="00571490" w:rsidRPr="00D1176D" w:rsidRDefault="00A717D4" w:rsidP="00D1176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1176D">
        <w:rPr>
          <w:rFonts w:ascii="Times New Roman" w:hAnsi="Times New Roman" w:cs="Times New Roman"/>
          <w:sz w:val="20"/>
          <w:szCs w:val="20"/>
        </w:rPr>
        <w:t>Гор</w:t>
      </w:r>
      <w:r w:rsidR="00283D4C">
        <w:rPr>
          <w:rFonts w:ascii="Times New Roman" w:hAnsi="Times New Roman" w:cs="Times New Roman"/>
          <w:sz w:val="20"/>
          <w:szCs w:val="20"/>
        </w:rPr>
        <w:t>дієнко Віта Павлівна, начальник</w:t>
      </w:r>
      <w:r w:rsidRPr="00D1176D">
        <w:rPr>
          <w:rFonts w:ascii="Times New Roman" w:hAnsi="Times New Roman" w:cs="Times New Roman"/>
          <w:sz w:val="20"/>
          <w:szCs w:val="20"/>
        </w:rPr>
        <w:t xml:space="preserve"> центру розвитку кадрового потенціалу, </w:t>
      </w:r>
    </w:p>
    <w:p w:rsidR="00D1176D" w:rsidRPr="00D1176D" w:rsidRDefault="00A717D4" w:rsidP="00D1176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176D">
        <w:rPr>
          <w:rFonts w:ascii="Times New Roman" w:hAnsi="Times New Roman" w:cs="Times New Roman"/>
          <w:sz w:val="20"/>
          <w:szCs w:val="20"/>
        </w:rPr>
        <w:t>e-</w:t>
      </w:r>
      <w:proofErr w:type="spellStart"/>
      <w:r w:rsidRPr="00D1176D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D1176D">
        <w:rPr>
          <w:rFonts w:ascii="Times New Roman" w:hAnsi="Times New Roman" w:cs="Times New Roman"/>
          <w:sz w:val="20"/>
          <w:szCs w:val="20"/>
        </w:rPr>
        <w:t xml:space="preserve">: </w:t>
      </w:r>
      <w:hyperlink r:id="rId10">
        <w:r w:rsidRPr="00D1176D">
          <w:rPr>
            <w:rFonts w:ascii="Times New Roman" w:hAnsi="Times New Roman" w:cs="Times New Roman"/>
            <w:color w:val="0070C0"/>
            <w:sz w:val="20"/>
            <w:szCs w:val="20"/>
            <w:u w:val="single"/>
          </w:rPr>
          <w:t>v.hordiienko@crkp.sumdu.edu.ua</w:t>
        </w:r>
      </w:hyperlink>
      <w:r w:rsidRPr="00D1176D">
        <w:rPr>
          <w:rFonts w:ascii="Times New Roman" w:hAnsi="Times New Roman" w:cs="Times New Roman"/>
          <w:sz w:val="20"/>
          <w:szCs w:val="20"/>
        </w:rPr>
        <w:t>;</w:t>
      </w:r>
    </w:p>
    <w:p w:rsidR="00D1176D" w:rsidRPr="00D1176D" w:rsidRDefault="00D1176D" w:rsidP="00D1176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1176D">
        <w:rPr>
          <w:rFonts w:ascii="Times New Roman" w:hAnsi="Times New Roman" w:cs="Times New Roman"/>
          <w:sz w:val="20"/>
          <w:szCs w:val="20"/>
        </w:rPr>
        <w:t xml:space="preserve">Рудняк Анна Дмитрівна, провідний фахівець центру розвитку кадрового потенціалу навчального закладу, </w:t>
      </w:r>
    </w:p>
    <w:p w:rsidR="00571490" w:rsidRPr="007E2DE2" w:rsidRDefault="00D1176D" w:rsidP="007E2DE2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1176D">
        <w:rPr>
          <w:rFonts w:ascii="Times New Roman" w:hAnsi="Times New Roman" w:cs="Times New Roman"/>
          <w:sz w:val="20"/>
          <w:szCs w:val="20"/>
        </w:rPr>
        <w:t>e-</w:t>
      </w:r>
      <w:proofErr w:type="spellStart"/>
      <w:r w:rsidRPr="00D1176D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EE0A88">
        <w:rPr>
          <w:rFonts w:ascii="Times New Roman" w:hAnsi="Times New Roman" w:cs="Times New Roman"/>
          <w:color w:val="0070C0"/>
          <w:sz w:val="20"/>
          <w:szCs w:val="20"/>
        </w:rPr>
        <w:t xml:space="preserve">: </w:t>
      </w:r>
      <w:hyperlink r:id="rId11" w:history="1">
        <w:r w:rsidRPr="00EE0A88">
          <w:rPr>
            <w:rStyle w:val="a5"/>
            <w:rFonts w:ascii="Times New Roman" w:hAnsi="Times New Roman" w:cs="Times New Roman"/>
            <w:color w:val="0070C0"/>
            <w:sz w:val="20"/>
            <w:szCs w:val="20"/>
            <w:lang w:val="en-US"/>
          </w:rPr>
          <w:t>a.rudniak@crkp.sumdu.edu.ua</w:t>
        </w:r>
      </w:hyperlink>
      <w:r w:rsidRPr="00D1176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1176D">
        <w:rPr>
          <w:rFonts w:ascii="Times New Roman" w:hAnsi="Times New Roman" w:cs="Times New Roman"/>
          <w:sz w:val="20"/>
          <w:szCs w:val="20"/>
          <w:lang w:val="en-US"/>
        </w:rPr>
        <w:t>тел</w:t>
      </w:r>
      <w:proofErr w:type="spellEnd"/>
      <w:r w:rsidRPr="00D1176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D1176D">
        <w:rPr>
          <w:rFonts w:ascii="Times New Roman" w:hAnsi="Times New Roman" w:cs="Times New Roman"/>
          <w:sz w:val="20"/>
          <w:szCs w:val="20"/>
          <w:lang w:val="ru-RU"/>
        </w:rPr>
        <w:t>(050) 906-73-33</w:t>
      </w:r>
    </w:p>
    <w:sectPr w:rsidR="00571490" w:rsidRPr="007E2DE2">
      <w:pgSz w:w="11906" w:h="16838"/>
      <w:pgMar w:top="425" w:right="851" w:bottom="284" w:left="99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C25"/>
    <w:multiLevelType w:val="hybridMultilevel"/>
    <w:tmpl w:val="B082DB62"/>
    <w:lvl w:ilvl="0" w:tplc="262A77A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CB5492D"/>
    <w:multiLevelType w:val="multilevel"/>
    <w:tmpl w:val="E9CCC31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B741A4A"/>
    <w:multiLevelType w:val="hybridMultilevel"/>
    <w:tmpl w:val="87D0DC2C"/>
    <w:lvl w:ilvl="0" w:tplc="897847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73D23"/>
    <w:multiLevelType w:val="hybridMultilevel"/>
    <w:tmpl w:val="9B407824"/>
    <w:lvl w:ilvl="0" w:tplc="54A6EB18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23D76FD"/>
    <w:multiLevelType w:val="multilevel"/>
    <w:tmpl w:val="41AE2E8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74322FE"/>
    <w:multiLevelType w:val="multilevel"/>
    <w:tmpl w:val="57AA872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CAD42B8"/>
    <w:multiLevelType w:val="multilevel"/>
    <w:tmpl w:val="8604A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90"/>
    <w:rsid w:val="000202A4"/>
    <w:rsid w:val="00034B5E"/>
    <w:rsid w:val="00081D2C"/>
    <w:rsid w:val="000D0C1D"/>
    <w:rsid w:val="00113AF6"/>
    <w:rsid w:val="00283D4C"/>
    <w:rsid w:val="002E00D3"/>
    <w:rsid w:val="00405F33"/>
    <w:rsid w:val="004E0A18"/>
    <w:rsid w:val="00571490"/>
    <w:rsid w:val="00651539"/>
    <w:rsid w:val="006943C1"/>
    <w:rsid w:val="007E2458"/>
    <w:rsid w:val="007E2DE2"/>
    <w:rsid w:val="00885036"/>
    <w:rsid w:val="00891ABA"/>
    <w:rsid w:val="00902982"/>
    <w:rsid w:val="009A30D6"/>
    <w:rsid w:val="009B13AE"/>
    <w:rsid w:val="00A717D4"/>
    <w:rsid w:val="00B03155"/>
    <w:rsid w:val="00B265E6"/>
    <w:rsid w:val="00C760D1"/>
    <w:rsid w:val="00D0563E"/>
    <w:rsid w:val="00D1176D"/>
    <w:rsid w:val="00D622A7"/>
    <w:rsid w:val="00EB1661"/>
    <w:rsid w:val="00EE0A88"/>
    <w:rsid w:val="00F9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1D63"/>
  <w15:docId w15:val="{8DD0205D-E69C-4FD6-AC30-92146ED6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AE"/>
    <w:rPr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226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C7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rsid w:val="00DC77AE"/>
    <w:rPr>
      <w:color w:val="0000FF"/>
      <w:u w:val="single"/>
    </w:rPr>
  </w:style>
  <w:style w:type="table" w:styleId="a6">
    <w:name w:val="Table Grid"/>
    <w:basedOn w:val="a1"/>
    <w:uiPriority w:val="99"/>
    <w:rsid w:val="00E22308"/>
    <w:rPr>
      <w:rFonts w:ascii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F7F0F"/>
    <w:pPr>
      <w:spacing w:before="100" w:beforeAutospacing="1" w:after="100" w:afterAutospacing="1"/>
    </w:pPr>
    <w:rPr>
      <w:lang w:eastAsia="uk-UA"/>
    </w:rPr>
  </w:style>
  <w:style w:type="character" w:styleId="a8">
    <w:name w:val="Strong"/>
    <w:basedOn w:val="a0"/>
    <w:uiPriority w:val="22"/>
    <w:qFormat/>
    <w:rsid w:val="003F7F0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038AB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4B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B6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C4226C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10">
    <w:name w:val="Абзац списка1"/>
    <w:basedOn w:val="a"/>
    <w:rsid w:val="008515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0">
    <w:name w:val="Font Style20"/>
    <w:rsid w:val="008C1E8D"/>
    <w:rPr>
      <w:rFonts w:ascii="Times New Roman" w:hAnsi="Times New Roman" w:cs="Times New Roman" w:hint="default"/>
      <w:sz w:val="22"/>
      <w:szCs w:val="22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kp.sumdu.edu.ua/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.rudniak@crkp.sumdu.edu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.hordiienko@crkp.sumd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VRpfqDNz44hAvEp3GYwV9_5GNPxHjMroP8yBQls7xeOgRLw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EF774+PtUgjx5U6pamSw5E+whg==">AMUW2mW8ZEAyVSTK24EEaQJh9MDzIUhTyQwc31ldaonMPDbXVdavhTBht5YD5N2NfhViLt98X30S2gpl7SRLI5ZI2uXFfQ6FjKDzaTar/XbEHq2fMDPUGxKI8P3/3bUwX+SnakQTCXfq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1286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 Любов В`ячеславівна</dc:creator>
  <cp:lastModifiedBy>Рудняк Анна Дмитрівна</cp:lastModifiedBy>
  <cp:revision>23</cp:revision>
  <cp:lastPrinted>2021-02-09T08:22:00Z</cp:lastPrinted>
  <dcterms:created xsi:type="dcterms:W3CDTF">2021-02-09T13:14:00Z</dcterms:created>
  <dcterms:modified xsi:type="dcterms:W3CDTF">2024-03-05T10:36:00Z</dcterms:modified>
</cp:coreProperties>
</file>